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75"/>
        <w:gridCol w:w="6240"/>
      </w:tblGrid>
      <w:tr w:rsidR="006427EA" w:rsidRPr="006427EA" w14:paraId="252C08E3" w14:textId="77777777" w:rsidTr="006A0E2D">
        <w:trPr>
          <w:trHeight w:val="876"/>
          <w:tblCellSpacing w:w="0" w:type="dxa"/>
        </w:trPr>
        <w:tc>
          <w:tcPr>
            <w:tcW w:w="3348" w:type="dxa"/>
            <w:shd w:val="clear" w:color="auto" w:fill="FFFFFF"/>
            <w:tcMar>
              <w:top w:w="0" w:type="dxa"/>
              <w:left w:w="108" w:type="dxa"/>
              <w:bottom w:w="0" w:type="dxa"/>
              <w:right w:w="108" w:type="dxa"/>
            </w:tcMar>
            <w:hideMark/>
          </w:tcPr>
          <w:p w14:paraId="566C6251" w14:textId="24F24A89" w:rsidR="003C687F" w:rsidRPr="006427EA" w:rsidRDefault="004C4C7B" w:rsidP="006A0E2D">
            <w:pPr>
              <w:spacing w:before="120" w:after="120" w:line="234" w:lineRule="atLeast"/>
              <w:jc w:val="center"/>
              <w:rPr>
                <w:rFonts w:ascii="Times New Roman" w:eastAsia="Times New Roman" w:hAnsi="Times New Roman" w:cs="Times New Roman"/>
                <w:kern w:val="0"/>
                <w:sz w:val="24"/>
                <w:szCs w:val="24"/>
                <w14:ligatures w14:val="none"/>
              </w:rPr>
            </w:pPr>
            <w:r w:rsidRPr="006427EA">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56192" behindDoc="0" locked="0" layoutInCell="1" allowOverlap="1" wp14:anchorId="29F78B13" wp14:editId="1EB24756">
                      <wp:simplePos x="0" y="0"/>
                      <wp:positionH relativeFrom="column">
                        <wp:posOffset>622935</wp:posOffset>
                      </wp:positionH>
                      <wp:positionV relativeFrom="paragraph">
                        <wp:posOffset>516255</wp:posOffset>
                      </wp:positionV>
                      <wp:extent cx="714375" cy="0"/>
                      <wp:effectExtent l="0" t="0" r="0" b="0"/>
                      <wp:wrapNone/>
                      <wp:docPr id="1723757281" name="Straight Connector 2"/>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A8A48C"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9.05pt,40.65pt" to="105.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" strokecolor="black [3200]" strokeweight=".5pt">
                      <v:stroke joinstyle="miter"/>
                    </v:line>
                  </w:pict>
                </mc:Fallback>
              </mc:AlternateContent>
            </w:r>
            <w:r w:rsidR="008C59FE" w:rsidRPr="006427EA">
              <w:rPr>
                <w:rFonts w:ascii="Times New Roman" w:eastAsia="Times New Roman" w:hAnsi="Times New Roman" w:cs="Times New Roman"/>
                <w:b/>
                <w:bCs/>
                <w:kern w:val="0"/>
                <w:sz w:val="26"/>
                <w:szCs w:val="26"/>
                <w14:ligatures w14:val="none"/>
              </w:rPr>
              <w:t>H</w:t>
            </w:r>
            <w:r w:rsidR="003C687F" w:rsidRPr="006427EA">
              <w:rPr>
                <w:rFonts w:ascii="Times New Roman" w:eastAsia="Times New Roman" w:hAnsi="Times New Roman" w:cs="Times New Roman"/>
                <w:b/>
                <w:bCs/>
                <w:kern w:val="0"/>
                <w:sz w:val="26"/>
                <w:szCs w:val="26"/>
                <w14:ligatures w14:val="none"/>
              </w:rPr>
              <w:t>ỘI ĐỒNG NHÂN DÂN</w:t>
            </w:r>
            <w:r w:rsidR="003C687F" w:rsidRPr="006427EA">
              <w:rPr>
                <w:rFonts w:ascii="Times New Roman" w:eastAsia="Times New Roman" w:hAnsi="Times New Roman" w:cs="Times New Roman"/>
                <w:b/>
                <w:bCs/>
                <w:kern w:val="0"/>
                <w:sz w:val="26"/>
                <w:szCs w:val="26"/>
                <w14:ligatures w14:val="none"/>
              </w:rPr>
              <w:br/>
              <w:t xml:space="preserve">TỈNH </w:t>
            </w:r>
            <w:r w:rsidR="00293B6F" w:rsidRPr="006427EA">
              <w:rPr>
                <w:rFonts w:ascii="Times New Roman" w:eastAsia="Times New Roman" w:hAnsi="Times New Roman" w:cs="Times New Roman"/>
                <w:b/>
                <w:bCs/>
                <w:kern w:val="0"/>
                <w:sz w:val="26"/>
                <w:szCs w:val="26"/>
                <w14:ligatures w14:val="none"/>
              </w:rPr>
              <w:t>ĐẮK LẮK</w:t>
            </w:r>
          </w:p>
        </w:tc>
        <w:tc>
          <w:tcPr>
            <w:tcW w:w="6433" w:type="dxa"/>
            <w:shd w:val="clear" w:color="auto" w:fill="FFFFFF"/>
            <w:tcMar>
              <w:top w:w="0" w:type="dxa"/>
              <w:left w:w="108" w:type="dxa"/>
              <w:bottom w:w="0" w:type="dxa"/>
              <w:right w:w="108" w:type="dxa"/>
            </w:tcMar>
            <w:hideMark/>
          </w:tcPr>
          <w:p w14:paraId="17049099" w14:textId="0CF4C33A" w:rsidR="003C687F" w:rsidRPr="006427EA" w:rsidRDefault="004C4C7B" w:rsidP="006A0E2D">
            <w:pPr>
              <w:spacing w:before="120" w:after="120" w:line="234" w:lineRule="atLeast"/>
              <w:jc w:val="center"/>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57216" behindDoc="0" locked="0" layoutInCell="1" allowOverlap="1" wp14:anchorId="0BEE6CAC" wp14:editId="7C08326B">
                      <wp:simplePos x="0" y="0"/>
                      <wp:positionH relativeFrom="column">
                        <wp:posOffset>810895</wp:posOffset>
                      </wp:positionH>
                      <wp:positionV relativeFrom="paragraph">
                        <wp:posOffset>497205</wp:posOffset>
                      </wp:positionV>
                      <wp:extent cx="2171700" cy="0"/>
                      <wp:effectExtent l="0" t="0" r="0" b="0"/>
                      <wp:wrapNone/>
                      <wp:docPr id="1001620546"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E65B2"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3.85pt,39.15pt" to="234.8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" strokecolor="black [3200]" strokeweight=".5pt">
                      <v:stroke joinstyle="miter"/>
                    </v:line>
                  </w:pict>
                </mc:Fallback>
              </mc:AlternateContent>
            </w:r>
            <w:r w:rsidR="003C687F" w:rsidRPr="006427EA">
              <w:rPr>
                <w:rFonts w:ascii="Times New Roman" w:eastAsia="Times New Roman" w:hAnsi="Times New Roman" w:cs="Times New Roman"/>
                <w:b/>
                <w:bCs/>
                <w:kern w:val="0"/>
                <w:sz w:val="28"/>
                <w:szCs w:val="28"/>
                <w14:ligatures w14:val="none"/>
              </w:rPr>
              <w:t>CỘNG HÒA XÃ HỘI CHỦ NGHĨA VIỆT NAM</w:t>
            </w:r>
            <w:r w:rsidR="003C687F" w:rsidRPr="006427EA">
              <w:rPr>
                <w:rFonts w:ascii="Times New Roman" w:eastAsia="Times New Roman" w:hAnsi="Times New Roman" w:cs="Times New Roman"/>
                <w:b/>
                <w:bCs/>
                <w:kern w:val="0"/>
                <w:sz w:val="28"/>
                <w:szCs w:val="28"/>
                <w14:ligatures w14:val="none"/>
              </w:rPr>
              <w:br/>
              <w:t>Độc lập - Tự do - Hạnh phúc</w:t>
            </w:r>
          </w:p>
        </w:tc>
      </w:tr>
      <w:tr w:rsidR="006427EA" w:rsidRPr="006427EA" w14:paraId="6085495F" w14:textId="77777777" w:rsidTr="006A0E2D">
        <w:trPr>
          <w:tblCellSpacing w:w="0" w:type="dxa"/>
        </w:trPr>
        <w:tc>
          <w:tcPr>
            <w:tcW w:w="3348" w:type="dxa"/>
            <w:shd w:val="clear" w:color="auto" w:fill="FFFFFF"/>
            <w:tcMar>
              <w:top w:w="0" w:type="dxa"/>
              <w:left w:w="108" w:type="dxa"/>
              <w:bottom w:w="0" w:type="dxa"/>
              <w:right w:w="108" w:type="dxa"/>
            </w:tcMar>
            <w:hideMark/>
          </w:tcPr>
          <w:p w14:paraId="255DB4FF" w14:textId="5EDB5AFB" w:rsidR="003C687F" w:rsidRPr="006427EA" w:rsidRDefault="00F04C1A" w:rsidP="003C687F">
            <w:pPr>
              <w:spacing w:before="120" w:after="120" w:line="234" w:lineRule="atLeast"/>
              <w:jc w:val="center"/>
              <w:rPr>
                <w:rFonts w:ascii="Times New Roman" w:eastAsia="Times New Roman" w:hAnsi="Times New Roman" w:cs="Times New Roman"/>
                <w:kern w:val="0"/>
                <w:sz w:val="24"/>
                <w:szCs w:val="24"/>
                <w14:ligatures w14:val="none"/>
              </w:rPr>
            </w:pPr>
            <w:r w:rsidRPr="006427EA">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58240" behindDoc="0" locked="0" layoutInCell="1" allowOverlap="1" wp14:anchorId="71B2B553" wp14:editId="28337F41">
                      <wp:simplePos x="0" y="0"/>
                      <wp:positionH relativeFrom="column">
                        <wp:posOffset>541631</wp:posOffset>
                      </wp:positionH>
                      <wp:positionV relativeFrom="paragraph">
                        <wp:posOffset>334452</wp:posOffset>
                      </wp:positionV>
                      <wp:extent cx="1173192" cy="301925"/>
                      <wp:effectExtent l="0" t="0" r="27305" b="22225"/>
                      <wp:wrapNone/>
                      <wp:docPr id="1" name="Text Box 1"/>
                      <wp:cNvGraphicFramePr/>
                      <a:graphic xmlns:a="http://schemas.openxmlformats.org/drawingml/2006/main">
                        <a:graphicData uri="http://schemas.microsoft.com/office/word/2010/wordprocessingShape">
                          <wps:wsp>
                            <wps:cNvSpPr txBox="1"/>
                            <wps:spPr>
                              <a:xfrm>
                                <a:off x="0" y="0"/>
                                <a:ext cx="1173192" cy="30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A580AD" w14:textId="2E47313C" w:rsidR="0010309A" w:rsidRPr="00F03113" w:rsidRDefault="0010309A" w:rsidP="0010309A">
                                  <w:pPr>
                                    <w:jc w:val="both"/>
                                    <w:rPr>
                                      <w:rFonts w:ascii="Times New Roman" w:hAnsi="Times New Roman" w:cs="Times New Roman"/>
                                      <w:b/>
                                      <w:sz w:val="26"/>
                                      <w:szCs w:val="26"/>
                                    </w:rPr>
                                  </w:pPr>
                                  <w:r w:rsidRPr="00F03113">
                                    <w:rPr>
                                      <w:rFonts w:ascii="Times New Roman" w:hAnsi="Times New Roman" w:cs="Times New Roman"/>
                                      <w:b/>
                                      <w:sz w:val="26"/>
                                      <w:szCs w:val="26"/>
                                    </w:rPr>
                                    <w:t>DỰ THẢO</w:t>
                                  </w:r>
                                  <w:r w:rsidR="001C4821" w:rsidRPr="00F03113">
                                    <w:rPr>
                                      <w:rFonts w:ascii="Times New Roman" w:hAnsi="Times New Roman" w:cs="Times New Roman"/>
                                      <w:b/>
                                      <w:sz w:val="26"/>
                                      <w:szCs w:val="26"/>
                                    </w:rPr>
                                    <w:t xml:space="preserve">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65pt;margin-top:26.35pt;width:92.4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" fillcolor="white [3201]" strokeweight=".5pt">
                      <v:textbox>
                        <w:txbxContent>
                          <w:p w14:paraId="15A580AD" w14:textId="2E47313C" w:rsidR="0010309A" w:rsidRPr="00F03113" w:rsidRDefault="0010309A" w:rsidP="0010309A">
                            <w:pPr>
                              <w:jc w:val="both"/>
                              <w:rPr>
                                <w:rFonts w:ascii="Times New Roman" w:hAnsi="Times New Roman" w:cs="Times New Roman"/>
                                <w:b/>
                                <w:sz w:val="26"/>
                                <w:szCs w:val="26"/>
                              </w:rPr>
                            </w:pPr>
                            <w:r w:rsidRPr="00F03113">
                              <w:rPr>
                                <w:rFonts w:ascii="Times New Roman" w:hAnsi="Times New Roman" w:cs="Times New Roman"/>
                                <w:b/>
                                <w:sz w:val="26"/>
                                <w:szCs w:val="26"/>
                              </w:rPr>
                              <w:t>DỰ THẢO</w:t>
                            </w:r>
                            <w:r w:rsidR="001C4821" w:rsidRPr="00F03113">
                              <w:rPr>
                                <w:rFonts w:ascii="Times New Roman" w:hAnsi="Times New Roman" w:cs="Times New Roman"/>
                                <w:b/>
                                <w:sz w:val="26"/>
                                <w:szCs w:val="26"/>
                              </w:rPr>
                              <w:t xml:space="preserve"> 02</w:t>
                            </w:r>
                          </w:p>
                        </w:txbxContent>
                      </v:textbox>
                    </v:shape>
                  </w:pict>
                </mc:Fallback>
              </mc:AlternateContent>
            </w:r>
            <w:r w:rsidR="003C687F" w:rsidRPr="006427EA">
              <w:rPr>
                <w:rFonts w:ascii="Times New Roman" w:eastAsia="Times New Roman" w:hAnsi="Times New Roman" w:cs="Times New Roman"/>
                <w:kern w:val="0"/>
                <w:sz w:val="26"/>
                <w:szCs w:val="26"/>
                <w14:ligatures w14:val="none"/>
              </w:rPr>
              <w:t xml:space="preserve">Số: </w:t>
            </w:r>
            <w:r w:rsidR="00293B6F" w:rsidRPr="006427EA">
              <w:rPr>
                <w:rFonts w:ascii="Times New Roman" w:eastAsia="Times New Roman" w:hAnsi="Times New Roman" w:cs="Times New Roman"/>
                <w:kern w:val="0"/>
                <w:sz w:val="26"/>
                <w:szCs w:val="26"/>
                <w14:ligatures w14:val="none"/>
              </w:rPr>
              <w:t xml:space="preserve">         </w:t>
            </w:r>
            <w:r w:rsidR="004C0046" w:rsidRPr="006427EA">
              <w:rPr>
                <w:rFonts w:ascii="Times New Roman" w:eastAsia="Times New Roman" w:hAnsi="Times New Roman" w:cs="Times New Roman"/>
                <w:kern w:val="0"/>
                <w:sz w:val="26"/>
                <w:szCs w:val="26"/>
                <w14:ligatures w14:val="none"/>
              </w:rPr>
              <w:t>/2025</w:t>
            </w:r>
            <w:r w:rsidR="003C687F" w:rsidRPr="006427EA">
              <w:rPr>
                <w:rFonts w:ascii="Times New Roman" w:eastAsia="Times New Roman" w:hAnsi="Times New Roman" w:cs="Times New Roman"/>
                <w:kern w:val="0"/>
                <w:sz w:val="26"/>
                <w:szCs w:val="26"/>
                <w14:ligatures w14:val="none"/>
              </w:rPr>
              <w:t>/NQ-HĐND</w:t>
            </w:r>
          </w:p>
        </w:tc>
        <w:tc>
          <w:tcPr>
            <w:tcW w:w="6433" w:type="dxa"/>
            <w:shd w:val="clear" w:color="auto" w:fill="FFFFFF"/>
            <w:tcMar>
              <w:top w:w="0" w:type="dxa"/>
              <w:left w:w="108" w:type="dxa"/>
              <w:bottom w:w="0" w:type="dxa"/>
              <w:right w:w="108" w:type="dxa"/>
            </w:tcMar>
            <w:hideMark/>
          </w:tcPr>
          <w:p w14:paraId="16F56DE3" w14:textId="0D67C975" w:rsidR="003C687F" w:rsidRPr="006427EA" w:rsidRDefault="00293B6F" w:rsidP="00293B6F">
            <w:pPr>
              <w:spacing w:before="120" w:after="120" w:line="234" w:lineRule="atLeast"/>
              <w:jc w:val="center"/>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i/>
                <w:iCs/>
                <w:kern w:val="0"/>
                <w:sz w:val="26"/>
                <w:szCs w:val="26"/>
                <w14:ligatures w14:val="none"/>
              </w:rPr>
              <w:t>Đắk Lắk</w:t>
            </w:r>
            <w:r w:rsidR="003C687F" w:rsidRPr="006427EA">
              <w:rPr>
                <w:rFonts w:ascii="Times New Roman" w:eastAsia="Times New Roman" w:hAnsi="Times New Roman" w:cs="Times New Roman"/>
                <w:i/>
                <w:iCs/>
                <w:kern w:val="0"/>
                <w:sz w:val="26"/>
                <w:szCs w:val="26"/>
                <w14:ligatures w14:val="none"/>
              </w:rPr>
              <w:t xml:space="preserve">, ngày </w:t>
            </w:r>
            <w:r w:rsidRPr="006427EA">
              <w:rPr>
                <w:rFonts w:ascii="Times New Roman" w:eastAsia="Times New Roman" w:hAnsi="Times New Roman" w:cs="Times New Roman"/>
                <w:i/>
                <w:iCs/>
                <w:kern w:val="0"/>
                <w:sz w:val="26"/>
                <w:szCs w:val="26"/>
                <w14:ligatures w14:val="none"/>
              </w:rPr>
              <w:t xml:space="preserve">    </w:t>
            </w:r>
            <w:r w:rsidR="003C687F" w:rsidRPr="006427EA">
              <w:rPr>
                <w:rFonts w:ascii="Times New Roman" w:eastAsia="Times New Roman" w:hAnsi="Times New Roman" w:cs="Times New Roman"/>
                <w:i/>
                <w:iCs/>
                <w:kern w:val="0"/>
                <w:sz w:val="26"/>
                <w:szCs w:val="26"/>
                <w14:ligatures w14:val="none"/>
              </w:rPr>
              <w:t xml:space="preserve"> tháng </w:t>
            </w:r>
            <w:r w:rsidRPr="006427EA">
              <w:rPr>
                <w:rFonts w:ascii="Times New Roman" w:eastAsia="Times New Roman" w:hAnsi="Times New Roman" w:cs="Times New Roman"/>
                <w:i/>
                <w:iCs/>
                <w:kern w:val="0"/>
                <w:sz w:val="26"/>
                <w:szCs w:val="26"/>
                <w14:ligatures w14:val="none"/>
              </w:rPr>
              <w:t xml:space="preserve">     </w:t>
            </w:r>
            <w:r w:rsidR="003C687F" w:rsidRPr="006427EA">
              <w:rPr>
                <w:rFonts w:ascii="Times New Roman" w:eastAsia="Times New Roman" w:hAnsi="Times New Roman" w:cs="Times New Roman"/>
                <w:i/>
                <w:iCs/>
                <w:kern w:val="0"/>
                <w:sz w:val="26"/>
                <w:szCs w:val="26"/>
                <w14:ligatures w14:val="none"/>
              </w:rPr>
              <w:t xml:space="preserve"> năm 202</w:t>
            </w:r>
            <w:r w:rsidR="004C0046" w:rsidRPr="006427EA">
              <w:rPr>
                <w:rFonts w:ascii="Times New Roman" w:eastAsia="Times New Roman" w:hAnsi="Times New Roman" w:cs="Times New Roman"/>
                <w:i/>
                <w:iCs/>
                <w:kern w:val="0"/>
                <w:sz w:val="26"/>
                <w:szCs w:val="26"/>
                <w14:ligatures w14:val="none"/>
              </w:rPr>
              <w:t>5</w:t>
            </w:r>
          </w:p>
        </w:tc>
      </w:tr>
    </w:tbl>
    <w:p w14:paraId="27AFC9EB" w14:textId="0BB79D1C" w:rsidR="0010309A" w:rsidRPr="006427EA" w:rsidRDefault="0010309A" w:rsidP="0010309A">
      <w:pPr>
        <w:shd w:val="clear" w:color="auto" w:fill="FFFFFF"/>
        <w:tabs>
          <w:tab w:val="left" w:pos="915"/>
        </w:tabs>
        <w:spacing w:after="0" w:line="240" w:lineRule="auto"/>
        <w:rPr>
          <w:rFonts w:ascii="Times New Roman" w:eastAsia="Times New Roman" w:hAnsi="Times New Roman" w:cs="Times New Roman"/>
          <w:b/>
          <w:bCs/>
          <w:kern w:val="0"/>
          <w:sz w:val="28"/>
          <w:szCs w:val="28"/>
          <w14:ligatures w14:val="none"/>
        </w:rPr>
      </w:pPr>
      <w:r w:rsidRPr="006427EA">
        <w:rPr>
          <w:rFonts w:ascii="Times New Roman" w:eastAsia="Times New Roman" w:hAnsi="Times New Roman" w:cs="Times New Roman"/>
          <w:b/>
          <w:bCs/>
          <w:kern w:val="0"/>
          <w:sz w:val="28"/>
          <w:szCs w:val="28"/>
          <w14:ligatures w14:val="none"/>
        </w:rPr>
        <w:tab/>
      </w:r>
    </w:p>
    <w:p w14:paraId="1DE1F385" w14:textId="77777777" w:rsidR="0010309A" w:rsidRPr="006427EA" w:rsidRDefault="0010309A" w:rsidP="00293B6F">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224A4024" w14:textId="5E711258" w:rsidR="003C687F" w:rsidRPr="006427EA" w:rsidRDefault="003C687F" w:rsidP="00293B6F">
      <w:pPr>
        <w:shd w:val="clear" w:color="auto" w:fill="FFFFFF"/>
        <w:spacing w:after="0" w:line="240" w:lineRule="auto"/>
        <w:jc w:val="center"/>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b/>
          <w:bCs/>
          <w:kern w:val="0"/>
          <w:sz w:val="28"/>
          <w:szCs w:val="28"/>
          <w14:ligatures w14:val="none"/>
        </w:rPr>
        <w:t>NGHỊ QUYẾT</w:t>
      </w:r>
    </w:p>
    <w:p w14:paraId="285E5E07" w14:textId="1C5A7EBA" w:rsidR="006B151D" w:rsidRPr="006427EA" w:rsidRDefault="00EB03C2" w:rsidP="006B151D">
      <w:pPr>
        <w:spacing w:after="0" w:line="240" w:lineRule="auto"/>
        <w:jc w:val="center"/>
        <w:rPr>
          <w:rFonts w:ascii="Times New Roman" w:hAnsi="Times New Roman" w:cs="Times New Roman"/>
          <w:b/>
          <w:sz w:val="28"/>
          <w:szCs w:val="28"/>
        </w:rPr>
      </w:pPr>
      <w:bookmarkStart w:id="0" w:name="_Hlk175491939"/>
      <w:r w:rsidRPr="006427EA">
        <w:rPr>
          <w:rFonts w:ascii="Times New Roman" w:hAnsi="Times New Roman" w:cs="Times New Roman"/>
          <w:b/>
          <w:sz w:val="28"/>
          <w:szCs w:val="28"/>
        </w:rPr>
        <w:t xml:space="preserve">Quy </w:t>
      </w:r>
      <w:r w:rsidR="006B151D" w:rsidRPr="006427EA">
        <w:rPr>
          <w:rFonts w:ascii="Times New Roman" w:hAnsi="Times New Roman" w:cs="Times New Roman"/>
          <w:b/>
          <w:sz w:val="28"/>
          <w:szCs w:val="28"/>
        </w:rPr>
        <w:t>định nội dung, mức chi tổ chức các hoạt độn</w:t>
      </w:r>
      <w:bookmarkStart w:id="1" w:name="_GoBack"/>
      <w:bookmarkEnd w:id="1"/>
      <w:r w:rsidR="006B151D" w:rsidRPr="006427EA">
        <w:rPr>
          <w:rFonts w:ascii="Times New Roman" w:hAnsi="Times New Roman" w:cs="Times New Roman"/>
          <w:b/>
          <w:sz w:val="28"/>
          <w:szCs w:val="28"/>
        </w:rPr>
        <w:t xml:space="preserve">g văn hóa văn nghệ </w:t>
      </w:r>
    </w:p>
    <w:p w14:paraId="44AE7A91" w14:textId="0ED8A5D4" w:rsidR="00293B6F" w:rsidRPr="006427EA" w:rsidRDefault="006B151D" w:rsidP="006B151D">
      <w:pPr>
        <w:spacing w:after="0" w:line="240" w:lineRule="auto"/>
        <w:jc w:val="center"/>
        <w:rPr>
          <w:b/>
          <w:szCs w:val="28"/>
        </w:rPr>
      </w:pPr>
      <w:proofErr w:type="gramStart"/>
      <w:r w:rsidRPr="006427EA">
        <w:rPr>
          <w:rFonts w:ascii="Times New Roman" w:hAnsi="Times New Roman" w:cs="Times New Roman"/>
          <w:b/>
          <w:sz w:val="28"/>
          <w:szCs w:val="28"/>
        </w:rPr>
        <w:t>phục</w:t>
      </w:r>
      <w:proofErr w:type="gramEnd"/>
      <w:r w:rsidRPr="006427EA">
        <w:rPr>
          <w:rFonts w:ascii="Times New Roman" w:hAnsi="Times New Roman" w:cs="Times New Roman"/>
          <w:b/>
          <w:sz w:val="28"/>
          <w:szCs w:val="28"/>
        </w:rPr>
        <w:t xml:space="preserve"> vụ nhiệm vụ chính trị trên địa bàn tỉnh Đắk Lắk</w:t>
      </w:r>
      <w:r w:rsidRPr="006427EA">
        <w:rPr>
          <w:b/>
          <w:szCs w:val="28"/>
        </w:rPr>
        <w:t xml:space="preserve"> </w:t>
      </w:r>
    </w:p>
    <w:bookmarkEnd w:id="0"/>
    <w:p w14:paraId="74A0F02D" w14:textId="28D62C2A" w:rsidR="00293B6F" w:rsidRPr="006427EA" w:rsidRDefault="006B151D" w:rsidP="00293B6F">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6427EA">
        <w:rPr>
          <w:b/>
          <w:noProof/>
          <w:szCs w:val="28"/>
        </w:rPr>
        <mc:AlternateContent>
          <mc:Choice Requires="wps">
            <w:drawing>
              <wp:anchor distT="0" distB="0" distL="114300" distR="114300" simplePos="0" relativeHeight="251659264" behindDoc="0" locked="0" layoutInCell="1" allowOverlap="1" wp14:anchorId="67893084" wp14:editId="0D3BD4B1">
                <wp:simplePos x="0" y="0"/>
                <wp:positionH relativeFrom="column">
                  <wp:posOffset>2153920</wp:posOffset>
                </wp:positionH>
                <wp:positionV relativeFrom="paragraph">
                  <wp:posOffset>28575</wp:posOffset>
                </wp:positionV>
                <wp:extent cx="1709420" cy="0"/>
                <wp:effectExtent l="0" t="0" r="0" b="0"/>
                <wp:wrapNone/>
                <wp:docPr id="841085422" name="Straight Connector 1"/>
                <wp:cNvGraphicFramePr/>
                <a:graphic xmlns:a="http://schemas.openxmlformats.org/drawingml/2006/main">
                  <a:graphicData uri="http://schemas.microsoft.com/office/word/2010/wordprocessingShape">
                    <wps:wsp>
                      <wps:cNvCnPr/>
                      <wps:spPr>
                        <a:xfrm>
                          <a:off x="0" y="0"/>
                          <a:ext cx="1709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DDBE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6pt,2.25pt" to="304.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" strokecolor="black [3200]" strokeweight=".5pt">
                <v:stroke joinstyle="miter"/>
              </v:line>
            </w:pict>
          </mc:Fallback>
        </mc:AlternateContent>
      </w:r>
    </w:p>
    <w:p w14:paraId="005C9C50" w14:textId="77777777" w:rsidR="004C4C7B" w:rsidRPr="006427EA" w:rsidRDefault="004C4C7B" w:rsidP="00293B6F">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7B69AFD1" w14:textId="6924A315" w:rsidR="00214E80" w:rsidRPr="006427EA" w:rsidRDefault="003C687F" w:rsidP="00293B6F">
      <w:pPr>
        <w:shd w:val="clear" w:color="auto" w:fill="FFFFFF"/>
        <w:spacing w:before="120" w:after="120" w:line="234" w:lineRule="atLeast"/>
        <w:ind w:firstLine="709"/>
        <w:jc w:val="both"/>
        <w:rPr>
          <w:rFonts w:ascii="Times New Roman" w:eastAsia="Times New Roman" w:hAnsi="Times New Roman" w:cs="Times New Roman"/>
          <w:i/>
          <w:iCs/>
          <w:kern w:val="0"/>
          <w:sz w:val="28"/>
          <w:szCs w:val="28"/>
          <w14:ligatures w14:val="none"/>
        </w:rPr>
      </w:pPr>
      <w:r w:rsidRPr="006427EA">
        <w:rPr>
          <w:rFonts w:ascii="Times New Roman" w:eastAsia="Times New Roman" w:hAnsi="Times New Roman" w:cs="Times New Roman"/>
          <w:i/>
          <w:iCs/>
          <w:kern w:val="0"/>
          <w:sz w:val="28"/>
          <w:szCs w:val="28"/>
          <w14:ligatures w14:val="none"/>
        </w:rPr>
        <w:t xml:space="preserve">Căn cứ Luật Tổ chức chính quyền địa phương ngày 19 tháng </w:t>
      </w:r>
      <w:r w:rsidR="002E7DE8" w:rsidRPr="006427EA">
        <w:rPr>
          <w:rFonts w:ascii="Times New Roman" w:eastAsia="Times New Roman" w:hAnsi="Times New Roman" w:cs="Times New Roman"/>
          <w:i/>
          <w:iCs/>
          <w:kern w:val="0"/>
          <w:sz w:val="28"/>
          <w:szCs w:val="28"/>
          <w14:ligatures w14:val="none"/>
        </w:rPr>
        <w:t>02</w:t>
      </w:r>
      <w:r w:rsidRPr="006427EA">
        <w:rPr>
          <w:rFonts w:ascii="Times New Roman" w:eastAsia="Times New Roman" w:hAnsi="Times New Roman" w:cs="Times New Roman"/>
          <w:i/>
          <w:iCs/>
          <w:kern w:val="0"/>
          <w:sz w:val="28"/>
          <w:szCs w:val="28"/>
          <w14:ligatures w14:val="none"/>
        </w:rPr>
        <w:t xml:space="preserve"> năm 20</w:t>
      </w:r>
      <w:r w:rsidR="002E7DE8" w:rsidRPr="006427EA">
        <w:rPr>
          <w:rFonts w:ascii="Times New Roman" w:eastAsia="Times New Roman" w:hAnsi="Times New Roman" w:cs="Times New Roman"/>
          <w:i/>
          <w:iCs/>
          <w:kern w:val="0"/>
          <w:sz w:val="28"/>
          <w:szCs w:val="28"/>
          <w14:ligatures w14:val="none"/>
        </w:rPr>
        <w:t>2</w:t>
      </w:r>
      <w:r w:rsidRPr="006427EA">
        <w:rPr>
          <w:rFonts w:ascii="Times New Roman" w:eastAsia="Times New Roman" w:hAnsi="Times New Roman" w:cs="Times New Roman"/>
          <w:i/>
          <w:iCs/>
          <w:kern w:val="0"/>
          <w:sz w:val="28"/>
          <w:szCs w:val="28"/>
          <w14:ligatures w14:val="none"/>
        </w:rPr>
        <w:t>5;</w:t>
      </w:r>
    </w:p>
    <w:p w14:paraId="30265458" w14:textId="77777777" w:rsidR="003C687F" w:rsidRPr="006427EA" w:rsidRDefault="003C687F" w:rsidP="00293B6F">
      <w:pPr>
        <w:shd w:val="clear" w:color="auto" w:fill="FFFFFF"/>
        <w:spacing w:before="120" w:after="120" w:line="234" w:lineRule="atLeast"/>
        <w:ind w:firstLine="709"/>
        <w:jc w:val="both"/>
        <w:rPr>
          <w:rFonts w:ascii="Times New Roman" w:eastAsia="Times New Roman" w:hAnsi="Times New Roman" w:cs="Times New Roman"/>
          <w:i/>
          <w:iCs/>
          <w:kern w:val="0"/>
          <w:sz w:val="28"/>
          <w:szCs w:val="28"/>
          <w14:ligatures w14:val="none"/>
        </w:rPr>
      </w:pPr>
      <w:r w:rsidRPr="006427EA">
        <w:rPr>
          <w:rFonts w:ascii="Times New Roman" w:eastAsia="Times New Roman" w:hAnsi="Times New Roman" w:cs="Times New Roman"/>
          <w:i/>
          <w:iCs/>
          <w:kern w:val="0"/>
          <w:sz w:val="28"/>
          <w:szCs w:val="28"/>
          <w14:ligatures w14:val="none"/>
        </w:rPr>
        <w:t>Căn cứ Luật Ngân sách Nhà nước ngày 25 tháng 6 năm 2015;</w:t>
      </w:r>
    </w:p>
    <w:p w14:paraId="15D00F15" w14:textId="0A4C0C58" w:rsidR="00EB03C2" w:rsidRPr="006427EA" w:rsidRDefault="00EB03C2" w:rsidP="00293B6F">
      <w:pPr>
        <w:shd w:val="clear" w:color="auto" w:fill="FFFFFF"/>
        <w:spacing w:before="120" w:after="120" w:line="234" w:lineRule="atLeast"/>
        <w:ind w:firstLine="709"/>
        <w:jc w:val="both"/>
        <w:rPr>
          <w:rFonts w:ascii="Times New Roman" w:hAnsi="Times New Roman" w:cs="Times New Roman"/>
          <w:i/>
          <w:iCs/>
          <w:sz w:val="28"/>
          <w:szCs w:val="28"/>
          <w:lang w:val="en-GB"/>
        </w:rPr>
      </w:pPr>
      <w:r w:rsidRPr="006427EA">
        <w:rPr>
          <w:rFonts w:ascii="Times New Roman" w:eastAsia="Times New Roman" w:hAnsi="Times New Roman" w:cs="Times New Roman"/>
          <w:i/>
          <w:iCs/>
          <w:kern w:val="0"/>
          <w:sz w:val="28"/>
          <w:szCs w:val="28"/>
          <w14:ligatures w14:val="none"/>
        </w:rPr>
        <w:t xml:space="preserve">Căn cứ </w:t>
      </w:r>
      <w:r w:rsidRPr="006427EA">
        <w:rPr>
          <w:rFonts w:ascii="Times New Roman" w:hAnsi="Times New Roman" w:cs="Times New Roman"/>
          <w:i/>
          <w:iCs/>
          <w:sz w:val="28"/>
          <w:szCs w:val="28"/>
          <w:lang w:val="en-GB"/>
        </w:rPr>
        <w:t>Nghị định 163/2016/NĐ-CP ngày 21/12/2016 của Chính phủ quy định chi tiết thi hành một số điều của Luật Ngân sách nhà nước;</w:t>
      </w:r>
    </w:p>
    <w:p w14:paraId="53EB82D4" w14:textId="011326C9" w:rsidR="00214E80" w:rsidRPr="006427EA" w:rsidRDefault="00214E80" w:rsidP="00214E80">
      <w:pPr>
        <w:spacing w:before="120" w:after="120"/>
        <w:ind w:firstLine="709"/>
        <w:jc w:val="both"/>
        <w:rPr>
          <w:rFonts w:ascii="Times New Roman" w:eastAsia="Times New Roman" w:hAnsi="Times New Roman" w:cs="Times New Roman"/>
          <w:i/>
          <w:spacing w:val="-4"/>
          <w:kern w:val="0"/>
          <w:sz w:val="28"/>
          <w:szCs w:val="28"/>
          <w:lang w:val="en-GB" w:eastAsia="vi-VN"/>
          <w14:ligatures w14:val="none"/>
        </w:rPr>
      </w:pPr>
      <w:r w:rsidRPr="006427EA">
        <w:rPr>
          <w:rFonts w:ascii="Times New Roman" w:hAnsi="Times New Roman" w:cs="Times New Roman"/>
          <w:i/>
          <w:iCs/>
          <w:sz w:val="28"/>
          <w:szCs w:val="28"/>
          <w:lang w:val="en-GB"/>
        </w:rPr>
        <w:t xml:space="preserve">Căn cứ </w:t>
      </w:r>
      <w:r w:rsidRPr="006427EA">
        <w:rPr>
          <w:rFonts w:ascii="Times New Roman" w:eastAsia="Times New Roman" w:hAnsi="Times New Roman" w:cs="Times New Roman"/>
          <w:i/>
          <w:spacing w:val="-4"/>
          <w:kern w:val="0"/>
          <w:sz w:val="28"/>
          <w:szCs w:val="28"/>
          <w:lang w:val="vi-VN" w:eastAsia="vi-VN"/>
          <w14:ligatures w14:val="none"/>
        </w:rPr>
        <w:t xml:space="preserve">Thông tư số 09/2016/TT-BVHTTDL ngày 14/10/2016 </w:t>
      </w:r>
      <w:r w:rsidRPr="006427EA">
        <w:rPr>
          <w:rFonts w:ascii="Times New Roman" w:eastAsia="Times New Roman" w:hAnsi="Times New Roman" w:cs="Times New Roman"/>
          <w:i/>
          <w:spacing w:val="-4"/>
          <w:kern w:val="0"/>
          <w:sz w:val="28"/>
          <w:szCs w:val="28"/>
          <w:lang w:eastAsia="vi-VN"/>
          <w14:ligatures w14:val="none"/>
        </w:rPr>
        <w:t xml:space="preserve">của Bộ trưởng Bộ Văn hóa, Thể thao và Du lịch </w:t>
      </w:r>
      <w:r w:rsidRPr="006427EA">
        <w:rPr>
          <w:rFonts w:ascii="Times New Roman" w:eastAsia="Times New Roman" w:hAnsi="Times New Roman" w:cs="Times New Roman"/>
          <w:i/>
          <w:spacing w:val="-4"/>
          <w:kern w:val="0"/>
          <w:sz w:val="28"/>
          <w:szCs w:val="28"/>
          <w:lang w:val="vi-VN" w:eastAsia="vi-VN"/>
          <w14:ligatures w14:val="none"/>
        </w:rPr>
        <w:t>quy định về tổ chức thi, liên hoan văn nghệ quần chúng</w:t>
      </w:r>
      <w:r w:rsidR="002E7DE8" w:rsidRPr="006427EA">
        <w:rPr>
          <w:rFonts w:ascii="Times New Roman" w:eastAsia="Times New Roman" w:hAnsi="Times New Roman" w:cs="Times New Roman"/>
          <w:i/>
          <w:spacing w:val="-4"/>
          <w:kern w:val="0"/>
          <w:sz w:val="28"/>
          <w:szCs w:val="28"/>
          <w:lang w:eastAsia="vi-VN"/>
          <w14:ligatures w14:val="none"/>
        </w:rPr>
        <w:t>;</w:t>
      </w:r>
    </w:p>
    <w:p w14:paraId="497E766E" w14:textId="37B24274" w:rsidR="003C687F" w:rsidRPr="006427EA" w:rsidRDefault="003C687F" w:rsidP="00293B6F">
      <w:pPr>
        <w:spacing w:line="340" w:lineRule="exact"/>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i/>
          <w:iCs/>
          <w:kern w:val="0"/>
          <w:sz w:val="28"/>
          <w:szCs w:val="28"/>
          <w14:ligatures w14:val="none"/>
        </w:rPr>
        <w:t xml:space="preserve">Xét Tờ trình số </w:t>
      </w:r>
      <w:r w:rsidR="00293B6F" w:rsidRPr="006427EA">
        <w:rPr>
          <w:rFonts w:ascii="Times New Roman" w:eastAsia="Times New Roman" w:hAnsi="Times New Roman" w:cs="Times New Roman"/>
          <w:i/>
          <w:iCs/>
          <w:kern w:val="0"/>
          <w:sz w:val="28"/>
          <w:szCs w:val="28"/>
          <w14:ligatures w14:val="none"/>
        </w:rPr>
        <w:t>…</w:t>
      </w:r>
      <w:proofErr w:type="gramStart"/>
      <w:r w:rsidR="00293B6F" w:rsidRPr="006427EA">
        <w:rPr>
          <w:rFonts w:ascii="Times New Roman" w:eastAsia="Times New Roman" w:hAnsi="Times New Roman" w:cs="Times New Roman"/>
          <w:i/>
          <w:iCs/>
          <w:kern w:val="0"/>
          <w:sz w:val="28"/>
          <w:szCs w:val="28"/>
          <w14:ligatures w14:val="none"/>
        </w:rPr>
        <w:t>.</w:t>
      </w:r>
      <w:r w:rsidRPr="006427EA">
        <w:rPr>
          <w:rFonts w:ascii="Times New Roman" w:eastAsia="Times New Roman" w:hAnsi="Times New Roman" w:cs="Times New Roman"/>
          <w:i/>
          <w:iCs/>
          <w:kern w:val="0"/>
          <w:sz w:val="28"/>
          <w:szCs w:val="28"/>
          <w14:ligatures w14:val="none"/>
        </w:rPr>
        <w:t>/</w:t>
      </w:r>
      <w:proofErr w:type="gramEnd"/>
      <w:r w:rsidRPr="006427EA">
        <w:rPr>
          <w:rFonts w:ascii="Times New Roman" w:eastAsia="Times New Roman" w:hAnsi="Times New Roman" w:cs="Times New Roman"/>
          <w:i/>
          <w:iCs/>
          <w:kern w:val="0"/>
          <w:sz w:val="28"/>
          <w:szCs w:val="28"/>
          <w14:ligatures w14:val="none"/>
        </w:rPr>
        <w:t xml:space="preserve">TTr-UBND ngày </w:t>
      </w:r>
      <w:r w:rsidR="00293B6F" w:rsidRPr="006427EA">
        <w:rPr>
          <w:rFonts w:ascii="Times New Roman" w:eastAsia="Times New Roman" w:hAnsi="Times New Roman" w:cs="Times New Roman"/>
          <w:i/>
          <w:iCs/>
          <w:kern w:val="0"/>
          <w:sz w:val="28"/>
          <w:szCs w:val="28"/>
          <w14:ligatures w14:val="none"/>
        </w:rPr>
        <w:t>…..</w:t>
      </w:r>
      <w:r w:rsidRPr="006427EA">
        <w:rPr>
          <w:rFonts w:ascii="Times New Roman" w:eastAsia="Times New Roman" w:hAnsi="Times New Roman" w:cs="Times New Roman"/>
          <w:i/>
          <w:iCs/>
          <w:kern w:val="0"/>
          <w:sz w:val="28"/>
          <w:szCs w:val="28"/>
          <w14:ligatures w14:val="none"/>
        </w:rPr>
        <w:t xml:space="preserve"> </w:t>
      </w:r>
      <w:proofErr w:type="gramStart"/>
      <w:r w:rsidRPr="006427EA">
        <w:rPr>
          <w:rFonts w:ascii="Times New Roman" w:eastAsia="Times New Roman" w:hAnsi="Times New Roman" w:cs="Times New Roman"/>
          <w:i/>
          <w:iCs/>
          <w:kern w:val="0"/>
          <w:sz w:val="28"/>
          <w:szCs w:val="28"/>
          <w14:ligatures w14:val="none"/>
        </w:rPr>
        <w:t>tháng</w:t>
      </w:r>
      <w:proofErr w:type="gramEnd"/>
      <w:r w:rsidRPr="006427EA">
        <w:rPr>
          <w:rFonts w:ascii="Times New Roman" w:eastAsia="Times New Roman" w:hAnsi="Times New Roman" w:cs="Times New Roman"/>
          <w:i/>
          <w:iCs/>
          <w:kern w:val="0"/>
          <w:sz w:val="28"/>
          <w:szCs w:val="28"/>
          <w14:ligatures w14:val="none"/>
        </w:rPr>
        <w:t xml:space="preserve"> </w:t>
      </w:r>
      <w:r w:rsidR="00293B6F" w:rsidRPr="006427EA">
        <w:rPr>
          <w:rFonts w:ascii="Times New Roman" w:eastAsia="Times New Roman" w:hAnsi="Times New Roman" w:cs="Times New Roman"/>
          <w:i/>
          <w:iCs/>
          <w:kern w:val="0"/>
          <w:sz w:val="28"/>
          <w:szCs w:val="28"/>
          <w14:ligatures w14:val="none"/>
        </w:rPr>
        <w:t>….</w:t>
      </w:r>
      <w:r w:rsidRPr="006427EA">
        <w:rPr>
          <w:rFonts w:ascii="Times New Roman" w:eastAsia="Times New Roman" w:hAnsi="Times New Roman" w:cs="Times New Roman"/>
          <w:i/>
          <w:iCs/>
          <w:kern w:val="0"/>
          <w:sz w:val="28"/>
          <w:szCs w:val="28"/>
          <w14:ligatures w14:val="none"/>
        </w:rPr>
        <w:t xml:space="preserve"> năm 202</w:t>
      </w:r>
      <w:r w:rsidR="004C0046" w:rsidRPr="006427EA">
        <w:rPr>
          <w:rFonts w:ascii="Times New Roman" w:eastAsia="Times New Roman" w:hAnsi="Times New Roman" w:cs="Times New Roman"/>
          <w:i/>
          <w:iCs/>
          <w:kern w:val="0"/>
          <w:sz w:val="28"/>
          <w:szCs w:val="28"/>
          <w14:ligatures w14:val="none"/>
        </w:rPr>
        <w:t>5</w:t>
      </w:r>
      <w:r w:rsidRPr="006427EA">
        <w:rPr>
          <w:rFonts w:ascii="Times New Roman" w:eastAsia="Times New Roman" w:hAnsi="Times New Roman" w:cs="Times New Roman"/>
          <w:i/>
          <w:iCs/>
          <w:kern w:val="0"/>
          <w:sz w:val="28"/>
          <w:szCs w:val="28"/>
          <w14:ligatures w14:val="none"/>
        </w:rPr>
        <w:t xml:space="preserve"> của Ủy ban nhân dân tỉnh về việc đề nghị ban hành Nghị quyết </w:t>
      </w:r>
      <w:r w:rsidR="00293B6F" w:rsidRPr="006427EA">
        <w:rPr>
          <w:rFonts w:ascii="Times New Roman" w:hAnsi="Times New Roman" w:cs="Times New Roman"/>
          <w:bCs/>
          <w:i/>
          <w:iCs/>
          <w:sz w:val="28"/>
          <w:szCs w:val="28"/>
        </w:rPr>
        <w:t xml:space="preserve">quy định về </w:t>
      </w:r>
      <w:r w:rsidR="006B151D" w:rsidRPr="006427EA">
        <w:rPr>
          <w:rFonts w:ascii="Times New Roman" w:hAnsi="Times New Roman" w:cs="Times New Roman"/>
          <w:bCs/>
          <w:i/>
          <w:iCs/>
          <w:sz w:val="28"/>
          <w:szCs w:val="28"/>
        </w:rPr>
        <w:t>nội dung, mức chi tổ chức các hoạt động văn hóa văn nghệ phục vụ nhiệm vụ chính trị</w:t>
      </w:r>
      <w:r w:rsidR="00293B6F" w:rsidRPr="006427EA">
        <w:rPr>
          <w:rFonts w:ascii="Times New Roman" w:hAnsi="Times New Roman" w:cs="Times New Roman"/>
          <w:bCs/>
          <w:i/>
          <w:iCs/>
          <w:sz w:val="28"/>
          <w:szCs w:val="28"/>
        </w:rPr>
        <w:t xml:space="preserve"> trên địa bàn tỉnh Đắk Lắk</w:t>
      </w:r>
      <w:r w:rsidRPr="006427EA">
        <w:rPr>
          <w:rFonts w:ascii="Times New Roman" w:eastAsia="Times New Roman" w:hAnsi="Times New Roman" w:cs="Times New Roman"/>
          <w:i/>
          <w:iCs/>
          <w:kern w:val="0"/>
          <w:sz w:val="28"/>
          <w:szCs w:val="28"/>
          <w14:ligatures w14:val="none"/>
        </w:rPr>
        <w:t xml:space="preserve">; Báo cáo thẩm tra số </w:t>
      </w:r>
      <w:r w:rsidR="00293B6F" w:rsidRPr="006427EA">
        <w:rPr>
          <w:rFonts w:ascii="Times New Roman" w:eastAsia="Times New Roman" w:hAnsi="Times New Roman" w:cs="Times New Roman"/>
          <w:i/>
          <w:iCs/>
          <w:kern w:val="0"/>
          <w:sz w:val="28"/>
          <w:szCs w:val="28"/>
          <w14:ligatures w14:val="none"/>
        </w:rPr>
        <w:t>….</w:t>
      </w:r>
      <w:r w:rsidRPr="006427EA">
        <w:rPr>
          <w:rFonts w:ascii="Times New Roman" w:eastAsia="Times New Roman" w:hAnsi="Times New Roman" w:cs="Times New Roman"/>
          <w:i/>
          <w:iCs/>
          <w:kern w:val="0"/>
          <w:sz w:val="28"/>
          <w:szCs w:val="28"/>
          <w14:ligatures w14:val="none"/>
        </w:rPr>
        <w:t xml:space="preserve">/BC-HĐND ngày </w:t>
      </w:r>
      <w:r w:rsidR="00293B6F" w:rsidRPr="006427EA">
        <w:rPr>
          <w:rFonts w:ascii="Times New Roman" w:eastAsia="Times New Roman" w:hAnsi="Times New Roman" w:cs="Times New Roman"/>
          <w:i/>
          <w:iCs/>
          <w:kern w:val="0"/>
          <w:sz w:val="28"/>
          <w:szCs w:val="28"/>
          <w14:ligatures w14:val="none"/>
        </w:rPr>
        <w:t>…</w:t>
      </w:r>
      <w:r w:rsidRPr="006427EA">
        <w:rPr>
          <w:rFonts w:ascii="Times New Roman" w:eastAsia="Times New Roman" w:hAnsi="Times New Roman" w:cs="Times New Roman"/>
          <w:i/>
          <w:iCs/>
          <w:kern w:val="0"/>
          <w:sz w:val="28"/>
          <w:szCs w:val="28"/>
          <w14:ligatures w14:val="none"/>
        </w:rPr>
        <w:t xml:space="preserve"> tháng </w:t>
      </w:r>
      <w:r w:rsidR="00293B6F" w:rsidRPr="006427EA">
        <w:rPr>
          <w:rFonts w:ascii="Times New Roman" w:eastAsia="Times New Roman" w:hAnsi="Times New Roman" w:cs="Times New Roman"/>
          <w:i/>
          <w:iCs/>
          <w:kern w:val="0"/>
          <w:sz w:val="28"/>
          <w:szCs w:val="28"/>
          <w14:ligatures w14:val="none"/>
        </w:rPr>
        <w:t>….</w:t>
      </w:r>
      <w:r w:rsidRPr="006427EA">
        <w:rPr>
          <w:rFonts w:ascii="Times New Roman" w:eastAsia="Times New Roman" w:hAnsi="Times New Roman" w:cs="Times New Roman"/>
          <w:i/>
          <w:iCs/>
          <w:kern w:val="0"/>
          <w:sz w:val="28"/>
          <w:szCs w:val="28"/>
          <w14:ligatures w14:val="none"/>
        </w:rPr>
        <w:t xml:space="preserve"> năm 202</w:t>
      </w:r>
      <w:r w:rsidR="004C0046" w:rsidRPr="006427EA">
        <w:rPr>
          <w:rFonts w:ascii="Times New Roman" w:eastAsia="Times New Roman" w:hAnsi="Times New Roman" w:cs="Times New Roman"/>
          <w:i/>
          <w:iCs/>
          <w:kern w:val="0"/>
          <w:sz w:val="28"/>
          <w:szCs w:val="28"/>
          <w14:ligatures w14:val="none"/>
        </w:rPr>
        <w:t>5</w:t>
      </w:r>
      <w:r w:rsidRPr="006427EA">
        <w:rPr>
          <w:rFonts w:ascii="Times New Roman" w:eastAsia="Times New Roman" w:hAnsi="Times New Roman" w:cs="Times New Roman"/>
          <w:i/>
          <w:iCs/>
          <w:kern w:val="0"/>
          <w:sz w:val="28"/>
          <w:szCs w:val="28"/>
          <w14:ligatures w14:val="none"/>
        </w:rPr>
        <w:t xml:space="preserve"> của Ban Văn hóa - Xã hội Hội đồng nhân dân tỉnh; ý kiến thảo luận của đại biểu Hội đồng nhân dân tại kỳ họ</w:t>
      </w:r>
      <w:r w:rsidR="00510551" w:rsidRPr="006427EA">
        <w:rPr>
          <w:rFonts w:ascii="Times New Roman" w:eastAsia="Times New Roman" w:hAnsi="Times New Roman" w:cs="Times New Roman"/>
          <w:i/>
          <w:iCs/>
          <w:kern w:val="0"/>
          <w:sz w:val="28"/>
          <w:szCs w:val="28"/>
          <w14:ligatures w14:val="none"/>
        </w:rPr>
        <w:t>p;</w:t>
      </w:r>
    </w:p>
    <w:p w14:paraId="13923839" w14:textId="4CAC3920" w:rsidR="003C687F" w:rsidRPr="006427EA" w:rsidRDefault="002E7DE8" w:rsidP="002E7DE8">
      <w:pPr>
        <w:shd w:val="clear" w:color="auto" w:fill="FFFFFF"/>
        <w:spacing w:before="120" w:after="120" w:line="234" w:lineRule="atLeast"/>
        <w:jc w:val="both"/>
        <w:rPr>
          <w:rFonts w:ascii="Times New Roman" w:eastAsia="Times New Roman" w:hAnsi="Times New Roman" w:cs="Times New Roman"/>
          <w:i/>
          <w:kern w:val="0"/>
          <w:sz w:val="28"/>
          <w:szCs w:val="28"/>
          <w14:ligatures w14:val="none"/>
        </w:rPr>
      </w:pPr>
      <w:r w:rsidRPr="006427EA">
        <w:rPr>
          <w:rFonts w:ascii="Times New Roman" w:eastAsia="Times New Roman" w:hAnsi="Times New Roman" w:cs="Times New Roman"/>
          <w:b/>
          <w:bCs/>
          <w:kern w:val="0"/>
          <w:sz w:val="28"/>
          <w:szCs w:val="28"/>
          <w14:ligatures w14:val="none"/>
        </w:rPr>
        <w:tab/>
      </w:r>
      <w:r w:rsidRPr="006427EA">
        <w:rPr>
          <w:rFonts w:ascii="Times New Roman" w:eastAsia="Times New Roman" w:hAnsi="Times New Roman" w:cs="Times New Roman"/>
          <w:bCs/>
          <w:i/>
          <w:kern w:val="0"/>
          <w:sz w:val="28"/>
          <w:szCs w:val="28"/>
          <w14:ligatures w14:val="none"/>
        </w:rPr>
        <w:t>Hội đồng nhân dân ban hành Nghị quyết quy định nội dung, mức chi tổ chức các hoạt động văn hóa văn nghệ phục vụ nhiệm vụ chính trị trên địa bàn tỉnh Đắk Lắk</w:t>
      </w:r>
      <w:r w:rsidR="00510551" w:rsidRPr="006427EA">
        <w:rPr>
          <w:rFonts w:ascii="Times New Roman" w:eastAsia="Times New Roman" w:hAnsi="Times New Roman" w:cs="Times New Roman"/>
          <w:bCs/>
          <w:i/>
          <w:kern w:val="0"/>
          <w:sz w:val="28"/>
          <w:szCs w:val="28"/>
          <w14:ligatures w14:val="none"/>
        </w:rPr>
        <w:t>.</w:t>
      </w:r>
    </w:p>
    <w:p w14:paraId="6B83A983" w14:textId="730069FB" w:rsidR="003C687F" w:rsidRPr="006427EA" w:rsidRDefault="003C687F" w:rsidP="00817AB1">
      <w:pPr>
        <w:shd w:val="clear" w:color="auto" w:fill="FFFFFF"/>
        <w:spacing w:before="120" w:after="120" w:line="240" w:lineRule="auto"/>
        <w:ind w:firstLine="709"/>
        <w:rPr>
          <w:rFonts w:ascii="Times New Roman" w:eastAsia="Times New Roman" w:hAnsi="Times New Roman" w:cs="Times New Roman"/>
          <w:kern w:val="0"/>
          <w:sz w:val="28"/>
          <w:szCs w:val="28"/>
          <w14:ligatures w14:val="none"/>
        </w:rPr>
      </w:pPr>
      <w:proofErr w:type="gramStart"/>
      <w:r w:rsidRPr="006427EA">
        <w:rPr>
          <w:rFonts w:ascii="Times New Roman" w:eastAsia="Times New Roman" w:hAnsi="Times New Roman" w:cs="Times New Roman"/>
          <w:b/>
          <w:bCs/>
          <w:kern w:val="0"/>
          <w:sz w:val="28"/>
          <w:szCs w:val="28"/>
          <w14:ligatures w14:val="none"/>
        </w:rPr>
        <w:t>Điều 1.</w:t>
      </w:r>
      <w:proofErr w:type="gramEnd"/>
      <w:r w:rsidRPr="006427EA">
        <w:rPr>
          <w:rFonts w:ascii="Times New Roman" w:eastAsia="Times New Roman" w:hAnsi="Times New Roman" w:cs="Times New Roman"/>
          <w:b/>
          <w:bCs/>
          <w:kern w:val="0"/>
          <w:sz w:val="28"/>
          <w:szCs w:val="28"/>
          <w14:ligatures w14:val="none"/>
        </w:rPr>
        <w:t xml:space="preserve"> Phạm </w:t>
      </w:r>
      <w:proofErr w:type="gramStart"/>
      <w:r w:rsidRPr="006427EA">
        <w:rPr>
          <w:rFonts w:ascii="Times New Roman" w:eastAsia="Times New Roman" w:hAnsi="Times New Roman" w:cs="Times New Roman"/>
          <w:b/>
          <w:bCs/>
          <w:kern w:val="0"/>
          <w:sz w:val="28"/>
          <w:szCs w:val="28"/>
          <w14:ligatures w14:val="none"/>
        </w:rPr>
        <w:t>vi</w:t>
      </w:r>
      <w:proofErr w:type="gramEnd"/>
      <w:r w:rsidRPr="006427EA">
        <w:rPr>
          <w:rFonts w:ascii="Times New Roman" w:eastAsia="Times New Roman" w:hAnsi="Times New Roman" w:cs="Times New Roman"/>
          <w:b/>
          <w:bCs/>
          <w:kern w:val="0"/>
          <w:sz w:val="28"/>
          <w:szCs w:val="28"/>
          <w14:ligatures w14:val="none"/>
        </w:rPr>
        <w:t xml:space="preserve"> điều chỉnh</w:t>
      </w:r>
      <w:r w:rsidR="00EB03C2" w:rsidRPr="006427EA">
        <w:rPr>
          <w:rFonts w:ascii="Times New Roman" w:eastAsia="Times New Roman" w:hAnsi="Times New Roman" w:cs="Times New Roman"/>
          <w:b/>
          <w:bCs/>
          <w:kern w:val="0"/>
          <w:sz w:val="28"/>
          <w:szCs w:val="28"/>
          <w14:ligatures w14:val="none"/>
        </w:rPr>
        <w:t>,</w:t>
      </w:r>
      <w:r w:rsidRPr="006427EA">
        <w:rPr>
          <w:rFonts w:ascii="Times New Roman" w:eastAsia="Times New Roman" w:hAnsi="Times New Roman" w:cs="Times New Roman"/>
          <w:b/>
          <w:bCs/>
          <w:kern w:val="0"/>
          <w:sz w:val="28"/>
          <w:szCs w:val="28"/>
          <w14:ligatures w14:val="none"/>
        </w:rPr>
        <w:t xml:space="preserve"> đối tượng áp dụng</w:t>
      </w:r>
    </w:p>
    <w:p w14:paraId="350AF962" w14:textId="77777777" w:rsidR="003C687F" w:rsidRPr="006427EA" w:rsidRDefault="003C687F" w:rsidP="00817AB1">
      <w:pPr>
        <w:shd w:val="clear" w:color="auto" w:fill="FFFFFF"/>
        <w:spacing w:before="120" w:after="120" w:line="240" w:lineRule="auto"/>
        <w:ind w:firstLine="709"/>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 xml:space="preserve">1. Phạm </w:t>
      </w:r>
      <w:proofErr w:type="gramStart"/>
      <w:r w:rsidRPr="006427EA">
        <w:rPr>
          <w:rFonts w:ascii="Times New Roman" w:eastAsia="Times New Roman" w:hAnsi="Times New Roman" w:cs="Times New Roman"/>
          <w:kern w:val="0"/>
          <w:sz w:val="28"/>
          <w:szCs w:val="28"/>
          <w14:ligatures w14:val="none"/>
        </w:rPr>
        <w:t>vi</w:t>
      </w:r>
      <w:proofErr w:type="gramEnd"/>
      <w:r w:rsidRPr="006427EA">
        <w:rPr>
          <w:rFonts w:ascii="Times New Roman" w:eastAsia="Times New Roman" w:hAnsi="Times New Roman" w:cs="Times New Roman"/>
          <w:kern w:val="0"/>
          <w:sz w:val="28"/>
          <w:szCs w:val="28"/>
          <w14:ligatures w14:val="none"/>
        </w:rPr>
        <w:t xml:space="preserve"> điều chỉnh</w:t>
      </w:r>
    </w:p>
    <w:p w14:paraId="5725FAFD" w14:textId="77777777" w:rsidR="00F04C1A" w:rsidRPr="006427EA" w:rsidRDefault="00F04C1A" w:rsidP="00F04C1A">
      <w:pPr>
        <w:widowControl w:val="0"/>
        <w:tabs>
          <w:tab w:val="left" w:pos="851"/>
        </w:tabs>
        <w:spacing w:before="60" w:after="0" w:line="240" w:lineRule="auto"/>
        <w:ind w:firstLine="709"/>
        <w:jc w:val="both"/>
        <w:rPr>
          <w:rFonts w:ascii="Times New Roman" w:eastAsia="Times New Roman" w:hAnsi="Times New Roman" w:cs="Times New Roman"/>
          <w:spacing w:val="-2"/>
          <w:kern w:val="0"/>
          <w:sz w:val="28"/>
          <w:szCs w:val="28"/>
          <w14:ligatures w14:val="none"/>
        </w:rPr>
      </w:pPr>
      <w:r w:rsidRPr="006427EA">
        <w:rPr>
          <w:rFonts w:ascii="Times New Roman" w:eastAsia="Times New Roman" w:hAnsi="Times New Roman" w:cs="Times New Roman"/>
          <w:spacing w:val="-2"/>
          <w:kern w:val="0"/>
          <w:sz w:val="28"/>
          <w:szCs w:val="28"/>
          <w14:ligatures w14:val="none"/>
        </w:rPr>
        <w:t xml:space="preserve">a) Nghị quyết này quy định về nội dung, mức chi tổ chức các hoạt động văn hóa văn nghệ phục vụ nhiệm vụ chính trị trên địa bàn tỉnh Đắk Lắk. </w:t>
      </w:r>
    </w:p>
    <w:p w14:paraId="79EB21C0" w14:textId="707C54E4" w:rsidR="00F04C1A" w:rsidRPr="006427EA" w:rsidRDefault="00F04C1A" w:rsidP="00F04C1A">
      <w:pPr>
        <w:shd w:val="clear" w:color="auto" w:fill="FFFFFF"/>
        <w:spacing w:before="120" w:after="120" w:line="240" w:lineRule="auto"/>
        <w:ind w:firstLine="709"/>
        <w:jc w:val="both"/>
        <w:rPr>
          <w:rFonts w:ascii="Times New Roman" w:eastAsia="Times New Roman" w:hAnsi="Times New Roman" w:cs="Times New Roman"/>
          <w:spacing w:val="-2"/>
          <w:kern w:val="0"/>
          <w:sz w:val="28"/>
          <w:szCs w:val="28"/>
          <w14:ligatures w14:val="none"/>
        </w:rPr>
      </w:pPr>
      <w:r w:rsidRPr="006427EA">
        <w:rPr>
          <w:rFonts w:ascii="Times New Roman" w:eastAsia="Times New Roman" w:hAnsi="Times New Roman" w:cs="Times New Roman"/>
          <w:spacing w:val="-2"/>
          <w:kern w:val="0"/>
          <w:sz w:val="28"/>
          <w:szCs w:val="28"/>
          <w14:ligatures w14:val="none"/>
        </w:rPr>
        <w:t xml:space="preserve">b) Các nội dung khác liên quan đến tổ chức các hoạt động văn hóa văn nghệ không quy định tại Nghị quyết này thực hiện </w:t>
      </w:r>
      <w:proofErr w:type="gramStart"/>
      <w:r w:rsidRPr="006427EA">
        <w:rPr>
          <w:rFonts w:ascii="Times New Roman" w:eastAsia="Times New Roman" w:hAnsi="Times New Roman" w:cs="Times New Roman"/>
          <w:spacing w:val="-2"/>
          <w:kern w:val="0"/>
          <w:sz w:val="28"/>
          <w:szCs w:val="28"/>
          <w14:ligatures w14:val="none"/>
        </w:rPr>
        <w:t>theo</w:t>
      </w:r>
      <w:proofErr w:type="gramEnd"/>
      <w:r w:rsidRPr="006427EA">
        <w:rPr>
          <w:rFonts w:ascii="Times New Roman" w:eastAsia="Times New Roman" w:hAnsi="Times New Roman" w:cs="Times New Roman"/>
          <w:spacing w:val="-2"/>
          <w:kern w:val="0"/>
          <w:sz w:val="28"/>
          <w:szCs w:val="28"/>
          <w14:ligatures w14:val="none"/>
        </w:rPr>
        <w:t xml:space="preserve"> quy định của pháp luật hiện hành.</w:t>
      </w:r>
    </w:p>
    <w:p w14:paraId="0CB9B6D6" w14:textId="4C7AC3ED" w:rsidR="003C687F" w:rsidRPr="006427EA" w:rsidRDefault="003C687F" w:rsidP="00F04C1A">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2. Đối tượng áp dụng</w:t>
      </w:r>
    </w:p>
    <w:p w14:paraId="6BECAC71" w14:textId="662BBCD1" w:rsidR="00EB03C2" w:rsidRPr="006427EA" w:rsidRDefault="00EB03C2"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 xml:space="preserve">a) Các hoạt động văn hóa văn nghệ bao gồm: </w:t>
      </w:r>
      <w:r w:rsidRPr="006427EA">
        <w:rPr>
          <w:rFonts w:ascii="Times New Roman" w:hAnsi="Times New Roman" w:cs="Times New Roman"/>
          <w:sz w:val="28"/>
          <w:szCs w:val="28"/>
        </w:rPr>
        <w:t xml:space="preserve">Cuộc thi, hội thi, hội diễn, liên hoan văn nghệ quần chúng, tuyên truyền lưu động; cổ động trực quan; </w:t>
      </w:r>
      <w:r w:rsidR="00ED7FDF" w:rsidRPr="006427EA">
        <w:rPr>
          <w:rFonts w:ascii="Times New Roman" w:hAnsi="Times New Roman" w:cs="Times New Roman"/>
          <w:sz w:val="28"/>
          <w:szCs w:val="28"/>
        </w:rPr>
        <w:t xml:space="preserve">triển lãm; </w:t>
      </w:r>
      <w:bookmarkStart w:id="2" w:name="_Hlk175491386"/>
      <w:r w:rsidRPr="006427EA">
        <w:rPr>
          <w:rFonts w:ascii="Times New Roman" w:hAnsi="Times New Roman" w:cs="Times New Roman"/>
          <w:sz w:val="28"/>
          <w:szCs w:val="28"/>
        </w:rPr>
        <w:t xml:space="preserve">Ngày hội văn hóa; </w:t>
      </w:r>
      <w:r w:rsidR="00430CB3" w:rsidRPr="006427EA">
        <w:rPr>
          <w:rFonts w:ascii="Times New Roman" w:hAnsi="Times New Roman" w:cs="Times New Roman"/>
          <w:sz w:val="28"/>
          <w:szCs w:val="28"/>
        </w:rPr>
        <w:t xml:space="preserve">Giải thưởng văn học nghệ thuật; Trại sáng tác; </w:t>
      </w:r>
      <w:r w:rsidRPr="006427EA">
        <w:rPr>
          <w:rFonts w:ascii="Times New Roman" w:hAnsi="Times New Roman" w:cs="Times New Roman"/>
          <w:sz w:val="28"/>
          <w:szCs w:val="28"/>
        </w:rPr>
        <w:t>các chương trình biểu diễn văn hóa nghệ thuật phục vụ nhiệm vụ chính trị trên địa bàn tỉnh Đắk Lắk.</w:t>
      </w:r>
    </w:p>
    <w:bookmarkEnd w:id="2"/>
    <w:p w14:paraId="4BA7E145" w14:textId="44C2478B" w:rsidR="003C687F" w:rsidRPr="006427EA" w:rsidRDefault="00EB03C2"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lastRenderedPageBreak/>
        <w:t>b) Các cơ quan, đơn vị, tổ chức được cấp có thẩm quyền giao nhiệm vụ tổ chức các hoạt động văn hóa văn nghệ có sử dụng ngân sách nhà nước.</w:t>
      </w:r>
    </w:p>
    <w:p w14:paraId="5AC56269" w14:textId="481C7AF3" w:rsidR="00EB03C2" w:rsidRPr="006427EA" w:rsidRDefault="00EB03C2"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c) Tập thể, cá nhân có liên quan khác.</w:t>
      </w:r>
    </w:p>
    <w:p w14:paraId="0A6C731C" w14:textId="77777777" w:rsidR="00E30AFE" w:rsidRPr="006427EA" w:rsidRDefault="003C687F" w:rsidP="00E30AFE">
      <w:pPr>
        <w:shd w:val="clear" w:color="auto" w:fill="FFFFFF"/>
        <w:spacing w:before="120" w:after="120" w:line="240" w:lineRule="auto"/>
        <w:ind w:firstLine="709"/>
        <w:jc w:val="both"/>
        <w:rPr>
          <w:rFonts w:ascii="Times New Roman" w:hAnsi="Times New Roman" w:cs="Times New Roman"/>
          <w:b/>
          <w:sz w:val="28"/>
          <w:szCs w:val="28"/>
        </w:rPr>
      </w:pPr>
      <w:proofErr w:type="gramStart"/>
      <w:r w:rsidRPr="006427EA">
        <w:rPr>
          <w:rFonts w:ascii="Times New Roman" w:eastAsia="Times New Roman" w:hAnsi="Times New Roman" w:cs="Times New Roman"/>
          <w:b/>
          <w:bCs/>
          <w:kern w:val="0"/>
          <w:sz w:val="28"/>
          <w:szCs w:val="28"/>
          <w14:ligatures w14:val="none"/>
        </w:rPr>
        <w:t>Điều 2.</w:t>
      </w:r>
      <w:proofErr w:type="gramEnd"/>
      <w:r w:rsidRPr="006427EA">
        <w:rPr>
          <w:rFonts w:ascii="Times New Roman" w:eastAsia="Times New Roman" w:hAnsi="Times New Roman" w:cs="Times New Roman"/>
          <w:b/>
          <w:bCs/>
          <w:kern w:val="0"/>
          <w:sz w:val="28"/>
          <w:szCs w:val="28"/>
          <w14:ligatures w14:val="none"/>
        </w:rPr>
        <w:t xml:space="preserve"> </w:t>
      </w:r>
      <w:r w:rsidR="00EB03C2" w:rsidRPr="006427EA">
        <w:rPr>
          <w:rFonts w:ascii="Times New Roman" w:eastAsia="Times New Roman" w:hAnsi="Times New Roman" w:cs="Times New Roman"/>
          <w:b/>
          <w:bCs/>
          <w:kern w:val="0"/>
          <w:sz w:val="28"/>
          <w:szCs w:val="28"/>
          <w14:ligatures w14:val="none"/>
        </w:rPr>
        <w:t>Nội dung, mức chi</w:t>
      </w:r>
    </w:p>
    <w:p w14:paraId="62938734" w14:textId="48C1034E" w:rsidR="00C4772F" w:rsidRPr="006427EA" w:rsidRDefault="00EB03C2" w:rsidP="00E30AFE">
      <w:pPr>
        <w:shd w:val="clear" w:color="auto" w:fill="FFFFFF"/>
        <w:spacing w:before="120" w:after="120" w:line="240" w:lineRule="auto"/>
        <w:ind w:firstLine="709"/>
        <w:jc w:val="both"/>
        <w:rPr>
          <w:rFonts w:ascii="Times New Roman" w:hAnsi="Times New Roman" w:cs="Times New Roman"/>
          <w:bCs/>
          <w:sz w:val="28"/>
          <w:szCs w:val="28"/>
        </w:rPr>
      </w:pPr>
      <w:r w:rsidRPr="006427EA">
        <w:rPr>
          <w:rFonts w:ascii="Times New Roman" w:hAnsi="Times New Roman" w:cs="Times New Roman"/>
          <w:bCs/>
          <w:sz w:val="28"/>
          <w:szCs w:val="28"/>
        </w:rPr>
        <w:t xml:space="preserve">1. Mức chi thù </w:t>
      </w:r>
      <w:proofErr w:type="gramStart"/>
      <w:r w:rsidRPr="006427EA">
        <w:rPr>
          <w:rFonts w:ascii="Times New Roman" w:hAnsi="Times New Roman" w:cs="Times New Roman"/>
          <w:bCs/>
          <w:sz w:val="28"/>
          <w:szCs w:val="28"/>
        </w:rPr>
        <w:t>lao</w:t>
      </w:r>
      <w:proofErr w:type="gramEnd"/>
      <w:r w:rsidRPr="006427EA">
        <w:rPr>
          <w:rFonts w:ascii="Times New Roman" w:hAnsi="Times New Roman" w:cs="Times New Roman"/>
          <w:bCs/>
          <w:sz w:val="28"/>
          <w:szCs w:val="28"/>
        </w:rPr>
        <w:t>, bồi dưỡ</w:t>
      </w:r>
      <w:r w:rsidR="0010309A" w:rsidRPr="006427EA">
        <w:rPr>
          <w:rFonts w:ascii="Times New Roman" w:hAnsi="Times New Roman" w:cs="Times New Roman"/>
          <w:bCs/>
          <w:sz w:val="28"/>
          <w:szCs w:val="28"/>
        </w:rPr>
        <w:t>ng cho nhân sự tham gia tổ chức và phục vụ</w:t>
      </w:r>
      <w:r w:rsidR="00C4772F" w:rsidRPr="006427EA">
        <w:rPr>
          <w:rFonts w:ascii="Times New Roman" w:hAnsi="Times New Roman" w:cs="Times New Roman"/>
          <w:bCs/>
          <w:sz w:val="28"/>
          <w:szCs w:val="28"/>
        </w:rPr>
        <w:t>.</w:t>
      </w:r>
    </w:p>
    <w:p w14:paraId="07D98F92" w14:textId="2D30F525" w:rsidR="00990680" w:rsidRPr="006427EA" w:rsidRDefault="00C4772F" w:rsidP="00E30AFE">
      <w:pPr>
        <w:shd w:val="clear" w:color="auto" w:fill="FFFFFF"/>
        <w:spacing w:before="120" w:after="120" w:line="240" w:lineRule="auto"/>
        <w:ind w:firstLine="709"/>
        <w:jc w:val="both"/>
        <w:rPr>
          <w:rFonts w:ascii="Times New Roman" w:hAnsi="Times New Roman" w:cs="Times New Roman"/>
          <w:b/>
          <w:sz w:val="28"/>
          <w:szCs w:val="28"/>
        </w:rPr>
      </w:pPr>
      <w:r w:rsidRPr="006427EA">
        <w:rPr>
          <w:rFonts w:ascii="Times New Roman" w:hAnsi="Times New Roman" w:cs="Times New Roman"/>
          <w:sz w:val="28"/>
          <w:szCs w:val="28"/>
        </w:rPr>
        <w:t>- Các hoạt động do cấp tỉnh tổ chức:</w:t>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990680" w:rsidRPr="006427EA">
        <w:rPr>
          <w:rFonts w:ascii="Times New Roman" w:hAnsi="Times New Roman" w:cs="Times New Roman"/>
          <w:i/>
          <w:sz w:val="28"/>
          <w:szCs w:val="28"/>
        </w:rPr>
        <w:tab/>
      </w:r>
      <w:r w:rsidR="00E30AFE" w:rsidRPr="006427EA">
        <w:rPr>
          <w:rFonts w:ascii="Times New Roman" w:hAnsi="Times New Roman" w:cs="Times New Roman"/>
          <w:i/>
          <w:sz w:val="28"/>
          <w:szCs w:val="28"/>
        </w:rPr>
        <w:t xml:space="preserve">         </w:t>
      </w:r>
      <w:r w:rsidRPr="006427EA">
        <w:rPr>
          <w:rFonts w:ascii="Times New Roman" w:hAnsi="Times New Roman" w:cs="Times New Roman"/>
          <w:i/>
          <w:sz w:val="28"/>
          <w:szCs w:val="28"/>
        </w:rPr>
        <w:t xml:space="preserve">                 </w:t>
      </w:r>
      <w:r w:rsidR="00E30AFE" w:rsidRPr="006427EA">
        <w:rPr>
          <w:rFonts w:ascii="Times New Roman" w:hAnsi="Times New Roman" w:cs="Times New Roman"/>
          <w:i/>
          <w:sz w:val="28"/>
          <w:szCs w:val="28"/>
        </w:rPr>
        <w:t xml:space="preserve"> </w:t>
      </w:r>
      <w:r w:rsidR="00990680" w:rsidRPr="006427EA">
        <w:rPr>
          <w:rFonts w:ascii="Times New Roman" w:hAnsi="Times New Roman" w:cs="Times New Roman"/>
          <w:i/>
          <w:sz w:val="28"/>
          <w:szCs w:val="28"/>
        </w:rPr>
        <w:t>Đơn vị tính: Đồng</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5291"/>
        <w:gridCol w:w="1984"/>
        <w:gridCol w:w="1417"/>
      </w:tblGrid>
      <w:tr w:rsidR="006427EA" w:rsidRPr="006427EA" w14:paraId="4983E925" w14:textId="77777777" w:rsidTr="00D24B7A">
        <w:trPr>
          <w:trHeight w:val="429"/>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58AE3" w14:textId="77777777" w:rsidR="00990680" w:rsidRPr="006427EA" w:rsidRDefault="00990680" w:rsidP="00D62DDB">
            <w:pPr>
              <w:jc w:val="center"/>
              <w:rPr>
                <w:rFonts w:ascii="Times New Roman" w:eastAsia="Calibri" w:hAnsi="Times New Roman" w:cs="Times New Roman"/>
                <w:b/>
                <w:sz w:val="28"/>
                <w:szCs w:val="28"/>
              </w:rPr>
            </w:pPr>
            <w:r w:rsidRPr="006427EA">
              <w:rPr>
                <w:rFonts w:ascii="Times New Roman" w:eastAsia="Calibri" w:hAnsi="Times New Roman" w:cs="Times New Roman"/>
                <w:b/>
                <w:sz w:val="28"/>
                <w:szCs w:val="28"/>
              </w:rPr>
              <w:t>TT</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DFECF" w14:textId="741C1817" w:rsidR="00990680" w:rsidRPr="006427EA" w:rsidRDefault="00990680" w:rsidP="00D62DDB">
            <w:pPr>
              <w:jc w:val="center"/>
              <w:rPr>
                <w:rFonts w:ascii="Times New Roman" w:eastAsia="Calibri" w:hAnsi="Times New Roman" w:cs="Times New Roman"/>
                <w:b/>
                <w:sz w:val="28"/>
                <w:szCs w:val="28"/>
              </w:rPr>
            </w:pPr>
            <w:r w:rsidRPr="006427EA">
              <w:rPr>
                <w:rFonts w:ascii="Times New Roman" w:eastAsia="Calibri" w:hAnsi="Times New Roman" w:cs="Times New Roman"/>
                <w:b/>
                <w:sz w:val="28"/>
                <w:szCs w:val="28"/>
              </w:rPr>
              <w:t xml:space="preserve">Nội dung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50498" w14:textId="77777777" w:rsidR="00990680" w:rsidRPr="006427EA" w:rsidRDefault="00990680" w:rsidP="00D62DDB">
            <w:pPr>
              <w:jc w:val="center"/>
              <w:rPr>
                <w:rFonts w:ascii="Times New Roman" w:eastAsia="Calibri" w:hAnsi="Times New Roman" w:cs="Times New Roman"/>
                <w:b/>
                <w:sz w:val="28"/>
                <w:szCs w:val="28"/>
              </w:rPr>
            </w:pPr>
            <w:r w:rsidRPr="006427EA">
              <w:rPr>
                <w:rFonts w:ascii="Times New Roman" w:eastAsia="Calibri" w:hAnsi="Times New Roman" w:cs="Times New Roman"/>
                <w:b/>
                <w:sz w:val="28"/>
                <w:szCs w:val="28"/>
              </w:rPr>
              <w:t>Đơn vị tính</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E1A4D" w14:textId="77777777" w:rsidR="00990680" w:rsidRPr="006427EA" w:rsidRDefault="00990680" w:rsidP="00D62DDB">
            <w:pPr>
              <w:jc w:val="center"/>
              <w:rPr>
                <w:rFonts w:ascii="Times New Roman" w:eastAsia="Calibri" w:hAnsi="Times New Roman" w:cs="Times New Roman"/>
                <w:b/>
                <w:sz w:val="28"/>
                <w:szCs w:val="28"/>
              </w:rPr>
            </w:pPr>
            <w:r w:rsidRPr="006427EA">
              <w:rPr>
                <w:rFonts w:ascii="Times New Roman" w:eastAsia="Calibri" w:hAnsi="Times New Roman" w:cs="Times New Roman"/>
                <w:b/>
                <w:sz w:val="28"/>
                <w:szCs w:val="28"/>
              </w:rPr>
              <w:t>Mức chi</w:t>
            </w:r>
          </w:p>
        </w:tc>
      </w:tr>
      <w:tr w:rsidR="006427EA" w:rsidRPr="006427EA" w14:paraId="252E0596"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59169"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01</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83B43"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Trưởng Ban Tổ chức, Ban Chỉ đạo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67C89"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49612"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350.000</w:t>
            </w:r>
          </w:p>
        </w:tc>
      </w:tr>
      <w:tr w:rsidR="006427EA" w:rsidRPr="006427EA" w14:paraId="1C3E7CB0"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9052F"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02</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8D709"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Phó Ban Tổ chức, Ban Chỉ đạo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E2A98"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4D724"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300.000</w:t>
            </w:r>
          </w:p>
        </w:tc>
      </w:tr>
      <w:tr w:rsidR="006427EA" w:rsidRPr="006427EA" w14:paraId="55D1E385"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2221D"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03</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37287"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Thành viên Ban Tổ chức, Ban Chỉ đạo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D5D2B"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BEFF9"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250.000</w:t>
            </w:r>
          </w:p>
        </w:tc>
      </w:tr>
      <w:tr w:rsidR="006427EA" w:rsidRPr="006427EA" w14:paraId="214BC671"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124AC4"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04</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3F29"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 xml:space="preserve">Trưởng Ban Giám khảo, Chủ tịch Hội </w:t>
            </w:r>
            <w:r w:rsidRPr="006427EA">
              <w:rPr>
                <w:rFonts w:ascii="Times New Roman" w:eastAsia="Calibri" w:hAnsi="Times New Roman" w:cs="Times New Roman"/>
                <w:spacing w:val="-8"/>
                <w:sz w:val="28"/>
                <w:szCs w:val="28"/>
              </w:rPr>
              <w:t>đồng nghệ thuật, Chủ tịch Hội đồng tư vấn, Chủ tịch Hội đồng thẩm định.</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2C868"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F26AF"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500.000</w:t>
            </w:r>
          </w:p>
        </w:tc>
      </w:tr>
      <w:tr w:rsidR="006427EA" w:rsidRPr="006427EA" w14:paraId="28A9CFB6"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89FBC"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05</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4E277"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 xml:space="preserve">Phó Ban Giám khảo, Phó Chủ tịch Hội đồng nghệ thuật, Phó Chủ tịch Hội đồng tư vấn, </w:t>
            </w:r>
            <w:r w:rsidRPr="006427EA">
              <w:rPr>
                <w:rFonts w:ascii="Times New Roman" w:eastAsia="Calibri" w:hAnsi="Times New Roman" w:cs="Times New Roman"/>
                <w:spacing w:val="-8"/>
                <w:sz w:val="28"/>
                <w:szCs w:val="28"/>
              </w:rPr>
              <w:t>Chủ tịch Hội đồng thẩm định.</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0A9BF"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CFF45"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450.000</w:t>
            </w:r>
          </w:p>
        </w:tc>
      </w:tr>
      <w:tr w:rsidR="006427EA" w:rsidRPr="006427EA" w14:paraId="5384E006"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24433"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06</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F0C28"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Thành viên Ban Giám khảo, Hội đồng nghệ thuật, Hội đồng tư vấn, Hội đồng thẩm định</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213C7"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D8A70"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400.000</w:t>
            </w:r>
          </w:p>
        </w:tc>
      </w:tr>
      <w:tr w:rsidR="006427EA" w:rsidRPr="006427EA" w14:paraId="54F4F4A6"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33141"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07</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553BE"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Thư ký</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A84A7"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BFD256"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300.000</w:t>
            </w:r>
          </w:p>
        </w:tc>
      </w:tr>
      <w:tr w:rsidR="006427EA" w:rsidRPr="006427EA" w14:paraId="0868A477"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A621D"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08</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72DC43"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Thành viên Tổ Giúp việc, Tiểu ban giúp việc</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8B522"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99512"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200.000</w:t>
            </w:r>
          </w:p>
        </w:tc>
      </w:tr>
      <w:tr w:rsidR="006427EA" w:rsidRPr="006427EA" w14:paraId="56FC99F0" w14:textId="77777777" w:rsidTr="00D24B7A">
        <w:trPr>
          <w:trHeight w:val="351"/>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A234D"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09</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9120C"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MC dẫn chương trình</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61E5E"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7C4FA"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500.000</w:t>
            </w:r>
          </w:p>
        </w:tc>
      </w:tr>
      <w:tr w:rsidR="006427EA" w:rsidRPr="006427EA" w14:paraId="427FF243" w14:textId="77777777" w:rsidTr="00D24B7A">
        <w:trPr>
          <w:trHeight w:val="444"/>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A746A"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10</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40D363"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Xây dựng Quy chế, Thể lệ</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A3E61"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 xml:space="preserve">Quy chế, Thể lệ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7D8AB"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500.000</w:t>
            </w:r>
          </w:p>
        </w:tc>
      </w:tr>
      <w:tr w:rsidR="006427EA" w:rsidRPr="006427EA" w14:paraId="704CA95F"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BB86"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11</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CC97" w14:textId="77777777" w:rsidR="00990680" w:rsidRPr="006427EA" w:rsidRDefault="00990680" w:rsidP="001015F4">
            <w:pPr>
              <w:spacing w:before="60" w:after="40"/>
              <w:rPr>
                <w:rFonts w:ascii="Times New Roman" w:eastAsia="Calibri" w:hAnsi="Times New Roman" w:cs="Times New Roman"/>
                <w:spacing w:val="-8"/>
                <w:sz w:val="28"/>
                <w:szCs w:val="28"/>
              </w:rPr>
            </w:pPr>
            <w:r w:rsidRPr="006427EA">
              <w:rPr>
                <w:rFonts w:ascii="Times New Roman" w:eastAsia="Calibri" w:hAnsi="Times New Roman" w:cs="Times New Roman"/>
                <w:sz w:val="28"/>
                <w:szCs w:val="28"/>
              </w:rPr>
              <w:t>Xây dựng đề cương triển lãm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6638"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Đề cương</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63002"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500.000</w:t>
            </w:r>
          </w:p>
        </w:tc>
      </w:tr>
      <w:tr w:rsidR="006427EA" w:rsidRPr="006427EA" w14:paraId="1663DAC7"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D5D61" w14:textId="39E77F83"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12</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1B5F" w14:textId="68C9C16A" w:rsidR="00430CB3" w:rsidRPr="006427EA" w:rsidRDefault="00430CB3" w:rsidP="00430CB3">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Nghệ nhân, diễn viên (cộng tác viên)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AC9C7" w14:textId="52D360B8"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w:t>
            </w:r>
            <w:r w:rsidR="00D24B7A" w:rsidRPr="006427EA">
              <w:rPr>
                <w:rFonts w:ascii="Times New Roman" w:eastAsia="Calibri" w:hAnsi="Times New Roman" w:cs="Times New Roman"/>
                <w:sz w:val="28"/>
                <w:szCs w:val="28"/>
              </w:rPr>
              <w:t>Chương trình</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AEF6" w14:textId="50E07BFD" w:rsidR="00430CB3" w:rsidRPr="006427EA" w:rsidRDefault="00FF4EED"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1.0</w:t>
            </w:r>
            <w:r w:rsidR="00430CB3" w:rsidRPr="006427EA">
              <w:rPr>
                <w:rFonts w:ascii="Times New Roman" w:eastAsia="Calibri" w:hAnsi="Times New Roman" w:cs="Times New Roman"/>
                <w:sz w:val="28"/>
                <w:szCs w:val="28"/>
              </w:rPr>
              <w:t>00.000</w:t>
            </w:r>
          </w:p>
        </w:tc>
      </w:tr>
      <w:tr w:rsidR="006427EA" w:rsidRPr="006427EA" w14:paraId="39F3BF0A"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89E3" w14:textId="0113A9BF"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13</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8A45A" w14:textId="77777777" w:rsidR="00430CB3" w:rsidRPr="006427EA" w:rsidRDefault="00430CB3" w:rsidP="00430CB3">
            <w:pPr>
              <w:spacing w:before="60" w:after="40"/>
              <w:rPr>
                <w:rFonts w:ascii="Times New Roman" w:eastAsia="Calibri" w:hAnsi="Times New Roman" w:cs="Times New Roman"/>
                <w:spacing w:val="-8"/>
                <w:sz w:val="28"/>
                <w:szCs w:val="28"/>
              </w:rPr>
            </w:pPr>
            <w:r w:rsidRPr="006427EA">
              <w:rPr>
                <w:rFonts w:ascii="Times New Roman" w:eastAsia="Calibri" w:hAnsi="Times New Roman" w:cs="Times New Roman"/>
                <w:spacing w:val="-8"/>
                <w:sz w:val="28"/>
                <w:szCs w:val="28"/>
              </w:rPr>
              <w:t>Kỹ thuật âm thanh, ánh sáng, màn hình Led</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5F732" w14:textId="77777777"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092596" w14:textId="77777777" w:rsidR="00430CB3" w:rsidRPr="006427EA" w:rsidRDefault="00430CB3" w:rsidP="00430CB3">
            <w:pPr>
              <w:spacing w:before="60" w:after="40"/>
              <w:ind w:left="-72" w:right="-105"/>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150.000</w:t>
            </w:r>
          </w:p>
        </w:tc>
      </w:tr>
      <w:tr w:rsidR="006427EA" w:rsidRPr="006427EA" w14:paraId="7C2C338E"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4AA6A" w14:textId="6A63C01A"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14</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3A7ECD" w14:textId="73F53FCE" w:rsidR="00430CB3" w:rsidRPr="006427EA" w:rsidRDefault="00430CB3" w:rsidP="00430CB3">
            <w:pPr>
              <w:spacing w:before="60" w:after="40"/>
              <w:rPr>
                <w:rFonts w:ascii="Times New Roman" w:eastAsia="Calibri" w:hAnsi="Times New Roman" w:cs="Times New Roman"/>
                <w:sz w:val="28"/>
                <w:szCs w:val="28"/>
              </w:rPr>
            </w:pPr>
            <w:r w:rsidRPr="006427EA">
              <w:rPr>
                <w:rFonts w:ascii="Times New Roman" w:eastAsia="Calibri" w:hAnsi="Times New Roman" w:cs="Times New Roman"/>
                <w:sz w:val="28"/>
                <w:szCs w:val="28"/>
              </w:rPr>
              <w:t>Trật tự, vệ sinh, phục vụ, lễ tân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F2D3A" w14:textId="77777777"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Người/buổi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6F11A" w14:textId="77777777"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100.000</w:t>
            </w:r>
          </w:p>
        </w:tc>
      </w:tr>
      <w:tr w:rsidR="006427EA" w:rsidRPr="006427EA" w14:paraId="692FF176" w14:textId="77777777" w:rsidTr="00D24B7A">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C8DE" w14:textId="5E029DD4"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15</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0D746" w14:textId="360B9EEA" w:rsidR="00430CB3" w:rsidRPr="006427EA" w:rsidRDefault="00430CB3" w:rsidP="00430CB3">
            <w:pPr>
              <w:spacing w:before="60" w:after="40"/>
              <w:rPr>
                <w:rFonts w:ascii="Times New Roman" w:eastAsia="Calibri" w:hAnsi="Times New Roman" w:cs="Times New Roman"/>
                <w:sz w:val="28"/>
                <w:szCs w:val="28"/>
              </w:rPr>
            </w:pPr>
            <w:r w:rsidRPr="006427EA">
              <w:rPr>
                <w:rFonts w:ascii="Times New Roman" w:hAnsi="Times New Roman" w:cs="Times New Roman"/>
                <w:sz w:val="28"/>
                <w:szCs w:val="28"/>
              </w:rPr>
              <w:t>Chi cho đại biểu là phóng viên truyền hình, phát thanh, báo chí viết bài tuyên truyền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5E1C" w14:textId="7DBFFEDF"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Người/hoạt động</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A5587" w14:textId="5918B3BF" w:rsidR="00430CB3" w:rsidRPr="006427EA" w:rsidRDefault="00430CB3" w:rsidP="00430CB3">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200.000</w:t>
            </w:r>
          </w:p>
        </w:tc>
      </w:tr>
    </w:tbl>
    <w:p w14:paraId="3D70C801" w14:textId="7E0928FB" w:rsidR="0046123B" w:rsidRPr="006427EA" w:rsidRDefault="00990680" w:rsidP="00FB57C1">
      <w:pPr>
        <w:tabs>
          <w:tab w:val="left" w:pos="0"/>
        </w:tabs>
        <w:spacing w:before="120" w:after="120" w:line="240" w:lineRule="auto"/>
        <w:jc w:val="both"/>
        <w:outlineLvl w:val="0"/>
        <w:rPr>
          <w:rFonts w:ascii="Times New Roman" w:hAnsi="Times New Roman" w:cs="Times New Roman"/>
          <w:iCs/>
          <w:sz w:val="28"/>
          <w:szCs w:val="28"/>
        </w:rPr>
      </w:pPr>
      <w:r w:rsidRPr="006427EA">
        <w:rPr>
          <w:rFonts w:ascii="Times New Roman" w:hAnsi="Times New Roman" w:cs="Times New Roman"/>
          <w:b/>
          <w:sz w:val="28"/>
          <w:szCs w:val="28"/>
        </w:rPr>
        <w:tab/>
      </w:r>
      <w:r w:rsidR="0046123B" w:rsidRPr="006427EA">
        <w:rPr>
          <w:rFonts w:ascii="Times New Roman" w:hAnsi="Times New Roman" w:cs="Times New Roman"/>
          <w:b/>
          <w:sz w:val="28"/>
          <w:szCs w:val="28"/>
        </w:rPr>
        <w:t>-</w:t>
      </w:r>
      <w:r w:rsidR="0046123B" w:rsidRPr="006427EA">
        <w:rPr>
          <w:rFonts w:ascii="Times New Roman" w:hAnsi="Times New Roman" w:cs="Times New Roman"/>
          <w:iCs/>
          <w:sz w:val="28"/>
          <w:szCs w:val="28"/>
        </w:rPr>
        <w:t xml:space="preserve"> </w:t>
      </w:r>
      <w:r w:rsidR="0046123B" w:rsidRPr="006427EA">
        <w:rPr>
          <w:rFonts w:ascii="Times New Roman" w:eastAsia="Calibri" w:hAnsi="Times New Roman" w:cs="Times New Roman"/>
          <w:sz w:val="28"/>
          <w:szCs w:val="28"/>
        </w:rPr>
        <w:t>Các hoạt động do cấp xã tổ chức m</w:t>
      </w:r>
      <w:r w:rsidR="0046123B" w:rsidRPr="006427EA">
        <w:rPr>
          <w:rFonts w:ascii="Times New Roman" w:hAnsi="Times New Roman" w:cs="Times New Roman"/>
          <w:iCs/>
          <w:sz w:val="28"/>
          <w:szCs w:val="28"/>
        </w:rPr>
        <w:t>ức chi các nội dung tương ứng bằng 50% mức chi cấp tỉnh.</w:t>
      </w:r>
    </w:p>
    <w:p w14:paraId="65972C7F" w14:textId="70CC3256" w:rsidR="0046123B" w:rsidRPr="006427EA" w:rsidRDefault="0046123B" w:rsidP="00FB57C1">
      <w:pPr>
        <w:spacing w:before="120" w:after="120" w:line="240" w:lineRule="auto"/>
        <w:ind w:firstLine="720"/>
        <w:jc w:val="both"/>
        <w:rPr>
          <w:rFonts w:ascii="Times New Roman" w:hAnsi="Times New Roman" w:cs="Times New Roman"/>
          <w:iCs/>
          <w:sz w:val="28"/>
          <w:szCs w:val="28"/>
        </w:rPr>
      </w:pPr>
      <w:r w:rsidRPr="006427EA">
        <w:rPr>
          <w:rFonts w:ascii="Times New Roman" w:hAnsi="Times New Roman" w:cs="Times New Roman"/>
          <w:iCs/>
          <w:sz w:val="28"/>
          <w:szCs w:val="28"/>
        </w:rPr>
        <w:lastRenderedPageBreak/>
        <w:t>- Mức chi thù lao, bồi dưỡng mời nhân sự ngoài đơn vị tổ chức tham gia được phép cao hơn nhưng không vượt quá 30% định mức quy định này</w:t>
      </w:r>
      <w:r w:rsidR="008F349E" w:rsidRPr="006427EA">
        <w:rPr>
          <w:rFonts w:ascii="Times New Roman" w:hAnsi="Times New Roman" w:cs="Times New Roman"/>
          <w:iCs/>
          <w:sz w:val="28"/>
          <w:szCs w:val="28"/>
        </w:rPr>
        <w:t xml:space="preserve"> (Trừ nhân sự quy định tại số thứ tự 12)</w:t>
      </w:r>
      <w:r w:rsidRPr="006427EA">
        <w:rPr>
          <w:rFonts w:ascii="Times New Roman" w:hAnsi="Times New Roman" w:cs="Times New Roman"/>
          <w:iCs/>
          <w:sz w:val="28"/>
          <w:szCs w:val="28"/>
        </w:rPr>
        <w:t xml:space="preserve">. </w:t>
      </w:r>
    </w:p>
    <w:p w14:paraId="2C6D7211" w14:textId="001EC3E0" w:rsidR="0046123B" w:rsidRPr="006427EA" w:rsidRDefault="0046123B" w:rsidP="00817AB1">
      <w:pPr>
        <w:spacing w:before="120" w:after="120" w:line="240" w:lineRule="auto"/>
        <w:ind w:firstLine="720"/>
        <w:jc w:val="both"/>
        <w:rPr>
          <w:rFonts w:ascii="Times New Roman" w:hAnsi="Times New Roman" w:cs="Times New Roman"/>
          <w:iCs/>
          <w:sz w:val="28"/>
          <w:szCs w:val="28"/>
        </w:rPr>
      </w:pPr>
      <w:r w:rsidRPr="006427EA">
        <w:rPr>
          <w:rFonts w:ascii="Times New Roman" w:hAnsi="Times New Roman" w:cs="Times New Roman"/>
          <w:iCs/>
          <w:sz w:val="28"/>
          <w:szCs w:val="28"/>
        </w:rPr>
        <w:t xml:space="preserve">- </w:t>
      </w:r>
      <w:r w:rsidRPr="006427EA">
        <w:rPr>
          <w:rFonts w:ascii="Times New Roman" w:hAnsi="Times New Roman" w:cs="Times New Roman"/>
          <w:sz w:val="28"/>
          <w:szCs w:val="28"/>
        </w:rPr>
        <w:t xml:space="preserve">Trong trường hợp có nguồn kinh phí tài trợ mức chi thù </w:t>
      </w:r>
      <w:proofErr w:type="gramStart"/>
      <w:r w:rsidRPr="006427EA">
        <w:rPr>
          <w:rFonts w:ascii="Times New Roman" w:hAnsi="Times New Roman" w:cs="Times New Roman"/>
          <w:sz w:val="28"/>
          <w:szCs w:val="28"/>
        </w:rPr>
        <w:t>lao</w:t>
      </w:r>
      <w:proofErr w:type="gramEnd"/>
      <w:r w:rsidRPr="006427EA">
        <w:rPr>
          <w:rFonts w:ascii="Times New Roman" w:hAnsi="Times New Roman" w:cs="Times New Roman"/>
          <w:sz w:val="28"/>
          <w:szCs w:val="28"/>
        </w:rPr>
        <w:t>, bồi dưỡng, nhuận bút có thể cao hơn mức chi tại quy định này.</w:t>
      </w:r>
    </w:p>
    <w:p w14:paraId="0FE434E4" w14:textId="2AB595EC" w:rsidR="00990680" w:rsidRPr="006427EA" w:rsidRDefault="0046123B" w:rsidP="00817AB1">
      <w:pPr>
        <w:tabs>
          <w:tab w:val="left" w:pos="0"/>
        </w:tabs>
        <w:spacing w:before="120" w:after="120" w:line="240" w:lineRule="auto"/>
        <w:outlineLvl w:val="0"/>
        <w:rPr>
          <w:rFonts w:ascii="Times New Roman" w:hAnsi="Times New Roman" w:cs="Times New Roman"/>
          <w:bCs/>
          <w:sz w:val="28"/>
          <w:szCs w:val="28"/>
        </w:rPr>
      </w:pPr>
      <w:r w:rsidRPr="006427EA">
        <w:rPr>
          <w:rFonts w:ascii="Times New Roman" w:hAnsi="Times New Roman" w:cs="Times New Roman"/>
          <w:iCs/>
          <w:sz w:val="28"/>
          <w:szCs w:val="28"/>
        </w:rPr>
        <w:tab/>
      </w:r>
      <w:r w:rsidR="00990680" w:rsidRPr="006427EA">
        <w:rPr>
          <w:rFonts w:ascii="Times New Roman" w:hAnsi="Times New Roman" w:cs="Times New Roman"/>
          <w:bCs/>
          <w:sz w:val="28"/>
          <w:szCs w:val="28"/>
        </w:rPr>
        <w:t>2. Mức chi các giải thưởng</w:t>
      </w:r>
    </w:p>
    <w:p w14:paraId="6CE6F221" w14:textId="77777777" w:rsidR="00990680" w:rsidRPr="006427EA" w:rsidRDefault="00990680" w:rsidP="00990680">
      <w:pPr>
        <w:jc w:val="right"/>
        <w:rPr>
          <w:rFonts w:ascii="Times New Roman" w:hAnsi="Times New Roman" w:cs="Times New Roman"/>
          <w:i/>
          <w:sz w:val="28"/>
          <w:szCs w:val="28"/>
        </w:rPr>
      </w:pP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b/>
          <w:sz w:val="28"/>
          <w:szCs w:val="28"/>
        </w:rPr>
        <w:tab/>
      </w:r>
      <w:r w:rsidRPr="006427EA">
        <w:rPr>
          <w:rFonts w:ascii="Times New Roman" w:hAnsi="Times New Roman" w:cs="Times New Roman"/>
          <w:i/>
          <w:sz w:val="28"/>
          <w:szCs w:val="28"/>
        </w:rPr>
        <w:t>Đơn vị tính: Đồng</w:t>
      </w:r>
    </w:p>
    <w:tbl>
      <w:tblPr>
        <w:tblW w:w="9640" w:type="dxa"/>
        <w:tblInd w:w="-176" w:type="dxa"/>
        <w:tblLayout w:type="fixed"/>
        <w:tblLook w:val="04A0" w:firstRow="1" w:lastRow="0" w:firstColumn="1" w:lastColumn="0" w:noHBand="0" w:noVBand="1"/>
      </w:tblPr>
      <w:tblGrid>
        <w:gridCol w:w="591"/>
        <w:gridCol w:w="2670"/>
        <w:gridCol w:w="1701"/>
        <w:gridCol w:w="1418"/>
        <w:gridCol w:w="1485"/>
        <w:gridCol w:w="75"/>
        <w:gridCol w:w="1700"/>
      </w:tblGrid>
      <w:tr w:rsidR="006427EA" w:rsidRPr="006427EA" w14:paraId="45246321" w14:textId="77777777" w:rsidTr="00593503">
        <w:trPr>
          <w:trHeight w:val="669"/>
        </w:trPr>
        <w:tc>
          <w:tcPr>
            <w:tcW w:w="591" w:type="dxa"/>
            <w:tcBorders>
              <w:top w:val="single" w:sz="4" w:space="0" w:color="auto"/>
              <w:left w:val="single" w:sz="4" w:space="0" w:color="auto"/>
              <w:bottom w:val="single" w:sz="4" w:space="0" w:color="auto"/>
              <w:right w:val="single" w:sz="4" w:space="0" w:color="auto"/>
            </w:tcBorders>
            <w:vAlign w:val="center"/>
          </w:tcPr>
          <w:p w14:paraId="72E3BBF8"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bCs/>
                <w:sz w:val="28"/>
                <w:szCs w:val="28"/>
              </w:rPr>
              <w:t>Số TT</w:t>
            </w:r>
          </w:p>
        </w:tc>
        <w:tc>
          <w:tcPr>
            <w:tcW w:w="2670" w:type="dxa"/>
            <w:tcBorders>
              <w:top w:val="single" w:sz="4" w:space="0" w:color="auto"/>
              <w:left w:val="nil"/>
              <w:bottom w:val="single" w:sz="4" w:space="0" w:color="auto"/>
              <w:right w:val="single" w:sz="4" w:space="0" w:color="auto"/>
            </w:tcBorders>
            <w:vAlign w:val="center"/>
          </w:tcPr>
          <w:p w14:paraId="25AF0D29"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bCs/>
                <w:sz w:val="28"/>
                <w:szCs w:val="28"/>
              </w:rPr>
              <w:t>Nội dung</w:t>
            </w:r>
          </w:p>
        </w:tc>
        <w:tc>
          <w:tcPr>
            <w:tcW w:w="6379" w:type="dxa"/>
            <w:gridSpan w:val="5"/>
            <w:tcBorders>
              <w:top w:val="single" w:sz="4" w:space="0" w:color="auto"/>
              <w:left w:val="nil"/>
              <w:bottom w:val="single" w:sz="4" w:space="0" w:color="auto"/>
              <w:right w:val="single" w:sz="4" w:space="0" w:color="auto"/>
            </w:tcBorders>
            <w:vAlign w:val="center"/>
          </w:tcPr>
          <w:p w14:paraId="47989F4F" w14:textId="77777777" w:rsidR="00990680" w:rsidRPr="006427EA" w:rsidRDefault="00990680" w:rsidP="007356A3">
            <w:pPr>
              <w:spacing w:before="120" w:after="120" w:line="240" w:lineRule="auto"/>
              <w:jc w:val="center"/>
              <w:rPr>
                <w:rFonts w:ascii="Times New Roman" w:hAnsi="Times New Roman" w:cs="Times New Roman"/>
                <w:b/>
                <w:bCs/>
                <w:w w:val="90"/>
                <w:sz w:val="28"/>
                <w:szCs w:val="28"/>
              </w:rPr>
            </w:pPr>
            <w:r w:rsidRPr="006427EA">
              <w:rPr>
                <w:rFonts w:ascii="Times New Roman" w:hAnsi="Times New Roman" w:cs="Times New Roman"/>
                <w:b/>
                <w:bCs/>
                <w:sz w:val="28"/>
                <w:szCs w:val="28"/>
              </w:rPr>
              <w:t xml:space="preserve">Mức chi </w:t>
            </w:r>
          </w:p>
        </w:tc>
      </w:tr>
      <w:tr w:rsidR="006427EA" w:rsidRPr="006427EA" w14:paraId="40EAC2F2" w14:textId="77777777" w:rsidTr="00593503">
        <w:trPr>
          <w:trHeight w:val="670"/>
        </w:trPr>
        <w:tc>
          <w:tcPr>
            <w:tcW w:w="591" w:type="dxa"/>
            <w:tcBorders>
              <w:top w:val="nil"/>
              <w:left w:val="single" w:sz="4" w:space="0" w:color="auto"/>
              <w:bottom w:val="single" w:sz="4" w:space="0" w:color="auto"/>
              <w:right w:val="single" w:sz="4" w:space="0" w:color="auto"/>
            </w:tcBorders>
            <w:vAlign w:val="center"/>
          </w:tcPr>
          <w:p w14:paraId="1FFBC321"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I</w:t>
            </w:r>
          </w:p>
        </w:tc>
        <w:tc>
          <w:tcPr>
            <w:tcW w:w="2670" w:type="dxa"/>
            <w:tcBorders>
              <w:top w:val="nil"/>
              <w:left w:val="nil"/>
              <w:bottom w:val="single" w:sz="4" w:space="0" w:color="auto"/>
              <w:right w:val="single" w:sz="4" w:space="0" w:color="auto"/>
            </w:tcBorders>
            <w:vAlign w:val="center"/>
          </w:tcPr>
          <w:p w14:paraId="1879902C" w14:textId="4913C7DD" w:rsidR="00990680" w:rsidRPr="006427EA" w:rsidRDefault="00ED7FDF" w:rsidP="007356A3">
            <w:pPr>
              <w:spacing w:before="120" w:after="120" w:line="240" w:lineRule="auto"/>
              <w:jc w:val="both"/>
              <w:rPr>
                <w:rFonts w:ascii="Times New Roman" w:hAnsi="Times New Roman" w:cs="Times New Roman"/>
                <w:b/>
                <w:sz w:val="28"/>
                <w:szCs w:val="28"/>
              </w:rPr>
            </w:pPr>
            <w:r w:rsidRPr="006427EA">
              <w:rPr>
                <w:rFonts w:ascii="Times New Roman" w:hAnsi="Times New Roman" w:cs="Times New Roman"/>
                <w:b/>
                <w:sz w:val="28"/>
                <w:szCs w:val="28"/>
              </w:rPr>
              <w:t>C</w:t>
            </w:r>
            <w:r w:rsidR="00990680" w:rsidRPr="006427EA">
              <w:rPr>
                <w:rFonts w:ascii="Times New Roman" w:hAnsi="Times New Roman" w:cs="Times New Roman"/>
                <w:b/>
                <w:sz w:val="28"/>
                <w:szCs w:val="28"/>
              </w:rPr>
              <w:t xml:space="preserve">uộc thi, liên hoan, hội thi, hội diễn cấp tỉnh </w:t>
            </w:r>
          </w:p>
        </w:tc>
        <w:tc>
          <w:tcPr>
            <w:tcW w:w="1701" w:type="dxa"/>
            <w:tcBorders>
              <w:top w:val="nil"/>
              <w:left w:val="nil"/>
              <w:bottom w:val="single" w:sz="4" w:space="0" w:color="auto"/>
              <w:right w:val="single" w:sz="4" w:space="0" w:color="auto"/>
            </w:tcBorders>
            <w:vAlign w:val="center"/>
          </w:tcPr>
          <w:p w14:paraId="0A9CB0E5" w14:textId="77777777" w:rsidR="00990680" w:rsidRPr="006427EA" w:rsidRDefault="00990680" w:rsidP="007356A3">
            <w:pPr>
              <w:spacing w:before="120" w:after="120" w:line="240" w:lineRule="auto"/>
              <w:jc w:val="center"/>
              <w:rPr>
                <w:rFonts w:ascii="Times New Roman" w:hAnsi="Times New Roman" w:cs="Times New Roman"/>
                <w:b/>
                <w:bCs/>
                <w:w w:val="90"/>
                <w:sz w:val="28"/>
                <w:szCs w:val="28"/>
              </w:rPr>
            </w:pPr>
            <w:r w:rsidRPr="006427EA">
              <w:rPr>
                <w:rFonts w:ascii="Times New Roman" w:hAnsi="Times New Roman" w:cs="Times New Roman"/>
                <w:b/>
                <w:bCs/>
                <w:w w:val="90"/>
                <w:sz w:val="28"/>
                <w:szCs w:val="28"/>
              </w:rPr>
              <w:t>Huy chương Vàng, Giải Nhất, Giải A</w:t>
            </w:r>
          </w:p>
        </w:tc>
        <w:tc>
          <w:tcPr>
            <w:tcW w:w="1418" w:type="dxa"/>
            <w:tcBorders>
              <w:top w:val="nil"/>
              <w:left w:val="nil"/>
              <w:bottom w:val="single" w:sz="4" w:space="0" w:color="auto"/>
              <w:right w:val="single" w:sz="4" w:space="0" w:color="auto"/>
            </w:tcBorders>
            <w:vAlign w:val="center"/>
          </w:tcPr>
          <w:p w14:paraId="383AEA8D" w14:textId="77777777" w:rsidR="00990680" w:rsidRPr="006427EA" w:rsidRDefault="00990680" w:rsidP="007356A3">
            <w:pPr>
              <w:spacing w:before="120" w:after="120" w:line="240" w:lineRule="auto"/>
              <w:jc w:val="center"/>
              <w:rPr>
                <w:rFonts w:ascii="Times New Roman" w:hAnsi="Times New Roman" w:cs="Times New Roman"/>
                <w:b/>
                <w:bCs/>
                <w:w w:val="90"/>
                <w:sz w:val="28"/>
                <w:szCs w:val="28"/>
              </w:rPr>
            </w:pPr>
            <w:r w:rsidRPr="006427EA">
              <w:rPr>
                <w:rFonts w:ascii="Times New Roman" w:hAnsi="Times New Roman" w:cs="Times New Roman"/>
                <w:b/>
                <w:bCs/>
                <w:w w:val="90"/>
                <w:sz w:val="28"/>
                <w:szCs w:val="28"/>
              </w:rPr>
              <w:t>Huy chương Bạc, Giải Nhì, Giải B</w:t>
            </w:r>
          </w:p>
        </w:tc>
        <w:tc>
          <w:tcPr>
            <w:tcW w:w="1485" w:type="dxa"/>
            <w:tcBorders>
              <w:top w:val="nil"/>
              <w:left w:val="nil"/>
              <w:bottom w:val="single" w:sz="4" w:space="0" w:color="auto"/>
              <w:right w:val="single" w:sz="4" w:space="0" w:color="auto"/>
            </w:tcBorders>
            <w:vAlign w:val="center"/>
          </w:tcPr>
          <w:p w14:paraId="3E340EE5" w14:textId="77777777" w:rsidR="00990680" w:rsidRPr="006427EA" w:rsidRDefault="00990680" w:rsidP="007356A3">
            <w:pPr>
              <w:spacing w:before="120" w:after="120" w:line="240" w:lineRule="auto"/>
              <w:jc w:val="center"/>
              <w:rPr>
                <w:rFonts w:ascii="Times New Roman" w:hAnsi="Times New Roman" w:cs="Times New Roman"/>
                <w:b/>
                <w:bCs/>
                <w:w w:val="90"/>
                <w:sz w:val="28"/>
                <w:szCs w:val="28"/>
              </w:rPr>
            </w:pPr>
            <w:r w:rsidRPr="006427EA">
              <w:rPr>
                <w:rFonts w:ascii="Times New Roman" w:hAnsi="Times New Roman" w:cs="Times New Roman"/>
                <w:b/>
                <w:bCs/>
                <w:w w:val="90"/>
                <w:sz w:val="28"/>
                <w:szCs w:val="28"/>
              </w:rPr>
              <w:t>Huy chương Đồng, Giải Ba, Giải C</w:t>
            </w:r>
          </w:p>
        </w:tc>
        <w:tc>
          <w:tcPr>
            <w:tcW w:w="1775" w:type="dxa"/>
            <w:gridSpan w:val="2"/>
            <w:tcBorders>
              <w:top w:val="nil"/>
              <w:left w:val="nil"/>
              <w:bottom w:val="single" w:sz="4" w:space="0" w:color="auto"/>
              <w:right w:val="single" w:sz="4" w:space="0" w:color="auto"/>
            </w:tcBorders>
            <w:vAlign w:val="center"/>
          </w:tcPr>
          <w:p w14:paraId="34F5487D" w14:textId="77777777" w:rsidR="00990680" w:rsidRPr="006427EA" w:rsidRDefault="00990680" w:rsidP="007356A3">
            <w:pPr>
              <w:spacing w:before="120" w:after="120" w:line="240" w:lineRule="auto"/>
              <w:jc w:val="center"/>
              <w:rPr>
                <w:rFonts w:ascii="Times New Roman" w:hAnsi="Times New Roman" w:cs="Times New Roman"/>
                <w:b/>
                <w:bCs/>
                <w:w w:val="90"/>
                <w:sz w:val="28"/>
                <w:szCs w:val="28"/>
              </w:rPr>
            </w:pPr>
            <w:r w:rsidRPr="006427EA">
              <w:rPr>
                <w:rFonts w:ascii="Times New Roman" w:hAnsi="Times New Roman" w:cs="Times New Roman"/>
                <w:b/>
                <w:bCs/>
                <w:w w:val="90"/>
                <w:sz w:val="28"/>
                <w:szCs w:val="28"/>
              </w:rPr>
              <w:t>Giải Khuyến khích</w:t>
            </w:r>
          </w:p>
        </w:tc>
      </w:tr>
      <w:tr w:rsidR="006427EA" w:rsidRPr="006427EA" w14:paraId="348633B4" w14:textId="77777777" w:rsidTr="00593503">
        <w:trPr>
          <w:trHeight w:val="383"/>
        </w:trPr>
        <w:tc>
          <w:tcPr>
            <w:tcW w:w="591" w:type="dxa"/>
            <w:tcBorders>
              <w:top w:val="nil"/>
              <w:left w:val="single" w:sz="4" w:space="0" w:color="auto"/>
              <w:bottom w:val="single" w:sz="4" w:space="0" w:color="auto"/>
              <w:right w:val="single" w:sz="4" w:space="0" w:color="auto"/>
            </w:tcBorders>
            <w:vAlign w:val="center"/>
            <w:hideMark/>
          </w:tcPr>
          <w:p w14:paraId="09458819"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1</w:t>
            </w:r>
          </w:p>
        </w:tc>
        <w:tc>
          <w:tcPr>
            <w:tcW w:w="2670" w:type="dxa"/>
            <w:tcBorders>
              <w:top w:val="nil"/>
              <w:left w:val="nil"/>
              <w:bottom w:val="single" w:sz="4" w:space="0" w:color="auto"/>
              <w:right w:val="single" w:sz="4" w:space="0" w:color="auto"/>
            </w:tcBorders>
            <w:vAlign w:val="center"/>
            <w:hideMark/>
          </w:tcPr>
          <w:p w14:paraId="4B82D3D0" w14:textId="77777777" w:rsidR="00990680" w:rsidRPr="006427EA" w:rsidRDefault="00990680"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sz w:val="28"/>
                <w:szCs w:val="28"/>
              </w:rPr>
              <w:t>Giải Tập thể</w:t>
            </w:r>
          </w:p>
        </w:tc>
        <w:tc>
          <w:tcPr>
            <w:tcW w:w="1701" w:type="dxa"/>
            <w:tcBorders>
              <w:top w:val="nil"/>
              <w:left w:val="nil"/>
              <w:bottom w:val="single" w:sz="4" w:space="0" w:color="auto"/>
              <w:right w:val="single" w:sz="4" w:space="0" w:color="auto"/>
            </w:tcBorders>
            <w:vAlign w:val="center"/>
            <w:hideMark/>
          </w:tcPr>
          <w:p w14:paraId="7504BD42" w14:textId="77777777" w:rsidR="00990680" w:rsidRPr="006427EA" w:rsidRDefault="00990680" w:rsidP="007356A3">
            <w:pPr>
              <w:spacing w:before="120" w:after="120" w:line="240" w:lineRule="auto"/>
              <w:ind w:left="180" w:hanging="180"/>
              <w:jc w:val="right"/>
              <w:rPr>
                <w:rFonts w:ascii="Times New Roman" w:hAnsi="Times New Roman" w:cs="Times New Roman"/>
                <w:sz w:val="28"/>
                <w:szCs w:val="28"/>
              </w:rPr>
            </w:pPr>
            <w:r w:rsidRPr="006427EA">
              <w:rPr>
                <w:rFonts w:ascii="Times New Roman" w:hAnsi="Times New Roman" w:cs="Times New Roman"/>
                <w:sz w:val="28"/>
                <w:szCs w:val="28"/>
              </w:rPr>
              <w:t>10.000.000</w:t>
            </w:r>
          </w:p>
        </w:tc>
        <w:tc>
          <w:tcPr>
            <w:tcW w:w="1418" w:type="dxa"/>
            <w:tcBorders>
              <w:top w:val="nil"/>
              <w:left w:val="nil"/>
              <w:bottom w:val="single" w:sz="4" w:space="0" w:color="auto"/>
              <w:right w:val="single" w:sz="4" w:space="0" w:color="auto"/>
            </w:tcBorders>
            <w:vAlign w:val="center"/>
            <w:hideMark/>
          </w:tcPr>
          <w:p w14:paraId="51DD7FFE"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7.000.000</w:t>
            </w:r>
          </w:p>
        </w:tc>
        <w:tc>
          <w:tcPr>
            <w:tcW w:w="1485" w:type="dxa"/>
            <w:tcBorders>
              <w:top w:val="nil"/>
              <w:left w:val="nil"/>
              <w:bottom w:val="single" w:sz="4" w:space="0" w:color="auto"/>
              <w:right w:val="single" w:sz="4" w:space="0" w:color="auto"/>
            </w:tcBorders>
            <w:vAlign w:val="center"/>
            <w:hideMark/>
          </w:tcPr>
          <w:p w14:paraId="39840638"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5.000.000</w:t>
            </w:r>
          </w:p>
        </w:tc>
        <w:tc>
          <w:tcPr>
            <w:tcW w:w="1775" w:type="dxa"/>
            <w:gridSpan w:val="2"/>
            <w:tcBorders>
              <w:top w:val="nil"/>
              <w:left w:val="nil"/>
              <w:bottom w:val="single" w:sz="4" w:space="0" w:color="auto"/>
              <w:right w:val="single" w:sz="4" w:space="0" w:color="auto"/>
            </w:tcBorders>
            <w:vAlign w:val="center"/>
            <w:hideMark/>
          </w:tcPr>
          <w:p w14:paraId="18EF6F1C"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3.000.000</w:t>
            </w:r>
          </w:p>
        </w:tc>
      </w:tr>
      <w:tr w:rsidR="006427EA" w:rsidRPr="006427EA" w14:paraId="2363781A" w14:textId="77777777" w:rsidTr="00593503">
        <w:trPr>
          <w:trHeight w:val="768"/>
        </w:trPr>
        <w:tc>
          <w:tcPr>
            <w:tcW w:w="591" w:type="dxa"/>
            <w:tcBorders>
              <w:top w:val="nil"/>
              <w:left w:val="single" w:sz="4" w:space="0" w:color="auto"/>
              <w:bottom w:val="single" w:sz="4" w:space="0" w:color="auto"/>
              <w:right w:val="single" w:sz="4" w:space="0" w:color="auto"/>
            </w:tcBorders>
            <w:vAlign w:val="center"/>
            <w:hideMark/>
          </w:tcPr>
          <w:p w14:paraId="1B7A5284"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2</w:t>
            </w:r>
          </w:p>
        </w:tc>
        <w:tc>
          <w:tcPr>
            <w:tcW w:w="2670" w:type="dxa"/>
            <w:tcBorders>
              <w:top w:val="nil"/>
              <w:left w:val="nil"/>
              <w:bottom w:val="single" w:sz="4" w:space="0" w:color="auto"/>
              <w:right w:val="single" w:sz="4" w:space="0" w:color="auto"/>
            </w:tcBorders>
            <w:vAlign w:val="center"/>
            <w:hideMark/>
          </w:tcPr>
          <w:p w14:paraId="3EBC486D" w14:textId="77777777" w:rsidR="00990680" w:rsidRPr="006427EA" w:rsidRDefault="00990680"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sz w:val="28"/>
                <w:szCs w:val="28"/>
              </w:rPr>
              <w:t>Giải Cá nhân</w:t>
            </w:r>
          </w:p>
        </w:tc>
        <w:tc>
          <w:tcPr>
            <w:tcW w:w="1701" w:type="dxa"/>
            <w:tcBorders>
              <w:top w:val="nil"/>
              <w:left w:val="nil"/>
              <w:bottom w:val="single" w:sz="4" w:space="0" w:color="auto"/>
              <w:right w:val="single" w:sz="4" w:space="0" w:color="auto"/>
            </w:tcBorders>
            <w:vAlign w:val="center"/>
            <w:hideMark/>
          </w:tcPr>
          <w:p w14:paraId="58335975"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1.200.000</w:t>
            </w:r>
          </w:p>
        </w:tc>
        <w:tc>
          <w:tcPr>
            <w:tcW w:w="1418" w:type="dxa"/>
            <w:tcBorders>
              <w:top w:val="nil"/>
              <w:left w:val="nil"/>
              <w:bottom w:val="single" w:sz="4" w:space="0" w:color="auto"/>
              <w:right w:val="single" w:sz="4" w:space="0" w:color="auto"/>
            </w:tcBorders>
            <w:vAlign w:val="center"/>
            <w:hideMark/>
          </w:tcPr>
          <w:p w14:paraId="44FBD1DE"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1.000.000</w:t>
            </w:r>
          </w:p>
        </w:tc>
        <w:tc>
          <w:tcPr>
            <w:tcW w:w="1485" w:type="dxa"/>
            <w:tcBorders>
              <w:top w:val="nil"/>
              <w:left w:val="nil"/>
              <w:bottom w:val="single" w:sz="4" w:space="0" w:color="auto"/>
              <w:right w:val="single" w:sz="4" w:space="0" w:color="auto"/>
            </w:tcBorders>
            <w:vAlign w:val="center"/>
            <w:hideMark/>
          </w:tcPr>
          <w:p w14:paraId="0BAF0EDD"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800.000</w:t>
            </w:r>
          </w:p>
        </w:tc>
        <w:tc>
          <w:tcPr>
            <w:tcW w:w="1775" w:type="dxa"/>
            <w:gridSpan w:val="2"/>
            <w:tcBorders>
              <w:top w:val="nil"/>
              <w:left w:val="nil"/>
              <w:bottom w:val="single" w:sz="4" w:space="0" w:color="auto"/>
              <w:right w:val="single" w:sz="4" w:space="0" w:color="auto"/>
            </w:tcBorders>
            <w:vAlign w:val="center"/>
            <w:hideMark/>
          </w:tcPr>
          <w:p w14:paraId="55D9E643"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500.000</w:t>
            </w:r>
          </w:p>
        </w:tc>
      </w:tr>
      <w:tr w:rsidR="006427EA" w:rsidRPr="006427EA" w14:paraId="11E2E652" w14:textId="77777777" w:rsidTr="00593503">
        <w:trPr>
          <w:trHeight w:val="694"/>
        </w:trPr>
        <w:tc>
          <w:tcPr>
            <w:tcW w:w="591" w:type="dxa"/>
            <w:tcBorders>
              <w:top w:val="nil"/>
              <w:left w:val="single" w:sz="4" w:space="0" w:color="auto"/>
              <w:bottom w:val="single" w:sz="4" w:space="0" w:color="auto"/>
              <w:right w:val="single" w:sz="4" w:space="0" w:color="auto"/>
            </w:tcBorders>
            <w:vAlign w:val="center"/>
            <w:hideMark/>
          </w:tcPr>
          <w:p w14:paraId="3A03362B"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3</w:t>
            </w:r>
          </w:p>
        </w:tc>
        <w:tc>
          <w:tcPr>
            <w:tcW w:w="2670" w:type="dxa"/>
            <w:tcBorders>
              <w:top w:val="nil"/>
              <w:left w:val="nil"/>
              <w:bottom w:val="single" w:sz="4" w:space="0" w:color="auto"/>
              <w:right w:val="single" w:sz="4" w:space="0" w:color="auto"/>
            </w:tcBorders>
            <w:vAlign w:val="center"/>
            <w:hideMark/>
          </w:tcPr>
          <w:p w14:paraId="2841D65B" w14:textId="77777777" w:rsidR="00990680" w:rsidRPr="006427EA" w:rsidRDefault="00990680"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sz w:val="28"/>
                <w:szCs w:val="28"/>
              </w:rPr>
              <w:t>Giải Tiết mục</w:t>
            </w:r>
          </w:p>
        </w:tc>
        <w:tc>
          <w:tcPr>
            <w:tcW w:w="1701" w:type="dxa"/>
            <w:tcBorders>
              <w:top w:val="nil"/>
              <w:left w:val="nil"/>
              <w:bottom w:val="single" w:sz="4" w:space="0" w:color="auto"/>
              <w:right w:val="single" w:sz="4" w:space="0" w:color="auto"/>
            </w:tcBorders>
            <w:vAlign w:val="center"/>
            <w:hideMark/>
          </w:tcPr>
          <w:p w14:paraId="00C92685"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2.000.000</w:t>
            </w:r>
          </w:p>
        </w:tc>
        <w:tc>
          <w:tcPr>
            <w:tcW w:w="1418" w:type="dxa"/>
            <w:tcBorders>
              <w:top w:val="nil"/>
              <w:left w:val="nil"/>
              <w:bottom w:val="single" w:sz="4" w:space="0" w:color="auto"/>
              <w:right w:val="single" w:sz="4" w:space="0" w:color="auto"/>
            </w:tcBorders>
            <w:vAlign w:val="center"/>
            <w:hideMark/>
          </w:tcPr>
          <w:p w14:paraId="3FD77E67"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1.500.000</w:t>
            </w:r>
          </w:p>
        </w:tc>
        <w:tc>
          <w:tcPr>
            <w:tcW w:w="1485" w:type="dxa"/>
            <w:tcBorders>
              <w:top w:val="nil"/>
              <w:left w:val="nil"/>
              <w:bottom w:val="single" w:sz="4" w:space="0" w:color="auto"/>
              <w:right w:val="single" w:sz="4" w:space="0" w:color="auto"/>
            </w:tcBorders>
            <w:vAlign w:val="center"/>
            <w:hideMark/>
          </w:tcPr>
          <w:p w14:paraId="49191733"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1.000.000</w:t>
            </w:r>
          </w:p>
        </w:tc>
        <w:tc>
          <w:tcPr>
            <w:tcW w:w="1775" w:type="dxa"/>
            <w:gridSpan w:val="2"/>
            <w:tcBorders>
              <w:top w:val="nil"/>
              <w:left w:val="nil"/>
              <w:bottom w:val="single" w:sz="4" w:space="0" w:color="auto"/>
              <w:right w:val="single" w:sz="4" w:space="0" w:color="auto"/>
            </w:tcBorders>
            <w:vAlign w:val="center"/>
            <w:hideMark/>
          </w:tcPr>
          <w:p w14:paraId="629BE667"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800.000</w:t>
            </w:r>
          </w:p>
        </w:tc>
      </w:tr>
      <w:tr w:rsidR="006427EA" w:rsidRPr="006427EA" w14:paraId="77BA71BC" w14:textId="77777777" w:rsidTr="00593503">
        <w:trPr>
          <w:trHeight w:val="704"/>
        </w:trPr>
        <w:tc>
          <w:tcPr>
            <w:tcW w:w="591" w:type="dxa"/>
            <w:tcBorders>
              <w:top w:val="single" w:sz="4" w:space="0" w:color="auto"/>
              <w:left w:val="single" w:sz="4" w:space="0" w:color="auto"/>
              <w:bottom w:val="single" w:sz="4" w:space="0" w:color="auto"/>
              <w:right w:val="single" w:sz="4" w:space="0" w:color="auto"/>
            </w:tcBorders>
            <w:vAlign w:val="center"/>
            <w:hideMark/>
          </w:tcPr>
          <w:p w14:paraId="48AA96A7"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4</w:t>
            </w:r>
          </w:p>
        </w:tc>
        <w:tc>
          <w:tcPr>
            <w:tcW w:w="2670" w:type="dxa"/>
            <w:tcBorders>
              <w:top w:val="single" w:sz="4" w:space="0" w:color="auto"/>
              <w:left w:val="nil"/>
              <w:bottom w:val="single" w:sz="4" w:space="0" w:color="auto"/>
              <w:right w:val="single" w:sz="4" w:space="0" w:color="auto"/>
            </w:tcBorders>
            <w:vAlign w:val="center"/>
            <w:hideMark/>
          </w:tcPr>
          <w:p w14:paraId="53626DB7" w14:textId="77777777" w:rsidR="00990680" w:rsidRPr="006427EA" w:rsidRDefault="00990680"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sz w:val="28"/>
                <w:szCs w:val="28"/>
              </w:rPr>
              <w:t>Giải Chuyên đề</w:t>
            </w:r>
          </w:p>
        </w:tc>
        <w:tc>
          <w:tcPr>
            <w:tcW w:w="1701" w:type="dxa"/>
            <w:tcBorders>
              <w:top w:val="single" w:sz="4" w:space="0" w:color="auto"/>
              <w:left w:val="nil"/>
              <w:bottom w:val="single" w:sz="4" w:space="0" w:color="auto"/>
              <w:right w:val="single" w:sz="4" w:space="0" w:color="auto"/>
            </w:tcBorders>
            <w:vAlign w:val="center"/>
            <w:hideMark/>
          </w:tcPr>
          <w:p w14:paraId="0217F8A6"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1.500.000</w:t>
            </w:r>
          </w:p>
        </w:tc>
        <w:tc>
          <w:tcPr>
            <w:tcW w:w="1418" w:type="dxa"/>
            <w:tcBorders>
              <w:top w:val="single" w:sz="4" w:space="0" w:color="auto"/>
              <w:left w:val="nil"/>
              <w:bottom w:val="single" w:sz="4" w:space="0" w:color="auto"/>
              <w:right w:val="single" w:sz="4" w:space="0" w:color="auto"/>
            </w:tcBorders>
            <w:vAlign w:val="center"/>
            <w:hideMark/>
          </w:tcPr>
          <w:p w14:paraId="6CAAB2BF"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1.200.000</w:t>
            </w:r>
          </w:p>
        </w:tc>
        <w:tc>
          <w:tcPr>
            <w:tcW w:w="1485" w:type="dxa"/>
            <w:tcBorders>
              <w:top w:val="single" w:sz="4" w:space="0" w:color="auto"/>
              <w:left w:val="nil"/>
              <w:bottom w:val="single" w:sz="4" w:space="0" w:color="auto"/>
              <w:right w:val="single" w:sz="4" w:space="0" w:color="auto"/>
            </w:tcBorders>
            <w:vAlign w:val="center"/>
            <w:hideMark/>
          </w:tcPr>
          <w:p w14:paraId="6B983D4D"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1.000.000</w:t>
            </w:r>
          </w:p>
        </w:tc>
        <w:tc>
          <w:tcPr>
            <w:tcW w:w="1775" w:type="dxa"/>
            <w:gridSpan w:val="2"/>
            <w:tcBorders>
              <w:top w:val="single" w:sz="4" w:space="0" w:color="auto"/>
              <w:left w:val="nil"/>
              <w:bottom w:val="single" w:sz="4" w:space="0" w:color="auto"/>
              <w:right w:val="single" w:sz="4" w:space="0" w:color="auto"/>
            </w:tcBorders>
            <w:vAlign w:val="center"/>
            <w:hideMark/>
          </w:tcPr>
          <w:p w14:paraId="4A74A3BD"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800.000</w:t>
            </w:r>
          </w:p>
        </w:tc>
      </w:tr>
      <w:tr w:rsidR="006427EA" w:rsidRPr="006427EA" w14:paraId="26912E5F" w14:textId="77777777" w:rsidTr="00593503">
        <w:trPr>
          <w:trHeight w:val="339"/>
        </w:trPr>
        <w:tc>
          <w:tcPr>
            <w:tcW w:w="591" w:type="dxa"/>
            <w:tcBorders>
              <w:top w:val="single" w:sz="4" w:space="0" w:color="auto"/>
              <w:left w:val="single" w:sz="4" w:space="0" w:color="auto"/>
              <w:bottom w:val="single" w:sz="4" w:space="0" w:color="auto"/>
              <w:right w:val="single" w:sz="4" w:space="0" w:color="auto"/>
            </w:tcBorders>
            <w:vAlign w:val="center"/>
            <w:hideMark/>
          </w:tcPr>
          <w:p w14:paraId="46AA1E9A"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5</w:t>
            </w:r>
          </w:p>
        </w:tc>
        <w:tc>
          <w:tcPr>
            <w:tcW w:w="2670" w:type="dxa"/>
            <w:tcBorders>
              <w:top w:val="single" w:sz="4" w:space="0" w:color="auto"/>
              <w:left w:val="nil"/>
              <w:bottom w:val="single" w:sz="4" w:space="0" w:color="auto"/>
              <w:right w:val="single" w:sz="4" w:space="0" w:color="auto"/>
            </w:tcBorders>
            <w:vAlign w:val="center"/>
            <w:hideMark/>
          </w:tcPr>
          <w:p w14:paraId="0764C39B" w14:textId="77777777" w:rsidR="00990680" w:rsidRPr="006427EA" w:rsidRDefault="00990680"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sz w:val="28"/>
                <w:szCs w:val="28"/>
              </w:rPr>
              <w:t>Giải Triển lãm</w:t>
            </w:r>
          </w:p>
        </w:tc>
        <w:tc>
          <w:tcPr>
            <w:tcW w:w="1701" w:type="dxa"/>
            <w:tcBorders>
              <w:top w:val="single" w:sz="4" w:space="0" w:color="auto"/>
              <w:left w:val="nil"/>
              <w:bottom w:val="single" w:sz="4" w:space="0" w:color="auto"/>
              <w:right w:val="single" w:sz="4" w:space="0" w:color="auto"/>
            </w:tcBorders>
            <w:vAlign w:val="center"/>
            <w:hideMark/>
          </w:tcPr>
          <w:p w14:paraId="3FB0B3A0"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2.000.000</w:t>
            </w:r>
          </w:p>
        </w:tc>
        <w:tc>
          <w:tcPr>
            <w:tcW w:w="1418" w:type="dxa"/>
            <w:tcBorders>
              <w:top w:val="single" w:sz="4" w:space="0" w:color="auto"/>
              <w:left w:val="nil"/>
              <w:bottom w:val="single" w:sz="4" w:space="0" w:color="auto"/>
              <w:right w:val="single" w:sz="4" w:space="0" w:color="auto"/>
            </w:tcBorders>
            <w:vAlign w:val="center"/>
            <w:hideMark/>
          </w:tcPr>
          <w:p w14:paraId="78E7E24E"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1.500.000</w:t>
            </w:r>
          </w:p>
        </w:tc>
        <w:tc>
          <w:tcPr>
            <w:tcW w:w="1485" w:type="dxa"/>
            <w:tcBorders>
              <w:top w:val="single" w:sz="4" w:space="0" w:color="auto"/>
              <w:left w:val="nil"/>
              <w:bottom w:val="single" w:sz="4" w:space="0" w:color="auto"/>
              <w:right w:val="single" w:sz="4" w:space="0" w:color="auto"/>
            </w:tcBorders>
            <w:vAlign w:val="center"/>
            <w:hideMark/>
          </w:tcPr>
          <w:p w14:paraId="72E1BABA"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1.000.000</w:t>
            </w:r>
          </w:p>
        </w:tc>
        <w:tc>
          <w:tcPr>
            <w:tcW w:w="1775" w:type="dxa"/>
            <w:gridSpan w:val="2"/>
            <w:tcBorders>
              <w:top w:val="single" w:sz="4" w:space="0" w:color="auto"/>
              <w:left w:val="nil"/>
              <w:bottom w:val="single" w:sz="4" w:space="0" w:color="auto"/>
              <w:right w:val="single" w:sz="4" w:space="0" w:color="auto"/>
            </w:tcBorders>
            <w:vAlign w:val="center"/>
            <w:hideMark/>
          </w:tcPr>
          <w:p w14:paraId="58C55D17" w14:textId="77777777" w:rsidR="00990680" w:rsidRPr="006427EA" w:rsidRDefault="00990680"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800.000</w:t>
            </w:r>
          </w:p>
        </w:tc>
      </w:tr>
      <w:tr w:rsidR="006427EA" w:rsidRPr="006427EA" w14:paraId="376CEE07" w14:textId="77777777" w:rsidTr="007356A3">
        <w:trPr>
          <w:trHeight w:val="1155"/>
        </w:trPr>
        <w:tc>
          <w:tcPr>
            <w:tcW w:w="591" w:type="dxa"/>
            <w:tcBorders>
              <w:top w:val="single" w:sz="4" w:space="0" w:color="auto"/>
              <w:left w:val="single" w:sz="4" w:space="0" w:color="auto"/>
              <w:bottom w:val="single" w:sz="4" w:space="0" w:color="auto"/>
              <w:right w:val="single" w:sz="4" w:space="0" w:color="auto"/>
            </w:tcBorders>
            <w:vAlign w:val="center"/>
            <w:hideMark/>
          </w:tcPr>
          <w:p w14:paraId="2AACC562"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6</w:t>
            </w:r>
          </w:p>
        </w:tc>
        <w:tc>
          <w:tcPr>
            <w:tcW w:w="2670" w:type="dxa"/>
            <w:tcBorders>
              <w:top w:val="single" w:sz="4" w:space="0" w:color="auto"/>
              <w:left w:val="nil"/>
              <w:bottom w:val="single" w:sz="4" w:space="0" w:color="auto"/>
              <w:right w:val="single" w:sz="4" w:space="0" w:color="auto"/>
            </w:tcBorders>
            <w:vAlign w:val="center"/>
            <w:hideMark/>
          </w:tcPr>
          <w:p w14:paraId="411D1665" w14:textId="77777777" w:rsidR="00990680" w:rsidRPr="006427EA" w:rsidRDefault="00990680"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sz w:val="28"/>
                <w:szCs w:val="28"/>
              </w:rPr>
              <w:t>Giải Tuyên truyền viên, Diễn viên xuất sắc…</w:t>
            </w:r>
          </w:p>
        </w:tc>
        <w:tc>
          <w:tcPr>
            <w:tcW w:w="6379" w:type="dxa"/>
            <w:gridSpan w:val="5"/>
            <w:tcBorders>
              <w:top w:val="single" w:sz="4" w:space="0" w:color="auto"/>
              <w:left w:val="nil"/>
              <w:bottom w:val="single" w:sz="4" w:space="0" w:color="auto"/>
              <w:right w:val="single" w:sz="4" w:space="0" w:color="auto"/>
            </w:tcBorders>
            <w:vAlign w:val="center"/>
          </w:tcPr>
          <w:p w14:paraId="3D711CDC" w14:textId="0A47614B" w:rsidR="00990680" w:rsidRPr="006427EA" w:rsidRDefault="00990680" w:rsidP="007356A3">
            <w:pPr>
              <w:spacing w:before="120" w:after="120" w:line="240" w:lineRule="auto"/>
              <w:jc w:val="center"/>
              <w:rPr>
                <w:rFonts w:ascii="Times New Roman" w:hAnsi="Times New Roman" w:cs="Times New Roman"/>
                <w:w w:val="90"/>
                <w:sz w:val="28"/>
                <w:szCs w:val="28"/>
              </w:rPr>
            </w:pPr>
            <w:r w:rsidRPr="006427EA">
              <w:rPr>
                <w:rFonts w:ascii="Times New Roman" w:hAnsi="Times New Roman" w:cs="Times New Roman"/>
                <w:sz w:val="28"/>
                <w:szCs w:val="28"/>
              </w:rPr>
              <w:t>500.000</w:t>
            </w:r>
          </w:p>
        </w:tc>
      </w:tr>
      <w:tr w:rsidR="006427EA" w:rsidRPr="006427EA" w14:paraId="268B1142" w14:textId="77777777" w:rsidTr="007356A3">
        <w:trPr>
          <w:trHeight w:val="506"/>
        </w:trPr>
        <w:tc>
          <w:tcPr>
            <w:tcW w:w="591" w:type="dxa"/>
            <w:vMerge w:val="restart"/>
            <w:tcBorders>
              <w:top w:val="single" w:sz="4" w:space="0" w:color="auto"/>
              <w:left w:val="single" w:sz="4" w:space="0" w:color="auto"/>
              <w:right w:val="single" w:sz="4" w:space="0" w:color="auto"/>
            </w:tcBorders>
            <w:vAlign w:val="center"/>
          </w:tcPr>
          <w:p w14:paraId="68F44EAB"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II</w:t>
            </w:r>
          </w:p>
        </w:tc>
        <w:tc>
          <w:tcPr>
            <w:tcW w:w="2670" w:type="dxa"/>
            <w:vMerge w:val="restart"/>
            <w:tcBorders>
              <w:top w:val="single" w:sz="4" w:space="0" w:color="auto"/>
              <w:left w:val="nil"/>
              <w:right w:val="single" w:sz="4" w:space="0" w:color="auto"/>
            </w:tcBorders>
            <w:vAlign w:val="center"/>
          </w:tcPr>
          <w:p w14:paraId="28ADBDD4" w14:textId="3F484309" w:rsidR="00990680" w:rsidRPr="006427EA" w:rsidRDefault="00990680"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b/>
                <w:sz w:val="28"/>
                <w:szCs w:val="28"/>
              </w:rPr>
              <w:t>Thi sáng tác tranh cổ động cấp tỉnh</w:t>
            </w:r>
          </w:p>
        </w:tc>
        <w:tc>
          <w:tcPr>
            <w:tcW w:w="1701" w:type="dxa"/>
            <w:tcBorders>
              <w:top w:val="single" w:sz="4" w:space="0" w:color="auto"/>
              <w:left w:val="nil"/>
              <w:bottom w:val="single" w:sz="4" w:space="0" w:color="auto"/>
              <w:right w:val="single" w:sz="4" w:space="0" w:color="auto"/>
            </w:tcBorders>
            <w:vAlign w:val="center"/>
          </w:tcPr>
          <w:p w14:paraId="2C58448F"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Giải Nhất</w:t>
            </w:r>
          </w:p>
        </w:tc>
        <w:tc>
          <w:tcPr>
            <w:tcW w:w="1418" w:type="dxa"/>
            <w:tcBorders>
              <w:top w:val="single" w:sz="4" w:space="0" w:color="auto"/>
              <w:left w:val="nil"/>
              <w:bottom w:val="single" w:sz="4" w:space="0" w:color="auto"/>
              <w:right w:val="single" w:sz="4" w:space="0" w:color="auto"/>
            </w:tcBorders>
            <w:vAlign w:val="center"/>
          </w:tcPr>
          <w:p w14:paraId="514AF3EC"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Giải Nhì</w:t>
            </w:r>
          </w:p>
        </w:tc>
        <w:tc>
          <w:tcPr>
            <w:tcW w:w="1560" w:type="dxa"/>
            <w:gridSpan w:val="2"/>
            <w:tcBorders>
              <w:top w:val="single" w:sz="4" w:space="0" w:color="auto"/>
              <w:left w:val="nil"/>
              <w:bottom w:val="single" w:sz="4" w:space="0" w:color="auto"/>
              <w:right w:val="single" w:sz="4" w:space="0" w:color="auto"/>
            </w:tcBorders>
            <w:vAlign w:val="center"/>
          </w:tcPr>
          <w:p w14:paraId="437C73A2"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Giải Ba</w:t>
            </w:r>
          </w:p>
        </w:tc>
        <w:tc>
          <w:tcPr>
            <w:tcW w:w="1700" w:type="dxa"/>
            <w:tcBorders>
              <w:top w:val="single" w:sz="4" w:space="0" w:color="auto"/>
              <w:left w:val="nil"/>
              <w:bottom w:val="single" w:sz="4" w:space="0" w:color="auto"/>
              <w:right w:val="single" w:sz="4" w:space="0" w:color="auto"/>
            </w:tcBorders>
            <w:vAlign w:val="center"/>
          </w:tcPr>
          <w:p w14:paraId="186CF1F5"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Khuyến khích</w:t>
            </w:r>
          </w:p>
        </w:tc>
      </w:tr>
      <w:tr w:rsidR="006427EA" w:rsidRPr="006427EA" w14:paraId="3345CD0B" w14:textId="77777777" w:rsidTr="007356A3">
        <w:trPr>
          <w:trHeight w:val="463"/>
        </w:trPr>
        <w:tc>
          <w:tcPr>
            <w:tcW w:w="591" w:type="dxa"/>
            <w:vMerge/>
            <w:tcBorders>
              <w:left w:val="single" w:sz="4" w:space="0" w:color="auto"/>
              <w:bottom w:val="single" w:sz="4" w:space="0" w:color="auto"/>
              <w:right w:val="single" w:sz="4" w:space="0" w:color="auto"/>
            </w:tcBorders>
            <w:vAlign w:val="center"/>
          </w:tcPr>
          <w:p w14:paraId="4021CEDE" w14:textId="77777777" w:rsidR="00990680" w:rsidRPr="006427EA" w:rsidRDefault="00990680" w:rsidP="007356A3">
            <w:pPr>
              <w:spacing w:before="120" w:after="120" w:line="240" w:lineRule="auto"/>
              <w:jc w:val="center"/>
              <w:rPr>
                <w:rFonts w:ascii="Times New Roman" w:hAnsi="Times New Roman" w:cs="Times New Roman"/>
                <w:sz w:val="28"/>
                <w:szCs w:val="28"/>
              </w:rPr>
            </w:pPr>
          </w:p>
        </w:tc>
        <w:tc>
          <w:tcPr>
            <w:tcW w:w="2670" w:type="dxa"/>
            <w:vMerge/>
            <w:tcBorders>
              <w:left w:val="nil"/>
              <w:bottom w:val="single" w:sz="4" w:space="0" w:color="auto"/>
              <w:right w:val="single" w:sz="4" w:space="0" w:color="auto"/>
            </w:tcBorders>
            <w:vAlign w:val="center"/>
          </w:tcPr>
          <w:p w14:paraId="6C09F5D5" w14:textId="77777777" w:rsidR="00990680" w:rsidRPr="006427EA" w:rsidRDefault="00990680" w:rsidP="007356A3">
            <w:pPr>
              <w:spacing w:before="120" w:after="120" w:line="240" w:lineRule="auto"/>
              <w:rPr>
                <w:rFonts w:ascii="Times New Roman" w:hAnsi="Times New Roman" w:cs="Times New Roman"/>
                <w:b/>
                <w:sz w:val="28"/>
                <w:szCs w:val="28"/>
              </w:rPr>
            </w:pPr>
          </w:p>
        </w:tc>
        <w:tc>
          <w:tcPr>
            <w:tcW w:w="1701" w:type="dxa"/>
            <w:tcBorders>
              <w:top w:val="single" w:sz="4" w:space="0" w:color="auto"/>
              <w:left w:val="nil"/>
              <w:bottom w:val="single" w:sz="4" w:space="0" w:color="auto"/>
              <w:right w:val="single" w:sz="4" w:space="0" w:color="auto"/>
            </w:tcBorders>
            <w:vAlign w:val="center"/>
          </w:tcPr>
          <w:p w14:paraId="5528EEC1"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4.000.000</w:t>
            </w:r>
          </w:p>
        </w:tc>
        <w:tc>
          <w:tcPr>
            <w:tcW w:w="1418" w:type="dxa"/>
            <w:tcBorders>
              <w:top w:val="single" w:sz="4" w:space="0" w:color="auto"/>
              <w:left w:val="nil"/>
              <w:bottom w:val="single" w:sz="4" w:space="0" w:color="auto"/>
              <w:right w:val="single" w:sz="4" w:space="0" w:color="auto"/>
            </w:tcBorders>
            <w:vAlign w:val="center"/>
          </w:tcPr>
          <w:p w14:paraId="1E5C3E0D"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spacing w:val="-12"/>
                <w:sz w:val="28"/>
                <w:szCs w:val="28"/>
              </w:rPr>
              <w:t>3.000.000</w:t>
            </w:r>
          </w:p>
        </w:tc>
        <w:tc>
          <w:tcPr>
            <w:tcW w:w="1560" w:type="dxa"/>
            <w:gridSpan w:val="2"/>
            <w:tcBorders>
              <w:top w:val="single" w:sz="4" w:space="0" w:color="auto"/>
              <w:left w:val="nil"/>
              <w:bottom w:val="single" w:sz="4" w:space="0" w:color="auto"/>
              <w:right w:val="single" w:sz="4" w:space="0" w:color="auto"/>
            </w:tcBorders>
            <w:vAlign w:val="center"/>
          </w:tcPr>
          <w:p w14:paraId="53C54DB1"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2.000.000</w:t>
            </w:r>
          </w:p>
        </w:tc>
        <w:tc>
          <w:tcPr>
            <w:tcW w:w="1700" w:type="dxa"/>
            <w:tcBorders>
              <w:top w:val="single" w:sz="4" w:space="0" w:color="auto"/>
              <w:left w:val="nil"/>
              <w:bottom w:val="single" w:sz="4" w:space="0" w:color="auto"/>
              <w:right w:val="single" w:sz="4" w:space="0" w:color="auto"/>
            </w:tcBorders>
            <w:vAlign w:val="center"/>
          </w:tcPr>
          <w:p w14:paraId="53425864"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1.000.000</w:t>
            </w:r>
          </w:p>
        </w:tc>
      </w:tr>
      <w:tr w:rsidR="006427EA" w:rsidRPr="006427EA" w14:paraId="2BDE3A17" w14:textId="77777777" w:rsidTr="00593503">
        <w:trPr>
          <w:trHeight w:val="278"/>
        </w:trPr>
        <w:tc>
          <w:tcPr>
            <w:tcW w:w="591" w:type="dxa"/>
            <w:tcBorders>
              <w:top w:val="single" w:sz="4" w:space="0" w:color="auto"/>
              <w:left w:val="single" w:sz="4" w:space="0" w:color="auto"/>
              <w:bottom w:val="single" w:sz="4" w:space="0" w:color="auto"/>
              <w:right w:val="single" w:sz="4" w:space="0" w:color="auto"/>
            </w:tcBorders>
            <w:vAlign w:val="center"/>
          </w:tcPr>
          <w:p w14:paraId="17D7FB3C"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III</w:t>
            </w:r>
          </w:p>
        </w:tc>
        <w:tc>
          <w:tcPr>
            <w:tcW w:w="2670" w:type="dxa"/>
            <w:tcBorders>
              <w:top w:val="single" w:sz="4" w:space="0" w:color="auto"/>
              <w:left w:val="nil"/>
              <w:bottom w:val="single" w:sz="4" w:space="0" w:color="auto"/>
              <w:right w:val="single" w:sz="4" w:space="0" w:color="auto"/>
            </w:tcBorders>
            <w:vAlign w:val="center"/>
          </w:tcPr>
          <w:p w14:paraId="53CDF746" w14:textId="4223877E" w:rsidR="00990680" w:rsidRPr="006427EA" w:rsidRDefault="00990680" w:rsidP="007356A3">
            <w:pPr>
              <w:spacing w:before="120" w:after="120" w:line="240" w:lineRule="auto"/>
              <w:rPr>
                <w:rFonts w:ascii="Times New Roman" w:hAnsi="Times New Roman" w:cs="Times New Roman"/>
                <w:b/>
                <w:sz w:val="28"/>
                <w:szCs w:val="28"/>
              </w:rPr>
            </w:pPr>
            <w:r w:rsidRPr="006427EA">
              <w:rPr>
                <w:rFonts w:ascii="Times New Roman" w:hAnsi="Times New Roman" w:cs="Times New Roman"/>
                <w:b/>
                <w:bCs/>
                <w:sz w:val="28"/>
                <w:szCs w:val="28"/>
                <w:shd w:val="clear" w:color="auto" w:fill="FFFFFF"/>
              </w:rPr>
              <w:t>Thi sáng tác ca khúc, kịch bản sân khấu, kịch bản thông tin (Câu chuyện thông tin) không chuyên cấp tỉnh</w:t>
            </w:r>
          </w:p>
        </w:tc>
        <w:tc>
          <w:tcPr>
            <w:tcW w:w="1701" w:type="dxa"/>
            <w:tcBorders>
              <w:top w:val="single" w:sz="4" w:space="0" w:color="auto"/>
              <w:left w:val="nil"/>
              <w:bottom w:val="single" w:sz="4" w:space="0" w:color="auto"/>
              <w:right w:val="single" w:sz="4" w:space="0" w:color="auto"/>
            </w:tcBorders>
            <w:vAlign w:val="center"/>
          </w:tcPr>
          <w:p w14:paraId="1F942767"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Giải Nhất</w:t>
            </w:r>
          </w:p>
        </w:tc>
        <w:tc>
          <w:tcPr>
            <w:tcW w:w="1418" w:type="dxa"/>
            <w:tcBorders>
              <w:top w:val="single" w:sz="4" w:space="0" w:color="auto"/>
              <w:left w:val="nil"/>
              <w:bottom w:val="single" w:sz="4" w:space="0" w:color="auto"/>
              <w:right w:val="single" w:sz="4" w:space="0" w:color="auto"/>
            </w:tcBorders>
            <w:vAlign w:val="center"/>
          </w:tcPr>
          <w:p w14:paraId="11B84E46" w14:textId="69E7221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Giả</w:t>
            </w:r>
            <w:r w:rsidR="00CD1825" w:rsidRPr="006427EA">
              <w:rPr>
                <w:rFonts w:ascii="Times New Roman" w:hAnsi="Times New Roman" w:cs="Times New Roman"/>
                <w:b/>
                <w:sz w:val="28"/>
                <w:szCs w:val="28"/>
              </w:rPr>
              <w:t>i</w:t>
            </w:r>
            <w:r w:rsidRPr="006427EA">
              <w:rPr>
                <w:rFonts w:ascii="Times New Roman" w:hAnsi="Times New Roman" w:cs="Times New Roman"/>
                <w:b/>
                <w:sz w:val="28"/>
                <w:szCs w:val="28"/>
              </w:rPr>
              <w:t xml:space="preserve"> Nhì</w:t>
            </w:r>
          </w:p>
        </w:tc>
        <w:tc>
          <w:tcPr>
            <w:tcW w:w="1560" w:type="dxa"/>
            <w:gridSpan w:val="2"/>
            <w:tcBorders>
              <w:top w:val="single" w:sz="4" w:space="0" w:color="auto"/>
              <w:left w:val="nil"/>
              <w:bottom w:val="single" w:sz="4" w:space="0" w:color="auto"/>
              <w:right w:val="single" w:sz="4" w:space="0" w:color="auto"/>
            </w:tcBorders>
            <w:vAlign w:val="center"/>
          </w:tcPr>
          <w:p w14:paraId="669F7B37" w14:textId="77777777" w:rsidR="00990680" w:rsidRPr="006427EA" w:rsidRDefault="00990680"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Giải Ba</w:t>
            </w:r>
          </w:p>
        </w:tc>
        <w:tc>
          <w:tcPr>
            <w:tcW w:w="1700" w:type="dxa"/>
            <w:tcBorders>
              <w:top w:val="single" w:sz="4" w:space="0" w:color="auto"/>
              <w:left w:val="nil"/>
              <w:bottom w:val="single" w:sz="4" w:space="0" w:color="auto"/>
              <w:right w:val="single" w:sz="4" w:space="0" w:color="auto"/>
            </w:tcBorders>
            <w:vAlign w:val="center"/>
          </w:tcPr>
          <w:p w14:paraId="0F46D822" w14:textId="77777777" w:rsidR="00990680" w:rsidRPr="006427EA" w:rsidRDefault="00990680" w:rsidP="007356A3">
            <w:pPr>
              <w:spacing w:before="120" w:after="120" w:line="240" w:lineRule="auto"/>
              <w:jc w:val="center"/>
              <w:rPr>
                <w:rFonts w:ascii="Times New Roman" w:eastAsia="Calibri" w:hAnsi="Times New Roman" w:cs="Times New Roman"/>
                <w:bCs/>
                <w:spacing w:val="-12"/>
                <w:sz w:val="28"/>
                <w:szCs w:val="28"/>
              </w:rPr>
            </w:pPr>
            <w:r w:rsidRPr="006427EA">
              <w:rPr>
                <w:rFonts w:ascii="Times New Roman" w:hAnsi="Times New Roman" w:cs="Times New Roman"/>
                <w:b/>
                <w:sz w:val="28"/>
                <w:szCs w:val="28"/>
              </w:rPr>
              <w:t>Khuyến khích</w:t>
            </w:r>
          </w:p>
        </w:tc>
      </w:tr>
      <w:tr w:rsidR="006427EA" w:rsidRPr="006427EA" w14:paraId="4BDC2601"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07673E81"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lastRenderedPageBreak/>
              <w:t>1</w:t>
            </w:r>
          </w:p>
        </w:tc>
        <w:tc>
          <w:tcPr>
            <w:tcW w:w="2670" w:type="dxa"/>
            <w:tcBorders>
              <w:top w:val="single" w:sz="4" w:space="0" w:color="auto"/>
              <w:left w:val="nil"/>
              <w:bottom w:val="single" w:sz="4" w:space="0" w:color="auto"/>
              <w:right w:val="single" w:sz="4" w:space="0" w:color="auto"/>
            </w:tcBorders>
            <w:vAlign w:val="center"/>
          </w:tcPr>
          <w:p w14:paraId="1ED58C8B" w14:textId="77777777" w:rsidR="00990680" w:rsidRPr="006427EA" w:rsidRDefault="00990680" w:rsidP="007356A3">
            <w:pPr>
              <w:spacing w:before="120" w:after="120" w:line="240" w:lineRule="auto"/>
              <w:rPr>
                <w:rFonts w:ascii="Times New Roman" w:eastAsia="Calibri" w:hAnsi="Times New Roman" w:cs="Times New Roman"/>
                <w:bCs/>
                <w:sz w:val="28"/>
                <w:szCs w:val="28"/>
              </w:rPr>
            </w:pPr>
            <w:r w:rsidRPr="006427EA">
              <w:rPr>
                <w:rFonts w:ascii="Times New Roman" w:eastAsia="Calibri" w:hAnsi="Times New Roman" w:cs="Times New Roman"/>
                <w:bCs/>
                <w:sz w:val="28"/>
                <w:szCs w:val="28"/>
              </w:rPr>
              <w:t>Sáng tác ca khúc</w:t>
            </w:r>
          </w:p>
        </w:tc>
        <w:tc>
          <w:tcPr>
            <w:tcW w:w="1701" w:type="dxa"/>
            <w:tcBorders>
              <w:top w:val="single" w:sz="4" w:space="0" w:color="auto"/>
              <w:left w:val="nil"/>
              <w:bottom w:val="single" w:sz="4" w:space="0" w:color="auto"/>
              <w:right w:val="single" w:sz="4" w:space="0" w:color="auto"/>
            </w:tcBorders>
            <w:vAlign w:val="center"/>
          </w:tcPr>
          <w:p w14:paraId="017D7463"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3.000.000</w:t>
            </w:r>
          </w:p>
        </w:tc>
        <w:tc>
          <w:tcPr>
            <w:tcW w:w="1418" w:type="dxa"/>
            <w:tcBorders>
              <w:top w:val="single" w:sz="4" w:space="0" w:color="auto"/>
              <w:left w:val="nil"/>
              <w:bottom w:val="single" w:sz="4" w:space="0" w:color="auto"/>
              <w:right w:val="single" w:sz="4" w:space="0" w:color="auto"/>
            </w:tcBorders>
            <w:vAlign w:val="center"/>
          </w:tcPr>
          <w:p w14:paraId="44E69CCE"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spacing w:val="-12"/>
                <w:sz w:val="28"/>
                <w:szCs w:val="28"/>
              </w:rPr>
              <w:t>2.500.000</w:t>
            </w:r>
          </w:p>
        </w:tc>
        <w:tc>
          <w:tcPr>
            <w:tcW w:w="1560" w:type="dxa"/>
            <w:gridSpan w:val="2"/>
            <w:tcBorders>
              <w:top w:val="single" w:sz="4" w:space="0" w:color="auto"/>
              <w:left w:val="nil"/>
              <w:bottom w:val="single" w:sz="4" w:space="0" w:color="auto"/>
              <w:right w:val="single" w:sz="4" w:space="0" w:color="auto"/>
            </w:tcBorders>
            <w:vAlign w:val="center"/>
          </w:tcPr>
          <w:p w14:paraId="5E1A766F"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2.000.000</w:t>
            </w:r>
          </w:p>
        </w:tc>
        <w:tc>
          <w:tcPr>
            <w:tcW w:w="1700" w:type="dxa"/>
            <w:tcBorders>
              <w:top w:val="single" w:sz="4" w:space="0" w:color="auto"/>
              <w:left w:val="nil"/>
              <w:bottom w:val="single" w:sz="4" w:space="0" w:color="auto"/>
              <w:right w:val="single" w:sz="4" w:space="0" w:color="auto"/>
            </w:tcBorders>
            <w:vAlign w:val="center"/>
          </w:tcPr>
          <w:p w14:paraId="383E5F56"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1.000.000</w:t>
            </w:r>
          </w:p>
        </w:tc>
      </w:tr>
      <w:tr w:rsidR="006427EA" w:rsidRPr="006427EA" w14:paraId="68F8D8E3"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57AAE44E"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2</w:t>
            </w:r>
          </w:p>
        </w:tc>
        <w:tc>
          <w:tcPr>
            <w:tcW w:w="2670" w:type="dxa"/>
            <w:tcBorders>
              <w:top w:val="single" w:sz="4" w:space="0" w:color="auto"/>
              <w:left w:val="nil"/>
              <w:bottom w:val="single" w:sz="4" w:space="0" w:color="auto"/>
              <w:right w:val="single" w:sz="4" w:space="0" w:color="auto"/>
            </w:tcBorders>
            <w:vAlign w:val="center"/>
          </w:tcPr>
          <w:p w14:paraId="52056C69" w14:textId="77777777" w:rsidR="00990680" w:rsidRPr="006427EA" w:rsidRDefault="00990680" w:rsidP="007356A3">
            <w:pPr>
              <w:spacing w:before="120" w:after="120" w:line="240" w:lineRule="auto"/>
              <w:rPr>
                <w:rFonts w:ascii="Times New Roman" w:eastAsia="Calibri" w:hAnsi="Times New Roman" w:cs="Times New Roman"/>
                <w:bCs/>
                <w:sz w:val="28"/>
                <w:szCs w:val="28"/>
              </w:rPr>
            </w:pPr>
            <w:r w:rsidRPr="006427EA">
              <w:rPr>
                <w:rFonts w:ascii="Times New Roman" w:eastAsia="Calibri" w:hAnsi="Times New Roman" w:cs="Times New Roman"/>
                <w:bCs/>
                <w:sz w:val="28"/>
                <w:szCs w:val="28"/>
              </w:rPr>
              <w:t>Kịch bản sân khấu</w:t>
            </w:r>
          </w:p>
        </w:tc>
        <w:tc>
          <w:tcPr>
            <w:tcW w:w="1701" w:type="dxa"/>
            <w:tcBorders>
              <w:top w:val="single" w:sz="4" w:space="0" w:color="auto"/>
              <w:left w:val="nil"/>
              <w:bottom w:val="single" w:sz="4" w:space="0" w:color="auto"/>
              <w:right w:val="single" w:sz="4" w:space="0" w:color="auto"/>
            </w:tcBorders>
            <w:vAlign w:val="center"/>
          </w:tcPr>
          <w:p w14:paraId="351CDD73" w14:textId="432A4F87" w:rsidR="00990680" w:rsidRPr="006427EA" w:rsidRDefault="00BB16E2"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6</w:t>
            </w:r>
            <w:r w:rsidR="00990680" w:rsidRPr="006427EA">
              <w:rPr>
                <w:rFonts w:ascii="Times New Roman" w:eastAsia="Calibri" w:hAnsi="Times New Roman" w:cs="Times New Roman"/>
                <w:bCs/>
                <w:spacing w:val="-12"/>
                <w:sz w:val="28"/>
                <w:szCs w:val="28"/>
              </w:rPr>
              <w:t>.000.000</w:t>
            </w:r>
          </w:p>
        </w:tc>
        <w:tc>
          <w:tcPr>
            <w:tcW w:w="1418" w:type="dxa"/>
            <w:tcBorders>
              <w:top w:val="single" w:sz="4" w:space="0" w:color="auto"/>
              <w:left w:val="nil"/>
              <w:bottom w:val="single" w:sz="4" w:space="0" w:color="auto"/>
              <w:right w:val="single" w:sz="4" w:space="0" w:color="auto"/>
            </w:tcBorders>
            <w:vAlign w:val="center"/>
          </w:tcPr>
          <w:p w14:paraId="2F684E6F" w14:textId="737EBEE6" w:rsidR="00990680" w:rsidRPr="006427EA" w:rsidRDefault="00BB16E2"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5.0</w:t>
            </w:r>
            <w:r w:rsidR="00990680" w:rsidRPr="006427EA">
              <w:rPr>
                <w:rFonts w:ascii="Times New Roman" w:eastAsia="Calibri" w:hAnsi="Times New Roman" w:cs="Times New Roman"/>
                <w:bCs/>
                <w:spacing w:val="-12"/>
                <w:sz w:val="28"/>
                <w:szCs w:val="28"/>
              </w:rPr>
              <w:t>00.000</w:t>
            </w:r>
          </w:p>
        </w:tc>
        <w:tc>
          <w:tcPr>
            <w:tcW w:w="1560" w:type="dxa"/>
            <w:gridSpan w:val="2"/>
            <w:tcBorders>
              <w:top w:val="single" w:sz="4" w:space="0" w:color="auto"/>
              <w:left w:val="nil"/>
              <w:bottom w:val="single" w:sz="4" w:space="0" w:color="auto"/>
              <w:right w:val="single" w:sz="4" w:space="0" w:color="auto"/>
            </w:tcBorders>
            <w:vAlign w:val="center"/>
          </w:tcPr>
          <w:p w14:paraId="4F95C101"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4.000.000</w:t>
            </w:r>
          </w:p>
        </w:tc>
        <w:tc>
          <w:tcPr>
            <w:tcW w:w="1700" w:type="dxa"/>
            <w:tcBorders>
              <w:top w:val="single" w:sz="4" w:space="0" w:color="auto"/>
              <w:left w:val="nil"/>
              <w:bottom w:val="single" w:sz="4" w:space="0" w:color="auto"/>
              <w:right w:val="single" w:sz="4" w:space="0" w:color="auto"/>
            </w:tcBorders>
            <w:vAlign w:val="center"/>
          </w:tcPr>
          <w:p w14:paraId="3F1A248C"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3.000.000</w:t>
            </w:r>
          </w:p>
        </w:tc>
      </w:tr>
      <w:tr w:rsidR="006427EA" w:rsidRPr="006427EA" w14:paraId="6CBEFA50"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2DA567FD" w14:textId="77777777" w:rsidR="00990680" w:rsidRPr="006427EA" w:rsidRDefault="00990680"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sz w:val="28"/>
                <w:szCs w:val="28"/>
              </w:rPr>
              <w:t>3</w:t>
            </w:r>
          </w:p>
        </w:tc>
        <w:tc>
          <w:tcPr>
            <w:tcW w:w="2670" w:type="dxa"/>
            <w:tcBorders>
              <w:top w:val="single" w:sz="4" w:space="0" w:color="auto"/>
              <w:left w:val="nil"/>
              <w:bottom w:val="single" w:sz="4" w:space="0" w:color="auto"/>
              <w:right w:val="single" w:sz="4" w:space="0" w:color="auto"/>
            </w:tcBorders>
            <w:vAlign w:val="center"/>
          </w:tcPr>
          <w:p w14:paraId="3D93217D" w14:textId="77777777" w:rsidR="00990680" w:rsidRPr="006427EA" w:rsidRDefault="00990680" w:rsidP="007356A3">
            <w:pPr>
              <w:spacing w:before="120" w:after="120" w:line="240" w:lineRule="auto"/>
              <w:rPr>
                <w:rFonts w:ascii="Times New Roman" w:eastAsia="Calibri" w:hAnsi="Times New Roman" w:cs="Times New Roman"/>
                <w:bCs/>
                <w:sz w:val="28"/>
                <w:szCs w:val="28"/>
              </w:rPr>
            </w:pPr>
            <w:r w:rsidRPr="006427EA">
              <w:rPr>
                <w:rFonts w:ascii="Times New Roman" w:eastAsia="Calibri" w:hAnsi="Times New Roman" w:cs="Times New Roman"/>
                <w:bCs/>
                <w:sz w:val="28"/>
                <w:szCs w:val="28"/>
              </w:rPr>
              <w:t>Kịch bản thông tin</w:t>
            </w:r>
          </w:p>
        </w:tc>
        <w:tc>
          <w:tcPr>
            <w:tcW w:w="1701" w:type="dxa"/>
            <w:tcBorders>
              <w:top w:val="single" w:sz="4" w:space="0" w:color="auto"/>
              <w:left w:val="nil"/>
              <w:bottom w:val="single" w:sz="4" w:space="0" w:color="auto"/>
              <w:right w:val="single" w:sz="4" w:space="0" w:color="auto"/>
            </w:tcBorders>
            <w:vAlign w:val="center"/>
          </w:tcPr>
          <w:p w14:paraId="50788450" w14:textId="096292A9" w:rsidR="00990680" w:rsidRPr="006427EA" w:rsidRDefault="00BB16E2"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5</w:t>
            </w:r>
            <w:r w:rsidR="00990680" w:rsidRPr="006427EA">
              <w:rPr>
                <w:rFonts w:ascii="Times New Roman" w:eastAsia="Calibri" w:hAnsi="Times New Roman" w:cs="Times New Roman"/>
                <w:bCs/>
                <w:spacing w:val="-12"/>
                <w:sz w:val="28"/>
                <w:szCs w:val="28"/>
              </w:rPr>
              <w:t>.000.000</w:t>
            </w:r>
          </w:p>
        </w:tc>
        <w:tc>
          <w:tcPr>
            <w:tcW w:w="1418" w:type="dxa"/>
            <w:tcBorders>
              <w:top w:val="single" w:sz="4" w:space="0" w:color="auto"/>
              <w:left w:val="nil"/>
              <w:bottom w:val="single" w:sz="4" w:space="0" w:color="auto"/>
              <w:right w:val="single" w:sz="4" w:space="0" w:color="auto"/>
            </w:tcBorders>
            <w:vAlign w:val="center"/>
          </w:tcPr>
          <w:p w14:paraId="3A78CAFA" w14:textId="7951BDB3" w:rsidR="00990680" w:rsidRPr="006427EA" w:rsidRDefault="00BB16E2"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4.000</w:t>
            </w:r>
            <w:r w:rsidR="00990680" w:rsidRPr="006427EA">
              <w:rPr>
                <w:rFonts w:ascii="Times New Roman" w:eastAsia="Calibri" w:hAnsi="Times New Roman" w:cs="Times New Roman"/>
                <w:bCs/>
                <w:spacing w:val="-12"/>
                <w:sz w:val="28"/>
                <w:szCs w:val="28"/>
              </w:rPr>
              <w:t>.000</w:t>
            </w:r>
          </w:p>
        </w:tc>
        <w:tc>
          <w:tcPr>
            <w:tcW w:w="1560" w:type="dxa"/>
            <w:gridSpan w:val="2"/>
            <w:tcBorders>
              <w:top w:val="single" w:sz="4" w:space="0" w:color="auto"/>
              <w:left w:val="nil"/>
              <w:bottom w:val="single" w:sz="4" w:space="0" w:color="auto"/>
              <w:right w:val="single" w:sz="4" w:space="0" w:color="auto"/>
            </w:tcBorders>
            <w:vAlign w:val="center"/>
          </w:tcPr>
          <w:p w14:paraId="470FB176"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3.000.000</w:t>
            </w:r>
          </w:p>
        </w:tc>
        <w:tc>
          <w:tcPr>
            <w:tcW w:w="1700" w:type="dxa"/>
            <w:tcBorders>
              <w:top w:val="single" w:sz="4" w:space="0" w:color="auto"/>
              <w:left w:val="nil"/>
              <w:bottom w:val="single" w:sz="4" w:space="0" w:color="auto"/>
              <w:right w:val="single" w:sz="4" w:space="0" w:color="auto"/>
            </w:tcBorders>
            <w:vAlign w:val="center"/>
          </w:tcPr>
          <w:p w14:paraId="4017D123" w14:textId="77777777" w:rsidR="00990680" w:rsidRPr="006427EA" w:rsidRDefault="00990680" w:rsidP="007356A3">
            <w:pPr>
              <w:spacing w:before="120" w:after="120" w:line="240" w:lineRule="auto"/>
              <w:jc w:val="right"/>
              <w:rPr>
                <w:rFonts w:ascii="Times New Roman" w:eastAsia="Calibri" w:hAnsi="Times New Roman" w:cs="Times New Roman"/>
                <w:bCs/>
                <w:spacing w:val="-12"/>
                <w:sz w:val="28"/>
                <w:szCs w:val="28"/>
              </w:rPr>
            </w:pPr>
            <w:r w:rsidRPr="006427EA">
              <w:rPr>
                <w:rFonts w:ascii="Times New Roman" w:eastAsia="Calibri" w:hAnsi="Times New Roman" w:cs="Times New Roman"/>
                <w:bCs/>
                <w:spacing w:val="-12"/>
                <w:sz w:val="28"/>
                <w:szCs w:val="28"/>
              </w:rPr>
              <w:t>2.000.000</w:t>
            </w:r>
          </w:p>
        </w:tc>
      </w:tr>
      <w:tr w:rsidR="006427EA" w:rsidRPr="006427EA" w14:paraId="7772A851"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79446A3F" w14:textId="60AFAB7C" w:rsidR="00ED7FDF" w:rsidRPr="006427EA" w:rsidRDefault="00ED7FDF"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b/>
                <w:sz w:val="28"/>
                <w:szCs w:val="28"/>
              </w:rPr>
              <w:t>IV</w:t>
            </w:r>
          </w:p>
        </w:tc>
        <w:tc>
          <w:tcPr>
            <w:tcW w:w="2670" w:type="dxa"/>
            <w:tcBorders>
              <w:top w:val="single" w:sz="4" w:space="0" w:color="auto"/>
              <w:left w:val="nil"/>
              <w:bottom w:val="single" w:sz="4" w:space="0" w:color="auto"/>
              <w:right w:val="single" w:sz="4" w:space="0" w:color="auto"/>
            </w:tcBorders>
            <w:vAlign w:val="center"/>
          </w:tcPr>
          <w:p w14:paraId="50ACEFDE" w14:textId="68AD7CA4" w:rsidR="00ED7FDF" w:rsidRPr="006427EA" w:rsidRDefault="00ED7FDF" w:rsidP="007356A3">
            <w:pPr>
              <w:spacing w:before="120" w:after="120" w:line="240" w:lineRule="auto"/>
              <w:rPr>
                <w:rFonts w:ascii="Times New Roman" w:eastAsia="Calibri" w:hAnsi="Times New Roman" w:cs="Times New Roman"/>
                <w:bCs/>
                <w:sz w:val="28"/>
                <w:szCs w:val="28"/>
              </w:rPr>
            </w:pPr>
            <w:r w:rsidRPr="006427EA">
              <w:rPr>
                <w:rFonts w:ascii="Times New Roman" w:hAnsi="Times New Roman" w:cs="Times New Roman"/>
                <w:b/>
                <w:bCs/>
                <w:sz w:val="28"/>
                <w:szCs w:val="28"/>
                <w:shd w:val="clear" w:color="auto" w:fill="FFFFFF"/>
              </w:rPr>
              <w:t>Triển lãm mỹ thuật, nhiếp ảnh</w:t>
            </w:r>
            <w:r w:rsidR="00C4772F" w:rsidRPr="006427EA">
              <w:rPr>
                <w:rFonts w:ascii="Times New Roman" w:hAnsi="Times New Roman" w:cs="Times New Roman"/>
                <w:b/>
                <w:bCs/>
                <w:sz w:val="28"/>
                <w:szCs w:val="28"/>
                <w:shd w:val="clear" w:color="auto" w:fill="FFFFFF"/>
              </w:rPr>
              <w:t xml:space="preserve"> cấp tỉnh</w:t>
            </w:r>
          </w:p>
        </w:tc>
        <w:tc>
          <w:tcPr>
            <w:tcW w:w="1701" w:type="dxa"/>
            <w:tcBorders>
              <w:top w:val="single" w:sz="4" w:space="0" w:color="auto"/>
              <w:left w:val="nil"/>
              <w:bottom w:val="single" w:sz="4" w:space="0" w:color="auto"/>
              <w:right w:val="single" w:sz="4" w:space="0" w:color="auto"/>
            </w:tcBorders>
            <w:vAlign w:val="center"/>
          </w:tcPr>
          <w:p w14:paraId="157AF097" w14:textId="17C4FD4A" w:rsidR="00ED7FDF" w:rsidRPr="006427EA" w:rsidRDefault="00ED7FDF" w:rsidP="007356A3">
            <w:pPr>
              <w:spacing w:before="120" w:after="120" w:line="240" w:lineRule="auto"/>
              <w:jc w:val="center"/>
              <w:rPr>
                <w:rFonts w:ascii="Times New Roman" w:eastAsia="Calibri" w:hAnsi="Times New Roman" w:cs="Times New Roman"/>
                <w:bCs/>
                <w:spacing w:val="-12"/>
                <w:sz w:val="28"/>
                <w:szCs w:val="28"/>
              </w:rPr>
            </w:pPr>
            <w:r w:rsidRPr="006427EA">
              <w:rPr>
                <w:rFonts w:ascii="Times New Roman" w:hAnsi="Times New Roman" w:cs="Times New Roman"/>
                <w:b/>
                <w:sz w:val="28"/>
                <w:szCs w:val="28"/>
              </w:rPr>
              <w:t>Giải Nhất</w:t>
            </w:r>
          </w:p>
        </w:tc>
        <w:tc>
          <w:tcPr>
            <w:tcW w:w="1418" w:type="dxa"/>
            <w:tcBorders>
              <w:top w:val="single" w:sz="4" w:space="0" w:color="auto"/>
              <w:left w:val="nil"/>
              <w:bottom w:val="single" w:sz="4" w:space="0" w:color="auto"/>
              <w:right w:val="single" w:sz="4" w:space="0" w:color="auto"/>
            </w:tcBorders>
            <w:vAlign w:val="center"/>
          </w:tcPr>
          <w:p w14:paraId="286C9BA3" w14:textId="437488B6" w:rsidR="00ED7FDF" w:rsidRPr="006427EA" w:rsidRDefault="00ED7FDF" w:rsidP="007356A3">
            <w:pPr>
              <w:spacing w:before="120" w:after="120" w:line="240" w:lineRule="auto"/>
              <w:jc w:val="center"/>
              <w:rPr>
                <w:rFonts w:ascii="Times New Roman" w:eastAsia="Calibri" w:hAnsi="Times New Roman" w:cs="Times New Roman"/>
                <w:bCs/>
                <w:spacing w:val="-12"/>
                <w:sz w:val="28"/>
                <w:szCs w:val="28"/>
              </w:rPr>
            </w:pPr>
            <w:r w:rsidRPr="006427EA">
              <w:rPr>
                <w:rFonts w:ascii="Times New Roman" w:hAnsi="Times New Roman" w:cs="Times New Roman"/>
                <w:b/>
                <w:sz w:val="28"/>
                <w:szCs w:val="28"/>
              </w:rPr>
              <w:t>Giả</w:t>
            </w:r>
            <w:r w:rsidR="00C4772F" w:rsidRPr="006427EA">
              <w:rPr>
                <w:rFonts w:ascii="Times New Roman" w:hAnsi="Times New Roman" w:cs="Times New Roman"/>
                <w:b/>
                <w:sz w:val="28"/>
                <w:szCs w:val="28"/>
              </w:rPr>
              <w:t>i</w:t>
            </w:r>
            <w:r w:rsidRPr="006427EA">
              <w:rPr>
                <w:rFonts w:ascii="Times New Roman" w:hAnsi="Times New Roman" w:cs="Times New Roman"/>
                <w:b/>
                <w:sz w:val="28"/>
                <w:szCs w:val="28"/>
              </w:rPr>
              <w:t xml:space="preserve"> Nhì</w:t>
            </w:r>
          </w:p>
        </w:tc>
        <w:tc>
          <w:tcPr>
            <w:tcW w:w="1560" w:type="dxa"/>
            <w:gridSpan w:val="2"/>
            <w:tcBorders>
              <w:top w:val="single" w:sz="4" w:space="0" w:color="auto"/>
              <w:left w:val="nil"/>
              <w:bottom w:val="single" w:sz="4" w:space="0" w:color="auto"/>
              <w:right w:val="single" w:sz="4" w:space="0" w:color="auto"/>
            </w:tcBorders>
            <w:vAlign w:val="center"/>
          </w:tcPr>
          <w:p w14:paraId="699B7A54" w14:textId="5A4D92A1" w:rsidR="00ED7FDF" w:rsidRPr="006427EA" w:rsidRDefault="00ED7FDF" w:rsidP="007356A3">
            <w:pPr>
              <w:spacing w:before="120" w:after="120" w:line="240" w:lineRule="auto"/>
              <w:jc w:val="center"/>
              <w:rPr>
                <w:rFonts w:ascii="Times New Roman" w:eastAsia="Calibri" w:hAnsi="Times New Roman" w:cs="Times New Roman"/>
                <w:bCs/>
                <w:spacing w:val="-12"/>
                <w:sz w:val="28"/>
                <w:szCs w:val="28"/>
              </w:rPr>
            </w:pPr>
            <w:r w:rsidRPr="006427EA">
              <w:rPr>
                <w:rFonts w:ascii="Times New Roman" w:hAnsi="Times New Roman" w:cs="Times New Roman"/>
                <w:b/>
                <w:sz w:val="28"/>
                <w:szCs w:val="28"/>
              </w:rPr>
              <w:t>Giải Ba</w:t>
            </w:r>
          </w:p>
        </w:tc>
        <w:tc>
          <w:tcPr>
            <w:tcW w:w="1700" w:type="dxa"/>
            <w:tcBorders>
              <w:top w:val="single" w:sz="4" w:space="0" w:color="auto"/>
              <w:left w:val="nil"/>
              <w:bottom w:val="single" w:sz="4" w:space="0" w:color="auto"/>
              <w:right w:val="single" w:sz="4" w:space="0" w:color="auto"/>
            </w:tcBorders>
            <w:vAlign w:val="center"/>
          </w:tcPr>
          <w:p w14:paraId="0CB0D89D" w14:textId="6CFF1A0E" w:rsidR="00ED7FDF" w:rsidRPr="006427EA" w:rsidRDefault="00ED7FDF" w:rsidP="007356A3">
            <w:pPr>
              <w:spacing w:before="120" w:after="120" w:line="240" w:lineRule="auto"/>
              <w:jc w:val="center"/>
              <w:rPr>
                <w:rFonts w:ascii="Times New Roman" w:eastAsia="Calibri" w:hAnsi="Times New Roman" w:cs="Times New Roman"/>
                <w:bCs/>
                <w:spacing w:val="-12"/>
                <w:sz w:val="28"/>
                <w:szCs w:val="28"/>
              </w:rPr>
            </w:pPr>
            <w:r w:rsidRPr="006427EA">
              <w:rPr>
                <w:rFonts w:ascii="Times New Roman" w:hAnsi="Times New Roman" w:cs="Times New Roman"/>
                <w:b/>
                <w:sz w:val="28"/>
                <w:szCs w:val="28"/>
              </w:rPr>
              <w:t>Khuyến khích</w:t>
            </w:r>
          </w:p>
        </w:tc>
      </w:tr>
      <w:tr w:rsidR="006427EA" w:rsidRPr="006427EA" w14:paraId="53F32DA1"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6D809576" w14:textId="3EF398C7" w:rsidR="00ED7FDF" w:rsidRPr="006427EA" w:rsidRDefault="00ED7FDF" w:rsidP="007356A3">
            <w:pPr>
              <w:spacing w:before="120" w:after="120" w:line="240" w:lineRule="auto"/>
              <w:jc w:val="center"/>
              <w:rPr>
                <w:rFonts w:ascii="Times New Roman" w:hAnsi="Times New Roman" w:cs="Times New Roman"/>
                <w:bCs/>
                <w:sz w:val="28"/>
                <w:szCs w:val="28"/>
              </w:rPr>
            </w:pPr>
            <w:r w:rsidRPr="006427EA">
              <w:rPr>
                <w:rFonts w:ascii="Times New Roman" w:hAnsi="Times New Roman" w:cs="Times New Roman"/>
                <w:bCs/>
                <w:sz w:val="28"/>
                <w:szCs w:val="28"/>
              </w:rPr>
              <w:t>1</w:t>
            </w:r>
          </w:p>
        </w:tc>
        <w:tc>
          <w:tcPr>
            <w:tcW w:w="2670" w:type="dxa"/>
            <w:tcBorders>
              <w:top w:val="single" w:sz="4" w:space="0" w:color="auto"/>
              <w:left w:val="nil"/>
              <w:bottom w:val="single" w:sz="4" w:space="0" w:color="auto"/>
              <w:right w:val="single" w:sz="4" w:space="0" w:color="auto"/>
            </w:tcBorders>
            <w:vAlign w:val="center"/>
          </w:tcPr>
          <w:p w14:paraId="78F2B338" w14:textId="7408D07D" w:rsidR="00ED7FDF" w:rsidRPr="006427EA" w:rsidRDefault="00ED7FDF" w:rsidP="007356A3">
            <w:pPr>
              <w:spacing w:before="120" w:after="120" w:line="240" w:lineRule="auto"/>
              <w:rPr>
                <w:rFonts w:ascii="Times New Roman" w:hAnsi="Times New Roman" w:cs="Times New Roman"/>
                <w:b/>
                <w:bCs/>
                <w:sz w:val="28"/>
                <w:szCs w:val="28"/>
                <w:shd w:val="clear" w:color="auto" w:fill="FFFFFF"/>
              </w:rPr>
            </w:pPr>
            <w:r w:rsidRPr="006427EA">
              <w:rPr>
                <w:rFonts w:ascii="Times New Roman" w:hAnsi="Times New Roman" w:cs="Times New Roman"/>
                <w:sz w:val="28"/>
                <w:szCs w:val="28"/>
              </w:rPr>
              <w:t>Giải tác phẩm mỹ thuật</w:t>
            </w:r>
          </w:p>
        </w:tc>
        <w:tc>
          <w:tcPr>
            <w:tcW w:w="1701" w:type="dxa"/>
            <w:tcBorders>
              <w:top w:val="single" w:sz="4" w:space="0" w:color="auto"/>
              <w:left w:val="nil"/>
              <w:bottom w:val="single" w:sz="4" w:space="0" w:color="auto"/>
              <w:right w:val="single" w:sz="4" w:space="0" w:color="auto"/>
            </w:tcBorders>
            <w:vAlign w:val="center"/>
          </w:tcPr>
          <w:p w14:paraId="11D26628" w14:textId="6FDA3B21"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5</w:t>
            </w:r>
            <w:r w:rsidR="00ED7FDF" w:rsidRPr="006427EA">
              <w:rPr>
                <w:rFonts w:ascii="Times New Roman" w:hAnsi="Times New Roman" w:cs="Times New Roman"/>
                <w:sz w:val="28"/>
                <w:szCs w:val="28"/>
              </w:rPr>
              <w:t>.000.000</w:t>
            </w:r>
          </w:p>
        </w:tc>
        <w:tc>
          <w:tcPr>
            <w:tcW w:w="1418" w:type="dxa"/>
            <w:tcBorders>
              <w:top w:val="single" w:sz="4" w:space="0" w:color="auto"/>
              <w:left w:val="nil"/>
              <w:bottom w:val="single" w:sz="4" w:space="0" w:color="auto"/>
              <w:right w:val="single" w:sz="4" w:space="0" w:color="auto"/>
            </w:tcBorders>
            <w:vAlign w:val="center"/>
          </w:tcPr>
          <w:p w14:paraId="4FA5B4EB" w14:textId="64D197EA"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4.000</w:t>
            </w:r>
            <w:r w:rsidR="00ED7FDF" w:rsidRPr="006427EA">
              <w:rPr>
                <w:rFonts w:ascii="Times New Roman" w:hAnsi="Times New Roman" w:cs="Times New Roman"/>
                <w:sz w:val="28"/>
                <w:szCs w:val="28"/>
              </w:rPr>
              <w:t>.000</w:t>
            </w:r>
          </w:p>
        </w:tc>
        <w:tc>
          <w:tcPr>
            <w:tcW w:w="1560" w:type="dxa"/>
            <w:gridSpan w:val="2"/>
            <w:tcBorders>
              <w:top w:val="single" w:sz="4" w:space="0" w:color="auto"/>
              <w:left w:val="nil"/>
              <w:bottom w:val="single" w:sz="4" w:space="0" w:color="auto"/>
              <w:right w:val="single" w:sz="4" w:space="0" w:color="auto"/>
            </w:tcBorders>
            <w:vAlign w:val="center"/>
          </w:tcPr>
          <w:p w14:paraId="231A718A" w14:textId="2741DD29"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3</w:t>
            </w:r>
            <w:r w:rsidR="00ED7FDF" w:rsidRPr="006427EA">
              <w:rPr>
                <w:rFonts w:ascii="Times New Roman" w:hAnsi="Times New Roman" w:cs="Times New Roman"/>
                <w:sz w:val="28"/>
                <w:szCs w:val="28"/>
              </w:rPr>
              <w:t>.000.000</w:t>
            </w:r>
          </w:p>
        </w:tc>
        <w:tc>
          <w:tcPr>
            <w:tcW w:w="1700" w:type="dxa"/>
            <w:tcBorders>
              <w:top w:val="single" w:sz="4" w:space="0" w:color="auto"/>
              <w:left w:val="nil"/>
              <w:bottom w:val="single" w:sz="4" w:space="0" w:color="auto"/>
              <w:right w:val="single" w:sz="4" w:space="0" w:color="auto"/>
            </w:tcBorders>
            <w:vAlign w:val="center"/>
          </w:tcPr>
          <w:p w14:paraId="488290A0" w14:textId="1C03ADAB"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2.0</w:t>
            </w:r>
            <w:r w:rsidR="00ED7FDF" w:rsidRPr="006427EA">
              <w:rPr>
                <w:rFonts w:ascii="Times New Roman" w:hAnsi="Times New Roman" w:cs="Times New Roman"/>
                <w:sz w:val="28"/>
                <w:szCs w:val="28"/>
              </w:rPr>
              <w:t>00.000 </w:t>
            </w:r>
          </w:p>
        </w:tc>
      </w:tr>
      <w:tr w:rsidR="006427EA" w:rsidRPr="006427EA" w14:paraId="42881F44"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054753D4" w14:textId="2238D500" w:rsidR="00ED7FDF" w:rsidRPr="006427EA" w:rsidRDefault="00ED7FDF" w:rsidP="007356A3">
            <w:pPr>
              <w:spacing w:before="120" w:after="120" w:line="240" w:lineRule="auto"/>
              <w:jc w:val="center"/>
              <w:rPr>
                <w:rFonts w:ascii="Times New Roman" w:hAnsi="Times New Roman" w:cs="Times New Roman"/>
                <w:bCs/>
                <w:sz w:val="28"/>
                <w:szCs w:val="28"/>
              </w:rPr>
            </w:pPr>
            <w:r w:rsidRPr="006427EA">
              <w:rPr>
                <w:rFonts w:ascii="Times New Roman" w:hAnsi="Times New Roman" w:cs="Times New Roman"/>
                <w:bCs/>
                <w:sz w:val="28"/>
                <w:szCs w:val="28"/>
              </w:rPr>
              <w:t>2</w:t>
            </w:r>
          </w:p>
        </w:tc>
        <w:tc>
          <w:tcPr>
            <w:tcW w:w="2670" w:type="dxa"/>
            <w:tcBorders>
              <w:top w:val="single" w:sz="4" w:space="0" w:color="auto"/>
              <w:left w:val="nil"/>
              <w:bottom w:val="single" w:sz="4" w:space="0" w:color="auto"/>
              <w:right w:val="single" w:sz="4" w:space="0" w:color="auto"/>
            </w:tcBorders>
            <w:vAlign w:val="center"/>
          </w:tcPr>
          <w:p w14:paraId="1C679574" w14:textId="43D334F0" w:rsidR="00ED7FDF" w:rsidRPr="006427EA" w:rsidRDefault="00ED7FDF" w:rsidP="007356A3">
            <w:pPr>
              <w:spacing w:before="120" w:after="120" w:line="240" w:lineRule="auto"/>
              <w:rPr>
                <w:rFonts w:ascii="Times New Roman" w:hAnsi="Times New Roman" w:cs="Times New Roman"/>
                <w:b/>
                <w:bCs/>
                <w:sz w:val="28"/>
                <w:szCs w:val="28"/>
                <w:shd w:val="clear" w:color="auto" w:fill="FFFFFF"/>
              </w:rPr>
            </w:pPr>
            <w:r w:rsidRPr="006427EA">
              <w:rPr>
                <w:rFonts w:ascii="Times New Roman" w:hAnsi="Times New Roman" w:cs="Times New Roman"/>
                <w:sz w:val="28"/>
                <w:szCs w:val="28"/>
              </w:rPr>
              <w:t>Giải cụm tác phẩm mỹ thuật</w:t>
            </w:r>
          </w:p>
        </w:tc>
        <w:tc>
          <w:tcPr>
            <w:tcW w:w="1701" w:type="dxa"/>
            <w:tcBorders>
              <w:top w:val="single" w:sz="4" w:space="0" w:color="auto"/>
              <w:left w:val="nil"/>
              <w:bottom w:val="single" w:sz="4" w:space="0" w:color="auto"/>
              <w:right w:val="single" w:sz="4" w:space="0" w:color="auto"/>
            </w:tcBorders>
            <w:vAlign w:val="center"/>
          </w:tcPr>
          <w:p w14:paraId="4CDD47C6" w14:textId="3C21CF70"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8</w:t>
            </w:r>
            <w:r w:rsidR="00ED7FDF" w:rsidRPr="006427EA">
              <w:rPr>
                <w:rFonts w:ascii="Times New Roman" w:hAnsi="Times New Roman" w:cs="Times New Roman"/>
                <w:sz w:val="28"/>
                <w:szCs w:val="28"/>
              </w:rPr>
              <w:t>.000.000</w:t>
            </w:r>
          </w:p>
        </w:tc>
        <w:tc>
          <w:tcPr>
            <w:tcW w:w="1418" w:type="dxa"/>
            <w:tcBorders>
              <w:top w:val="single" w:sz="4" w:space="0" w:color="auto"/>
              <w:left w:val="nil"/>
              <w:bottom w:val="single" w:sz="4" w:space="0" w:color="auto"/>
              <w:right w:val="single" w:sz="4" w:space="0" w:color="auto"/>
            </w:tcBorders>
            <w:vAlign w:val="center"/>
          </w:tcPr>
          <w:p w14:paraId="60175F74" w14:textId="5B343868" w:rsidR="00ED7FDF" w:rsidRPr="006427EA" w:rsidRDefault="00CF4F1E"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6</w:t>
            </w:r>
            <w:r w:rsidR="00ED7FDF" w:rsidRPr="006427EA">
              <w:rPr>
                <w:rFonts w:ascii="Times New Roman" w:hAnsi="Times New Roman" w:cs="Times New Roman"/>
                <w:sz w:val="28"/>
                <w:szCs w:val="28"/>
              </w:rPr>
              <w:t>.000.000</w:t>
            </w:r>
          </w:p>
        </w:tc>
        <w:tc>
          <w:tcPr>
            <w:tcW w:w="1560" w:type="dxa"/>
            <w:gridSpan w:val="2"/>
            <w:tcBorders>
              <w:top w:val="single" w:sz="4" w:space="0" w:color="auto"/>
              <w:left w:val="nil"/>
              <w:bottom w:val="single" w:sz="4" w:space="0" w:color="auto"/>
              <w:right w:val="single" w:sz="4" w:space="0" w:color="auto"/>
            </w:tcBorders>
            <w:vAlign w:val="center"/>
          </w:tcPr>
          <w:p w14:paraId="7BB5CDE3" w14:textId="20C353FC" w:rsidR="00ED7FDF" w:rsidRPr="006427EA" w:rsidRDefault="00CF4F1E"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5</w:t>
            </w:r>
            <w:r w:rsidR="00ED7FDF" w:rsidRPr="006427EA">
              <w:rPr>
                <w:rFonts w:ascii="Times New Roman" w:hAnsi="Times New Roman" w:cs="Times New Roman"/>
                <w:sz w:val="28"/>
                <w:szCs w:val="28"/>
              </w:rPr>
              <w:t>.000.000</w:t>
            </w:r>
          </w:p>
        </w:tc>
        <w:tc>
          <w:tcPr>
            <w:tcW w:w="1700" w:type="dxa"/>
            <w:tcBorders>
              <w:top w:val="single" w:sz="4" w:space="0" w:color="auto"/>
              <w:left w:val="nil"/>
              <w:bottom w:val="single" w:sz="4" w:space="0" w:color="auto"/>
              <w:right w:val="single" w:sz="4" w:space="0" w:color="auto"/>
            </w:tcBorders>
            <w:vAlign w:val="center"/>
          </w:tcPr>
          <w:p w14:paraId="08A87B20" w14:textId="56C1060E" w:rsidR="00ED7FDF" w:rsidRPr="006427EA" w:rsidRDefault="00CF4F1E"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4</w:t>
            </w:r>
            <w:r w:rsidR="00ED7FDF" w:rsidRPr="006427EA">
              <w:rPr>
                <w:rFonts w:ascii="Times New Roman" w:hAnsi="Times New Roman" w:cs="Times New Roman"/>
                <w:sz w:val="28"/>
                <w:szCs w:val="28"/>
              </w:rPr>
              <w:t>.000.000</w:t>
            </w:r>
          </w:p>
        </w:tc>
      </w:tr>
      <w:tr w:rsidR="006427EA" w:rsidRPr="006427EA" w14:paraId="112A64F9"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04D71423" w14:textId="79501825" w:rsidR="00ED7FDF" w:rsidRPr="006427EA" w:rsidRDefault="00ED7FDF" w:rsidP="007356A3">
            <w:pPr>
              <w:spacing w:before="120" w:after="120" w:line="240" w:lineRule="auto"/>
              <w:jc w:val="center"/>
              <w:rPr>
                <w:rFonts w:ascii="Times New Roman" w:hAnsi="Times New Roman" w:cs="Times New Roman"/>
                <w:bCs/>
                <w:sz w:val="28"/>
                <w:szCs w:val="28"/>
              </w:rPr>
            </w:pPr>
            <w:r w:rsidRPr="006427EA">
              <w:rPr>
                <w:rFonts w:ascii="Times New Roman" w:hAnsi="Times New Roman" w:cs="Times New Roman"/>
                <w:bCs/>
                <w:sz w:val="28"/>
                <w:szCs w:val="28"/>
              </w:rPr>
              <w:t>3</w:t>
            </w:r>
          </w:p>
        </w:tc>
        <w:tc>
          <w:tcPr>
            <w:tcW w:w="2670" w:type="dxa"/>
            <w:tcBorders>
              <w:top w:val="single" w:sz="4" w:space="0" w:color="auto"/>
              <w:left w:val="nil"/>
              <w:bottom w:val="single" w:sz="4" w:space="0" w:color="auto"/>
              <w:right w:val="single" w:sz="4" w:space="0" w:color="auto"/>
            </w:tcBorders>
            <w:vAlign w:val="center"/>
          </w:tcPr>
          <w:p w14:paraId="4A2C39B6" w14:textId="6FBBD57A" w:rsidR="00ED7FDF" w:rsidRPr="006427EA" w:rsidRDefault="00ED7FDF" w:rsidP="007356A3">
            <w:pPr>
              <w:spacing w:before="120" w:after="120" w:line="240" w:lineRule="auto"/>
              <w:rPr>
                <w:rFonts w:ascii="Times New Roman" w:hAnsi="Times New Roman" w:cs="Times New Roman"/>
                <w:b/>
                <w:bCs/>
                <w:sz w:val="28"/>
                <w:szCs w:val="28"/>
                <w:shd w:val="clear" w:color="auto" w:fill="FFFFFF"/>
              </w:rPr>
            </w:pPr>
            <w:r w:rsidRPr="006427EA">
              <w:rPr>
                <w:rFonts w:ascii="Times New Roman" w:hAnsi="Times New Roman" w:cs="Times New Roman"/>
                <w:sz w:val="28"/>
                <w:szCs w:val="28"/>
              </w:rPr>
              <w:t xml:space="preserve">Giải tác phẩm nhiếp ảnh </w:t>
            </w:r>
          </w:p>
        </w:tc>
        <w:tc>
          <w:tcPr>
            <w:tcW w:w="1701" w:type="dxa"/>
            <w:tcBorders>
              <w:top w:val="single" w:sz="4" w:space="0" w:color="auto"/>
              <w:left w:val="nil"/>
              <w:bottom w:val="single" w:sz="4" w:space="0" w:color="auto"/>
              <w:right w:val="single" w:sz="4" w:space="0" w:color="auto"/>
            </w:tcBorders>
            <w:vAlign w:val="center"/>
          </w:tcPr>
          <w:p w14:paraId="1DAEE166" w14:textId="6F1DBB62"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3.000</w:t>
            </w:r>
            <w:r w:rsidR="00ED7FDF" w:rsidRPr="006427EA">
              <w:rPr>
                <w:rFonts w:ascii="Times New Roman" w:hAnsi="Times New Roman" w:cs="Times New Roman"/>
                <w:sz w:val="28"/>
                <w:szCs w:val="28"/>
              </w:rPr>
              <w:t>.000</w:t>
            </w:r>
          </w:p>
        </w:tc>
        <w:tc>
          <w:tcPr>
            <w:tcW w:w="1418" w:type="dxa"/>
            <w:tcBorders>
              <w:top w:val="single" w:sz="4" w:space="0" w:color="auto"/>
              <w:left w:val="nil"/>
              <w:bottom w:val="single" w:sz="4" w:space="0" w:color="auto"/>
              <w:right w:val="single" w:sz="4" w:space="0" w:color="auto"/>
            </w:tcBorders>
            <w:vAlign w:val="center"/>
          </w:tcPr>
          <w:p w14:paraId="5909B735" w14:textId="36795C67"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2.000</w:t>
            </w:r>
            <w:r w:rsidR="00ED7FDF" w:rsidRPr="006427EA">
              <w:rPr>
                <w:rFonts w:ascii="Times New Roman" w:hAnsi="Times New Roman" w:cs="Times New Roman"/>
                <w:sz w:val="28"/>
                <w:szCs w:val="28"/>
              </w:rPr>
              <w:t>.000</w:t>
            </w:r>
          </w:p>
        </w:tc>
        <w:tc>
          <w:tcPr>
            <w:tcW w:w="1560" w:type="dxa"/>
            <w:gridSpan w:val="2"/>
            <w:tcBorders>
              <w:top w:val="single" w:sz="4" w:space="0" w:color="auto"/>
              <w:left w:val="nil"/>
              <w:bottom w:val="single" w:sz="4" w:space="0" w:color="auto"/>
              <w:right w:val="single" w:sz="4" w:space="0" w:color="auto"/>
            </w:tcBorders>
            <w:vAlign w:val="center"/>
          </w:tcPr>
          <w:p w14:paraId="64C64C16" w14:textId="1E5F7905"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1.5</w:t>
            </w:r>
            <w:r w:rsidR="00ED7FDF" w:rsidRPr="006427EA">
              <w:rPr>
                <w:rFonts w:ascii="Times New Roman" w:hAnsi="Times New Roman" w:cs="Times New Roman"/>
                <w:sz w:val="28"/>
                <w:szCs w:val="28"/>
              </w:rPr>
              <w:t>00.000</w:t>
            </w:r>
          </w:p>
        </w:tc>
        <w:tc>
          <w:tcPr>
            <w:tcW w:w="1700" w:type="dxa"/>
            <w:tcBorders>
              <w:top w:val="single" w:sz="4" w:space="0" w:color="auto"/>
              <w:left w:val="nil"/>
              <w:bottom w:val="single" w:sz="4" w:space="0" w:color="auto"/>
              <w:right w:val="single" w:sz="4" w:space="0" w:color="auto"/>
            </w:tcBorders>
            <w:vAlign w:val="center"/>
          </w:tcPr>
          <w:p w14:paraId="2661CE0C" w14:textId="61903700"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1.0</w:t>
            </w:r>
            <w:r w:rsidR="00ED7FDF" w:rsidRPr="006427EA">
              <w:rPr>
                <w:rFonts w:ascii="Times New Roman" w:hAnsi="Times New Roman" w:cs="Times New Roman"/>
                <w:sz w:val="28"/>
                <w:szCs w:val="28"/>
              </w:rPr>
              <w:t>00.000</w:t>
            </w:r>
          </w:p>
        </w:tc>
      </w:tr>
      <w:tr w:rsidR="006427EA" w:rsidRPr="006427EA" w14:paraId="7A94BC43"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3E44B46E" w14:textId="10BB37A9" w:rsidR="00ED7FDF" w:rsidRPr="006427EA" w:rsidRDefault="00ED7FDF" w:rsidP="007356A3">
            <w:pPr>
              <w:spacing w:before="120" w:after="120" w:line="240" w:lineRule="auto"/>
              <w:jc w:val="center"/>
              <w:rPr>
                <w:rFonts w:ascii="Times New Roman" w:hAnsi="Times New Roman" w:cs="Times New Roman"/>
                <w:bCs/>
                <w:sz w:val="28"/>
                <w:szCs w:val="28"/>
              </w:rPr>
            </w:pPr>
            <w:r w:rsidRPr="006427EA">
              <w:rPr>
                <w:rFonts w:ascii="Times New Roman" w:hAnsi="Times New Roman" w:cs="Times New Roman"/>
                <w:bCs/>
                <w:sz w:val="28"/>
                <w:szCs w:val="28"/>
              </w:rPr>
              <w:t>4</w:t>
            </w:r>
          </w:p>
        </w:tc>
        <w:tc>
          <w:tcPr>
            <w:tcW w:w="2670" w:type="dxa"/>
            <w:tcBorders>
              <w:top w:val="single" w:sz="4" w:space="0" w:color="auto"/>
              <w:left w:val="nil"/>
              <w:bottom w:val="single" w:sz="4" w:space="0" w:color="auto"/>
              <w:right w:val="single" w:sz="4" w:space="0" w:color="auto"/>
            </w:tcBorders>
            <w:vAlign w:val="center"/>
          </w:tcPr>
          <w:p w14:paraId="6CCAA352" w14:textId="7F613922" w:rsidR="00ED7FDF" w:rsidRPr="006427EA" w:rsidRDefault="00ED7FDF" w:rsidP="007356A3">
            <w:pPr>
              <w:spacing w:before="120" w:after="120" w:line="240" w:lineRule="auto"/>
              <w:rPr>
                <w:rFonts w:ascii="Times New Roman" w:hAnsi="Times New Roman" w:cs="Times New Roman"/>
                <w:b/>
                <w:bCs/>
                <w:sz w:val="28"/>
                <w:szCs w:val="28"/>
                <w:shd w:val="clear" w:color="auto" w:fill="FFFFFF"/>
              </w:rPr>
            </w:pPr>
            <w:r w:rsidRPr="006427EA">
              <w:rPr>
                <w:rFonts w:ascii="Times New Roman" w:hAnsi="Times New Roman" w:cs="Times New Roman"/>
                <w:sz w:val="28"/>
                <w:szCs w:val="28"/>
              </w:rPr>
              <w:t>Giải bộ tác phẩm nhiếp ảnh (bộ ảnh)</w:t>
            </w:r>
          </w:p>
        </w:tc>
        <w:tc>
          <w:tcPr>
            <w:tcW w:w="1701" w:type="dxa"/>
            <w:tcBorders>
              <w:top w:val="single" w:sz="4" w:space="0" w:color="auto"/>
              <w:left w:val="nil"/>
              <w:bottom w:val="single" w:sz="4" w:space="0" w:color="auto"/>
              <w:right w:val="single" w:sz="4" w:space="0" w:color="auto"/>
            </w:tcBorders>
            <w:vAlign w:val="center"/>
          </w:tcPr>
          <w:p w14:paraId="34E865F1" w14:textId="31771D0B"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6.0</w:t>
            </w:r>
            <w:r w:rsidR="00ED7FDF" w:rsidRPr="006427EA">
              <w:rPr>
                <w:rFonts w:ascii="Times New Roman" w:hAnsi="Times New Roman" w:cs="Times New Roman"/>
                <w:sz w:val="28"/>
                <w:szCs w:val="28"/>
              </w:rPr>
              <w:t>00.000</w:t>
            </w:r>
          </w:p>
        </w:tc>
        <w:tc>
          <w:tcPr>
            <w:tcW w:w="1418" w:type="dxa"/>
            <w:tcBorders>
              <w:top w:val="single" w:sz="4" w:space="0" w:color="auto"/>
              <w:left w:val="nil"/>
              <w:bottom w:val="single" w:sz="4" w:space="0" w:color="auto"/>
              <w:right w:val="single" w:sz="4" w:space="0" w:color="auto"/>
            </w:tcBorders>
            <w:vAlign w:val="center"/>
          </w:tcPr>
          <w:p w14:paraId="529BB0C8" w14:textId="7CA7B489"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4</w:t>
            </w:r>
            <w:r w:rsidR="00ED7FDF" w:rsidRPr="006427EA">
              <w:rPr>
                <w:rFonts w:ascii="Times New Roman" w:hAnsi="Times New Roman" w:cs="Times New Roman"/>
                <w:sz w:val="28"/>
                <w:szCs w:val="28"/>
              </w:rPr>
              <w:t>.000.000</w:t>
            </w:r>
          </w:p>
        </w:tc>
        <w:tc>
          <w:tcPr>
            <w:tcW w:w="1560" w:type="dxa"/>
            <w:gridSpan w:val="2"/>
            <w:tcBorders>
              <w:top w:val="single" w:sz="4" w:space="0" w:color="auto"/>
              <w:left w:val="nil"/>
              <w:bottom w:val="single" w:sz="4" w:space="0" w:color="auto"/>
              <w:right w:val="single" w:sz="4" w:space="0" w:color="auto"/>
            </w:tcBorders>
            <w:vAlign w:val="center"/>
          </w:tcPr>
          <w:p w14:paraId="39D9C784" w14:textId="13A9CEB8" w:rsidR="00ED7FDF" w:rsidRPr="006427EA" w:rsidRDefault="00327857"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3.000</w:t>
            </w:r>
            <w:r w:rsidR="00ED7FDF" w:rsidRPr="006427EA">
              <w:rPr>
                <w:rFonts w:ascii="Times New Roman" w:hAnsi="Times New Roman" w:cs="Times New Roman"/>
                <w:sz w:val="28"/>
                <w:szCs w:val="28"/>
              </w:rPr>
              <w:t>.000</w:t>
            </w:r>
          </w:p>
        </w:tc>
        <w:tc>
          <w:tcPr>
            <w:tcW w:w="1700" w:type="dxa"/>
            <w:tcBorders>
              <w:top w:val="single" w:sz="4" w:space="0" w:color="auto"/>
              <w:left w:val="nil"/>
              <w:bottom w:val="single" w:sz="4" w:space="0" w:color="auto"/>
              <w:right w:val="single" w:sz="4" w:space="0" w:color="auto"/>
            </w:tcBorders>
            <w:vAlign w:val="center"/>
          </w:tcPr>
          <w:p w14:paraId="72C7EB24" w14:textId="6E7EB9D6" w:rsidR="00ED7FDF" w:rsidRPr="006427EA" w:rsidRDefault="00ED7FDF" w:rsidP="007356A3">
            <w:pPr>
              <w:spacing w:before="120" w:after="120" w:line="240" w:lineRule="auto"/>
              <w:jc w:val="right"/>
              <w:rPr>
                <w:rFonts w:ascii="Times New Roman" w:hAnsi="Times New Roman" w:cs="Times New Roman"/>
                <w:b/>
                <w:sz w:val="28"/>
                <w:szCs w:val="28"/>
              </w:rPr>
            </w:pPr>
            <w:r w:rsidRPr="006427EA">
              <w:rPr>
                <w:rFonts w:ascii="Times New Roman" w:hAnsi="Times New Roman" w:cs="Times New Roman"/>
                <w:sz w:val="28"/>
                <w:szCs w:val="28"/>
              </w:rPr>
              <w:t>2</w:t>
            </w:r>
            <w:r w:rsidR="00327857" w:rsidRPr="006427EA">
              <w:rPr>
                <w:rFonts w:ascii="Times New Roman" w:hAnsi="Times New Roman" w:cs="Times New Roman"/>
                <w:sz w:val="28"/>
                <w:szCs w:val="28"/>
              </w:rPr>
              <w:t>0</w:t>
            </w:r>
            <w:r w:rsidRPr="006427EA">
              <w:rPr>
                <w:rFonts w:ascii="Times New Roman" w:hAnsi="Times New Roman" w:cs="Times New Roman"/>
                <w:sz w:val="28"/>
                <w:szCs w:val="28"/>
              </w:rPr>
              <w:t>00.000</w:t>
            </w:r>
          </w:p>
        </w:tc>
      </w:tr>
      <w:tr w:rsidR="006427EA" w:rsidRPr="006427EA" w14:paraId="0A6488CF"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617CFB80" w14:textId="4BB7582C" w:rsidR="008F349E" w:rsidRPr="006427EA" w:rsidRDefault="008F349E" w:rsidP="007356A3">
            <w:pPr>
              <w:spacing w:before="120" w:after="120" w:line="240" w:lineRule="auto"/>
              <w:jc w:val="center"/>
              <w:rPr>
                <w:rFonts w:ascii="Times New Roman" w:hAnsi="Times New Roman" w:cs="Times New Roman"/>
                <w:b/>
                <w:sz w:val="28"/>
                <w:szCs w:val="28"/>
              </w:rPr>
            </w:pPr>
            <w:r w:rsidRPr="006427EA">
              <w:rPr>
                <w:rFonts w:ascii="Times New Roman" w:hAnsi="Times New Roman" w:cs="Times New Roman"/>
                <w:b/>
                <w:sz w:val="28"/>
                <w:szCs w:val="28"/>
              </w:rPr>
              <w:t>V</w:t>
            </w:r>
          </w:p>
        </w:tc>
        <w:tc>
          <w:tcPr>
            <w:tcW w:w="2670" w:type="dxa"/>
            <w:tcBorders>
              <w:top w:val="single" w:sz="4" w:space="0" w:color="auto"/>
              <w:left w:val="nil"/>
              <w:bottom w:val="single" w:sz="4" w:space="0" w:color="auto"/>
              <w:right w:val="single" w:sz="4" w:space="0" w:color="auto"/>
            </w:tcBorders>
            <w:vAlign w:val="center"/>
          </w:tcPr>
          <w:p w14:paraId="12C93A57" w14:textId="45A835C4" w:rsidR="008F349E" w:rsidRPr="006427EA" w:rsidRDefault="008F349E" w:rsidP="007356A3">
            <w:pPr>
              <w:spacing w:before="120" w:after="120" w:line="240" w:lineRule="auto"/>
              <w:rPr>
                <w:rFonts w:ascii="Times New Roman" w:hAnsi="Times New Roman" w:cs="Times New Roman"/>
                <w:b/>
                <w:bCs/>
                <w:sz w:val="28"/>
                <w:szCs w:val="28"/>
              </w:rPr>
            </w:pPr>
            <w:r w:rsidRPr="006427EA">
              <w:rPr>
                <w:rFonts w:ascii="Times New Roman" w:hAnsi="Times New Roman" w:cs="Times New Roman"/>
                <w:b/>
                <w:bCs/>
                <w:sz w:val="28"/>
                <w:szCs w:val="28"/>
              </w:rPr>
              <w:t xml:space="preserve">Giải thưởng </w:t>
            </w:r>
            <w:r w:rsidR="00F275C0" w:rsidRPr="006427EA">
              <w:rPr>
                <w:rFonts w:ascii="Times New Roman" w:hAnsi="Times New Roman" w:cs="Times New Roman"/>
                <w:b/>
                <w:bCs/>
                <w:sz w:val="28"/>
                <w:szCs w:val="28"/>
              </w:rPr>
              <w:t>Văn học nghệ thuật</w:t>
            </w:r>
            <w:r w:rsidRPr="006427EA">
              <w:rPr>
                <w:rFonts w:ascii="Times New Roman" w:hAnsi="Times New Roman" w:cs="Times New Roman"/>
                <w:b/>
                <w:bCs/>
                <w:sz w:val="28"/>
                <w:szCs w:val="28"/>
              </w:rPr>
              <w:t xml:space="preserve"> hàng năm</w:t>
            </w:r>
          </w:p>
        </w:tc>
        <w:tc>
          <w:tcPr>
            <w:tcW w:w="1701" w:type="dxa"/>
            <w:tcBorders>
              <w:top w:val="single" w:sz="4" w:space="0" w:color="auto"/>
              <w:left w:val="nil"/>
              <w:bottom w:val="single" w:sz="4" w:space="0" w:color="auto"/>
              <w:right w:val="single" w:sz="4" w:space="0" w:color="auto"/>
            </w:tcBorders>
            <w:vAlign w:val="center"/>
          </w:tcPr>
          <w:p w14:paraId="4CCFD11B" w14:textId="6C523F9A" w:rsidR="008F349E" w:rsidRPr="006427EA" w:rsidRDefault="008F349E"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b/>
                <w:sz w:val="28"/>
                <w:szCs w:val="28"/>
              </w:rPr>
              <w:t>Giải Nhất</w:t>
            </w:r>
          </w:p>
        </w:tc>
        <w:tc>
          <w:tcPr>
            <w:tcW w:w="1418" w:type="dxa"/>
            <w:tcBorders>
              <w:top w:val="single" w:sz="4" w:space="0" w:color="auto"/>
              <w:left w:val="nil"/>
              <w:bottom w:val="single" w:sz="4" w:space="0" w:color="auto"/>
              <w:right w:val="single" w:sz="4" w:space="0" w:color="auto"/>
            </w:tcBorders>
            <w:vAlign w:val="center"/>
          </w:tcPr>
          <w:p w14:paraId="5B95C6CF" w14:textId="2A5EE158" w:rsidR="008F349E" w:rsidRPr="006427EA" w:rsidRDefault="008F349E"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b/>
                <w:sz w:val="28"/>
                <w:szCs w:val="28"/>
              </w:rPr>
              <w:t>Giải Nhì</w:t>
            </w:r>
          </w:p>
        </w:tc>
        <w:tc>
          <w:tcPr>
            <w:tcW w:w="1560" w:type="dxa"/>
            <w:gridSpan w:val="2"/>
            <w:tcBorders>
              <w:top w:val="single" w:sz="4" w:space="0" w:color="auto"/>
              <w:left w:val="nil"/>
              <w:bottom w:val="single" w:sz="4" w:space="0" w:color="auto"/>
              <w:right w:val="single" w:sz="4" w:space="0" w:color="auto"/>
            </w:tcBorders>
            <w:vAlign w:val="center"/>
          </w:tcPr>
          <w:p w14:paraId="1BF8D06A" w14:textId="14F7C41D" w:rsidR="008F349E" w:rsidRPr="006427EA" w:rsidRDefault="008F349E"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b/>
                <w:sz w:val="28"/>
                <w:szCs w:val="28"/>
              </w:rPr>
              <w:t>Giải Ba</w:t>
            </w:r>
          </w:p>
        </w:tc>
        <w:tc>
          <w:tcPr>
            <w:tcW w:w="1700" w:type="dxa"/>
            <w:tcBorders>
              <w:top w:val="single" w:sz="4" w:space="0" w:color="auto"/>
              <w:left w:val="nil"/>
              <w:bottom w:val="single" w:sz="4" w:space="0" w:color="auto"/>
              <w:right w:val="single" w:sz="4" w:space="0" w:color="auto"/>
            </w:tcBorders>
            <w:vAlign w:val="center"/>
          </w:tcPr>
          <w:p w14:paraId="3360247C" w14:textId="002B4988" w:rsidR="008F349E" w:rsidRPr="006427EA" w:rsidRDefault="008F349E" w:rsidP="007356A3">
            <w:pPr>
              <w:spacing w:before="120" w:after="120" w:line="240" w:lineRule="auto"/>
              <w:jc w:val="center"/>
              <w:rPr>
                <w:rFonts w:ascii="Times New Roman" w:hAnsi="Times New Roman" w:cs="Times New Roman"/>
                <w:sz w:val="28"/>
                <w:szCs w:val="28"/>
              </w:rPr>
            </w:pPr>
            <w:r w:rsidRPr="006427EA">
              <w:rPr>
                <w:rFonts w:ascii="Times New Roman" w:hAnsi="Times New Roman" w:cs="Times New Roman"/>
                <w:b/>
                <w:sz w:val="28"/>
                <w:szCs w:val="28"/>
              </w:rPr>
              <w:t>Khuyến khích</w:t>
            </w:r>
          </w:p>
        </w:tc>
      </w:tr>
      <w:tr w:rsidR="006427EA" w:rsidRPr="006427EA" w14:paraId="776729B1" w14:textId="77777777" w:rsidTr="00593503">
        <w:trPr>
          <w:trHeight w:val="780"/>
        </w:trPr>
        <w:tc>
          <w:tcPr>
            <w:tcW w:w="591" w:type="dxa"/>
            <w:tcBorders>
              <w:top w:val="single" w:sz="4" w:space="0" w:color="auto"/>
              <w:left w:val="single" w:sz="4" w:space="0" w:color="auto"/>
              <w:bottom w:val="single" w:sz="4" w:space="0" w:color="auto"/>
              <w:right w:val="single" w:sz="4" w:space="0" w:color="auto"/>
            </w:tcBorders>
            <w:vAlign w:val="center"/>
          </w:tcPr>
          <w:p w14:paraId="2EE953F4" w14:textId="2C4D660B" w:rsidR="008F349E" w:rsidRPr="006427EA" w:rsidRDefault="008F349E" w:rsidP="007356A3">
            <w:pPr>
              <w:spacing w:before="120" w:after="120" w:line="240" w:lineRule="auto"/>
              <w:jc w:val="center"/>
              <w:rPr>
                <w:rFonts w:ascii="Times New Roman" w:hAnsi="Times New Roman" w:cs="Times New Roman"/>
                <w:bCs/>
                <w:sz w:val="28"/>
                <w:szCs w:val="28"/>
              </w:rPr>
            </w:pPr>
            <w:r w:rsidRPr="006427EA">
              <w:rPr>
                <w:rFonts w:ascii="Times New Roman" w:hAnsi="Times New Roman" w:cs="Times New Roman"/>
                <w:bCs/>
                <w:sz w:val="28"/>
                <w:szCs w:val="28"/>
              </w:rPr>
              <w:t>1</w:t>
            </w:r>
          </w:p>
        </w:tc>
        <w:tc>
          <w:tcPr>
            <w:tcW w:w="2670" w:type="dxa"/>
            <w:tcBorders>
              <w:top w:val="single" w:sz="4" w:space="0" w:color="auto"/>
              <w:left w:val="nil"/>
              <w:bottom w:val="single" w:sz="4" w:space="0" w:color="auto"/>
              <w:right w:val="single" w:sz="4" w:space="0" w:color="auto"/>
            </w:tcBorders>
            <w:vAlign w:val="center"/>
          </w:tcPr>
          <w:p w14:paraId="48468737" w14:textId="54857481" w:rsidR="008F349E" w:rsidRPr="006427EA" w:rsidRDefault="008F349E" w:rsidP="007356A3">
            <w:pPr>
              <w:spacing w:before="120" w:after="120" w:line="240" w:lineRule="auto"/>
              <w:rPr>
                <w:rFonts w:ascii="Times New Roman" w:hAnsi="Times New Roman" w:cs="Times New Roman"/>
                <w:sz w:val="28"/>
                <w:szCs w:val="28"/>
              </w:rPr>
            </w:pPr>
            <w:r w:rsidRPr="006427EA">
              <w:rPr>
                <w:rFonts w:ascii="Times New Roman" w:hAnsi="Times New Roman" w:cs="Times New Roman"/>
                <w:sz w:val="28"/>
                <w:szCs w:val="28"/>
              </w:rPr>
              <w:t xml:space="preserve">Các chuyên ngành trong lĩnh vực Văn học nghệ thuật </w:t>
            </w:r>
          </w:p>
        </w:tc>
        <w:tc>
          <w:tcPr>
            <w:tcW w:w="1701" w:type="dxa"/>
            <w:tcBorders>
              <w:top w:val="single" w:sz="4" w:space="0" w:color="auto"/>
              <w:left w:val="nil"/>
              <w:bottom w:val="single" w:sz="4" w:space="0" w:color="auto"/>
              <w:right w:val="single" w:sz="4" w:space="0" w:color="auto"/>
            </w:tcBorders>
            <w:vAlign w:val="center"/>
          </w:tcPr>
          <w:p w14:paraId="54BE1F12" w14:textId="18CF4CDC" w:rsidR="008F349E" w:rsidRPr="006427EA" w:rsidRDefault="008F349E"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4.000.000</w:t>
            </w:r>
          </w:p>
        </w:tc>
        <w:tc>
          <w:tcPr>
            <w:tcW w:w="1418" w:type="dxa"/>
            <w:tcBorders>
              <w:top w:val="single" w:sz="4" w:space="0" w:color="auto"/>
              <w:left w:val="nil"/>
              <w:bottom w:val="single" w:sz="4" w:space="0" w:color="auto"/>
              <w:right w:val="single" w:sz="4" w:space="0" w:color="auto"/>
            </w:tcBorders>
            <w:vAlign w:val="center"/>
          </w:tcPr>
          <w:p w14:paraId="1CBAEA6E" w14:textId="710316DE" w:rsidR="008F349E" w:rsidRPr="006427EA" w:rsidRDefault="008F349E"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3.000.000</w:t>
            </w:r>
          </w:p>
        </w:tc>
        <w:tc>
          <w:tcPr>
            <w:tcW w:w="1560" w:type="dxa"/>
            <w:gridSpan w:val="2"/>
            <w:tcBorders>
              <w:top w:val="single" w:sz="4" w:space="0" w:color="auto"/>
              <w:left w:val="nil"/>
              <w:bottom w:val="single" w:sz="4" w:space="0" w:color="auto"/>
              <w:right w:val="single" w:sz="4" w:space="0" w:color="auto"/>
            </w:tcBorders>
            <w:vAlign w:val="center"/>
          </w:tcPr>
          <w:p w14:paraId="49C03F39" w14:textId="38D4CF3D" w:rsidR="008F349E" w:rsidRPr="006427EA" w:rsidRDefault="008F349E"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2.000.000</w:t>
            </w:r>
          </w:p>
        </w:tc>
        <w:tc>
          <w:tcPr>
            <w:tcW w:w="1700" w:type="dxa"/>
            <w:tcBorders>
              <w:top w:val="single" w:sz="4" w:space="0" w:color="auto"/>
              <w:left w:val="nil"/>
              <w:bottom w:val="single" w:sz="4" w:space="0" w:color="auto"/>
              <w:right w:val="single" w:sz="4" w:space="0" w:color="auto"/>
            </w:tcBorders>
            <w:vAlign w:val="center"/>
          </w:tcPr>
          <w:p w14:paraId="6F464F90" w14:textId="12825040" w:rsidR="008F349E" w:rsidRPr="006427EA" w:rsidRDefault="008F349E" w:rsidP="007356A3">
            <w:pPr>
              <w:spacing w:before="120" w:after="120" w:line="240" w:lineRule="auto"/>
              <w:jc w:val="right"/>
              <w:rPr>
                <w:rFonts w:ascii="Times New Roman" w:hAnsi="Times New Roman" w:cs="Times New Roman"/>
                <w:sz w:val="28"/>
                <w:szCs w:val="28"/>
              </w:rPr>
            </w:pPr>
            <w:r w:rsidRPr="006427EA">
              <w:rPr>
                <w:rFonts w:ascii="Times New Roman" w:hAnsi="Times New Roman" w:cs="Times New Roman"/>
                <w:sz w:val="28"/>
                <w:szCs w:val="28"/>
              </w:rPr>
              <w:t>1.000.000</w:t>
            </w:r>
          </w:p>
        </w:tc>
      </w:tr>
    </w:tbl>
    <w:p w14:paraId="16C4710D" w14:textId="53BCF14D" w:rsidR="00990680" w:rsidRPr="006427EA" w:rsidRDefault="00990680" w:rsidP="00817AB1">
      <w:pPr>
        <w:spacing w:before="120" w:after="120" w:line="240" w:lineRule="auto"/>
        <w:ind w:firstLine="709"/>
        <w:jc w:val="both"/>
        <w:rPr>
          <w:rFonts w:ascii="Times New Roman" w:hAnsi="Times New Roman" w:cs="Times New Roman"/>
          <w:bCs/>
          <w:sz w:val="28"/>
          <w:szCs w:val="28"/>
        </w:rPr>
      </w:pPr>
      <w:r w:rsidRPr="006427EA">
        <w:rPr>
          <w:rFonts w:ascii="Times New Roman" w:hAnsi="Times New Roman" w:cs="Times New Roman"/>
          <w:sz w:val="28"/>
          <w:szCs w:val="28"/>
        </w:rPr>
        <w:t>- Số lượng giải thưởng của một lần tổ chức không vượt quá 30% tổng số lượng chương trình, tiết mục, tác phẩm… đăng ký tham gia</w:t>
      </w:r>
      <w:r w:rsidRPr="006427EA">
        <w:rPr>
          <w:rFonts w:ascii="Times New Roman" w:hAnsi="Times New Roman" w:cs="Times New Roman"/>
          <w:bCs/>
          <w:sz w:val="28"/>
          <w:szCs w:val="28"/>
        </w:rPr>
        <w:t>.</w:t>
      </w:r>
    </w:p>
    <w:p w14:paraId="568FBDB8" w14:textId="18DA9068" w:rsidR="00990680" w:rsidRPr="006427EA" w:rsidRDefault="00990680" w:rsidP="00817AB1">
      <w:pPr>
        <w:spacing w:before="120" w:after="120" w:line="240" w:lineRule="auto"/>
        <w:ind w:firstLine="709"/>
        <w:jc w:val="both"/>
        <w:rPr>
          <w:rFonts w:ascii="Times New Roman" w:hAnsi="Times New Roman" w:cs="Times New Roman"/>
          <w:sz w:val="28"/>
          <w:szCs w:val="28"/>
        </w:rPr>
      </w:pPr>
      <w:r w:rsidRPr="006427EA">
        <w:rPr>
          <w:rFonts w:ascii="Times New Roman" w:hAnsi="Times New Roman" w:cs="Times New Roman"/>
          <w:sz w:val="28"/>
          <w:szCs w:val="28"/>
        </w:rPr>
        <w:t>-</w:t>
      </w:r>
      <w:r w:rsidRPr="006427EA">
        <w:rPr>
          <w:rFonts w:ascii="Times New Roman" w:hAnsi="Times New Roman" w:cs="Times New Roman"/>
          <w:i/>
          <w:sz w:val="28"/>
          <w:szCs w:val="28"/>
        </w:rPr>
        <w:t xml:space="preserve"> </w:t>
      </w:r>
      <w:r w:rsidRPr="006427EA">
        <w:rPr>
          <w:rFonts w:ascii="Times New Roman" w:hAnsi="Times New Roman" w:cs="Times New Roman"/>
          <w:sz w:val="28"/>
          <w:szCs w:val="28"/>
        </w:rPr>
        <w:t xml:space="preserve">Mức chi tiền thưởng tại các hoạt động do cấp xã và tương đương tổ chức bằng 50% mức chi tiền thưởng tương ứng tại quy định này. </w:t>
      </w:r>
    </w:p>
    <w:p w14:paraId="3AAB865E" w14:textId="1DAC2076" w:rsidR="00990680" w:rsidRPr="006427EA" w:rsidRDefault="00990680" w:rsidP="00817AB1">
      <w:pPr>
        <w:spacing w:before="120" w:after="120" w:line="240" w:lineRule="auto"/>
        <w:ind w:firstLine="709"/>
        <w:jc w:val="both"/>
        <w:rPr>
          <w:rFonts w:ascii="Times New Roman" w:hAnsi="Times New Roman" w:cs="Times New Roman"/>
          <w:sz w:val="28"/>
          <w:szCs w:val="28"/>
        </w:rPr>
      </w:pPr>
      <w:r w:rsidRPr="006427EA">
        <w:rPr>
          <w:rFonts w:ascii="Times New Roman" w:hAnsi="Times New Roman" w:cs="Times New Roman"/>
          <w:sz w:val="28"/>
          <w:szCs w:val="28"/>
        </w:rPr>
        <w:t xml:space="preserve">- Trong trường hợp có </w:t>
      </w:r>
      <w:r w:rsidR="0046123B" w:rsidRPr="006427EA">
        <w:rPr>
          <w:rFonts w:ascii="Times New Roman" w:hAnsi="Times New Roman" w:cs="Times New Roman"/>
          <w:sz w:val="28"/>
          <w:szCs w:val="28"/>
        </w:rPr>
        <w:t xml:space="preserve">nguồn kinh phí </w:t>
      </w:r>
      <w:r w:rsidRPr="006427EA">
        <w:rPr>
          <w:rFonts w:ascii="Times New Roman" w:hAnsi="Times New Roman" w:cs="Times New Roman"/>
          <w:sz w:val="28"/>
          <w:szCs w:val="28"/>
        </w:rPr>
        <w:t>tài trợ, mức chi giải thưởng ở các cấp có thể cao hơn tại quy định này.</w:t>
      </w:r>
    </w:p>
    <w:p w14:paraId="3F23C796" w14:textId="02CEE765" w:rsidR="00990680" w:rsidRPr="006427EA" w:rsidRDefault="00990680" w:rsidP="00817AB1">
      <w:pPr>
        <w:spacing w:before="120" w:after="120" w:line="240" w:lineRule="auto"/>
        <w:ind w:firstLine="709"/>
        <w:jc w:val="both"/>
        <w:rPr>
          <w:rFonts w:ascii="Times New Roman" w:hAnsi="Times New Roman" w:cs="Times New Roman"/>
          <w:sz w:val="28"/>
          <w:szCs w:val="28"/>
        </w:rPr>
      </w:pPr>
      <w:r w:rsidRPr="006427EA">
        <w:rPr>
          <w:rFonts w:ascii="Times New Roman" w:hAnsi="Times New Roman" w:cs="Times New Roman"/>
          <w:sz w:val="28"/>
          <w:szCs w:val="28"/>
        </w:rPr>
        <w:t>3. Mức chi các nội dung công tác chuẩn bị, công tác tuyên truyền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4440"/>
        <w:gridCol w:w="4224"/>
      </w:tblGrid>
      <w:tr w:rsidR="006427EA" w:rsidRPr="006427EA" w14:paraId="25EF6592" w14:textId="77777777" w:rsidTr="00593503">
        <w:trPr>
          <w:trHeight w:val="429"/>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AD1E" w14:textId="77777777" w:rsidR="00990680" w:rsidRPr="006427EA" w:rsidRDefault="00990680" w:rsidP="001015F4">
            <w:pPr>
              <w:rPr>
                <w:rFonts w:ascii="Times New Roman" w:eastAsia="Calibri" w:hAnsi="Times New Roman" w:cs="Times New Roman"/>
                <w:b/>
                <w:sz w:val="28"/>
                <w:szCs w:val="28"/>
              </w:rPr>
            </w:pPr>
            <w:r w:rsidRPr="006427EA">
              <w:rPr>
                <w:rFonts w:ascii="Times New Roman" w:eastAsia="Calibri" w:hAnsi="Times New Roman" w:cs="Times New Roman"/>
                <w:b/>
                <w:sz w:val="28"/>
                <w:szCs w:val="28"/>
              </w:rPr>
              <w:t>TT</w:t>
            </w:r>
          </w:p>
        </w:tc>
        <w:tc>
          <w:tcPr>
            <w:tcW w:w="4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7A39C2" w14:textId="77777777" w:rsidR="00990680" w:rsidRPr="006427EA" w:rsidRDefault="00990680" w:rsidP="001015F4">
            <w:pPr>
              <w:jc w:val="center"/>
              <w:rPr>
                <w:rFonts w:ascii="Times New Roman" w:eastAsia="Calibri" w:hAnsi="Times New Roman" w:cs="Times New Roman"/>
                <w:b/>
                <w:sz w:val="28"/>
                <w:szCs w:val="28"/>
              </w:rPr>
            </w:pPr>
            <w:r w:rsidRPr="006427EA">
              <w:rPr>
                <w:rFonts w:ascii="Times New Roman" w:eastAsia="Calibri" w:hAnsi="Times New Roman" w:cs="Times New Roman"/>
                <w:b/>
                <w:sz w:val="28"/>
                <w:szCs w:val="28"/>
              </w:rPr>
              <w:t xml:space="preserve">Nội dung </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837F" w14:textId="77777777" w:rsidR="00990680" w:rsidRPr="006427EA" w:rsidRDefault="00990680" w:rsidP="001015F4">
            <w:pPr>
              <w:jc w:val="center"/>
              <w:rPr>
                <w:rFonts w:ascii="Times New Roman" w:eastAsia="Calibri" w:hAnsi="Times New Roman" w:cs="Times New Roman"/>
                <w:b/>
                <w:sz w:val="28"/>
                <w:szCs w:val="28"/>
              </w:rPr>
            </w:pPr>
            <w:r w:rsidRPr="006427EA">
              <w:rPr>
                <w:rFonts w:ascii="Times New Roman" w:eastAsia="Calibri" w:hAnsi="Times New Roman" w:cs="Times New Roman"/>
                <w:b/>
                <w:sz w:val="28"/>
                <w:szCs w:val="28"/>
              </w:rPr>
              <w:t>Mức chi</w:t>
            </w:r>
          </w:p>
        </w:tc>
      </w:tr>
      <w:tr w:rsidR="006427EA" w:rsidRPr="006427EA" w14:paraId="4A0E840C" w14:textId="77777777" w:rsidTr="00593503">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61FC" w14:textId="77777777" w:rsidR="00990680" w:rsidRPr="006427EA" w:rsidRDefault="00990680" w:rsidP="001015F4">
            <w:pPr>
              <w:spacing w:before="60" w:after="40"/>
              <w:jc w:val="center"/>
              <w:rPr>
                <w:rFonts w:ascii="Times New Roman" w:eastAsia="Calibri" w:hAnsi="Times New Roman" w:cs="Times New Roman"/>
                <w:bCs/>
                <w:sz w:val="28"/>
                <w:szCs w:val="28"/>
              </w:rPr>
            </w:pPr>
            <w:r w:rsidRPr="006427EA">
              <w:rPr>
                <w:rFonts w:ascii="Times New Roman" w:eastAsia="Calibri" w:hAnsi="Times New Roman" w:cs="Times New Roman"/>
                <w:bCs/>
                <w:sz w:val="28"/>
                <w:szCs w:val="28"/>
              </w:rPr>
              <w:t>1</w:t>
            </w:r>
          </w:p>
        </w:tc>
        <w:tc>
          <w:tcPr>
            <w:tcW w:w="4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3F97A" w14:textId="77777777"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Thuê phương tiện đi lại khảo sát địa điểm tổ chức và đi lại trong quá trình tổ chức</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6C41E"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hAnsi="Times New Roman" w:cs="Times New Roman"/>
                <w:sz w:val="28"/>
                <w:szCs w:val="28"/>
              </w:rPr>
              <w:t>Chi theo thực tế</w:t>
            </w:r>
          </w:p>
        </w:tc>
      </w:tr>
      <w:tr w:rsidR="006427EA" w:rsidRPr="006427EA" w14:paraId="1E13A933" w14:textId="77777777" w:rsidTr="00593503">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8F56"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2</w:t>
            </w:r>
          </w:p>
        </w:tc>
        <w:tc>
          <w:tcPr>
            <w:tcW w:w="4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9AF3" w14:textId="77777777"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 xml:space="preserve">Thuê địa điểm, mặt bằng tổ chức; </w:t>
            </w:r>
            <w:r w:rsidRPr="006427EA">
              <w:rPr>
                <w:rFonts w:ascii="Times New Roman" w:hAnsi="Times New Roman" w:cs="Times New Roman"/>
                <w:sz w:val="28"/>
                <w:szCs w:val="28"/>
              </w:rPr>
              <w:lastRenderedPageBreak/>
              <w:t>thuê máy móc, trang thiết bị, dụng cụ, đạo cụ và dịch vụ liên quan như âm thanh, ánh sáng, sân khấu, nhà bạt, bàn, ghế, bục phát biểu, dù che…</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C4BC6"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hAnsi="Times New Roman" w:cs="Times New Roman"/>
                <w:sz w:val="28"/>
                <w:szCs w:val="28"/>
              </w:rPr>
              <w:lastRenderedPageBreak/>
              <w:t xml:space="preserve">Chi theo thực tế tùy thuộc quy mô, </w:t>
            </w:r>
            <w:r w:rsidRPr="006427EA">
              <w:rPr>
                <w:rFonts w:ascii="Times New Roman" w:hAnsi="Times New Roman" w:cs="Times New Roman"/>
                <w:sz w:val="28"/>
                <w:szCs w:val="28"/>
              </w:rPr>
              <w:lastRenderedPageBreak/>
              <w:t>tính chất từng cuộc trong phạm vi dự toán được giao.</w:t>
            </w:r>
          </w:p>
        </w:tc>
      </w:tr>
      <w:tr w:rsidR="006427EA" w:rsidRPr="006427EA" w14:paraId="0E907E9D" w14:textId="77777777" w:rsidTr="00593503">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BAD4"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lastRenderedPageBreak/>
              <w:t>3</w:t>
            </w:r>
          </w:p>
        </w:tc>
        <w:tc>
          <w:tcPr>
            <w:tcW w:w="4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44C9" w14:textId="77777777"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Hoạt động thông tin, tuyên truyền như chụp ảnh, quay phim, làm tư liệu tuyên truyền, chi cho đại biểu là phóng viên truyền hình, phát thanh, báo chí viết bài tuyên truyền cho Lễ phát động, Lễ tổng kết trao giải cuộc thi, băng rôn, khẩu hiệu, pa-nô, áp phích (nếu có)</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5B0E9" w14:textId="77777777" w:rsidR="00990680" w:rsidRPr="006427EA" w:rsidRDefault="00990680" w:rsidP="001015F4">
            <w:pPr>
              <w:spacing w:before="60" w:after="40"/>
              <w:rPr>
                <w:rFonts w:ascii="Times New Roman" w:eastAsia="Calibri" w:hAnsi="Times New Roman" w:cs="Times New Roman"/>
                <w:sz w:val="28"/>
                <w:szCs w:val="28"/>
              </w:rPr>
            </w:pPr>
            <w:r w:rsidRPr="006427EA">
              <w:rPr>
                <w:rFonts w:ascii="Times New Roman" w:hAnsi="Times New Roman" w:cs="Times New Roman"/>
                <w:sz w:val="28"/>
                <w:szCs w:val="28"/>
              </w:rPr>
              <w:t>Thực hiện theo quy định về định mức kinh tế - kỹ thuật về sản xuất chương trình truyền hình hoặc đơn giá được cấp có thẩm quyền phê duyệt (nếu có) và theo thực tế phát sinh tùy thuộc quy mô, tính chất từng cuộc trong phạm vi dự toán được giao.</w:t>
            </w:r>
          </w:p>
        </w:tc>
      </w:tr>
      <w:tr w:rsidR="006427EA" w:rsidRPr="006427EA" w14:paraId="0CD8A9B4" w14:textId="77777777" w:rsidTr="00593503">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607B4"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4</w:t>
            </w:r>
          </w:p>
        </w:tc>
        <w:tc>
          <w:tcPr>
            <w:tcW w:w="4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66D8" w14:textId="77777777"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 xml:space="preserve">Công tác phí, các cuộc họp Ban Tổ chức, </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0603B" w14:textId="77777777" w:rsidR="00990680" w:rsidRPr="006427EA" w:rsidRDefault="00990680" w:rsidP="001015F4">
            <w:pPr>
              <w:spacing w:before="60" w:after="40"/>
              <w:rPr>
                <w:rFonts w:ascii="Times New Roman" w:hAnsi="Times New Roman" w:cs="Times New Roman"/>
                <w:sz w:val="28"/>
                <w:szCs w:val="28"/>
              </w:rPr>
            </w:pPr>
            <w:r w:rsidRPr="006427EA">
              <w:rPr>
                <w:rFonts w:ascii="Times New Roman" w:hAnsi="Times New Roman" w:cs="Times New Roman"/>
                <w:sz w:val="28"/>
                <w:szCs w:val="28"/>
              </w:rPr>
              <w:t>Thực hiện theo quy định tại Nghị quyết số 30/2017/NQ-HĐND ngày 11/10/2017 của Hội đồng Nhân dân tỉnh quy định chế độ công tác phí, chế độ chi hội nghị trên địa bàn tỉnh Đắk Lắk.</w:t>
            </w:r>
          </w:p>
        </w:tc>
      </w:tr>
      <w:tr w:rsidR="006427EA" w:rsidRPr="006427EA" w14:paraId="0F74A56B" w14:textId="77777777" w:rsidTr="00593503">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1204"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5</w:t>
            </w:r>
          </w:p>
        </w:tc>
        <w:tc>
          <w:tcPr>
            <w:tcW w:w="4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7030F" w14:textId="77777777"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Xây dựng kịch bản, đạo diễn chương trình, biên đạo, họa sĩ thiết kế sân khấu, nhạc sĩ…</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4DF5" w14:textId="0E98363C"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 xml:space="preserve">Căn cứ vào quy mô, chất lượng, thỏa thuận với tác giả, chi trả thù lao theo hình thức Hợp đồng khoán gọn và không vượt quá 70% mức chi quy định tại Nghị định số 21/2015/NĐ-CP ngày 14/02/2015 của Chính phủ </w:t>
            </w:r>
            <w:bookmarkStart w:id="3" w:name="loai_1_name"/>
            <w:r w:rsidRPr="006427EA">
              <w:rPr>
                <w:rFonts w:ascii="Times New Roman" w:hAnsi="Times New Roman" w:cs="Times New Roman"/>
                <w:sz w:val="28"/>
                <w:szCs w:val="28"/>
                <w:shd w:val="clear" w:color="auto" w:fill="FFFFFF"/>
              </w:rPr>
              <w:t>quy định về nhuận bút, thù lao đối với tác phẩm điện ảnh, mỹ thuật, nhiếp ảnh, sân khấu và các loại hình nghệ thuật biểu diễn khác</w:t>
            </w:r>
            <w:bookmarkEnd w:id="3"/>
            <w:r w:rsidRPr="006427EA">
              <w:rPr>
                <w:rFonts w:ascii="Times New Roman" w:hAnsi="Times New Roman" w:cs="Times New Roman"/>
                <w:sz w:val="28"/>
                <w:szCs w:val="28"/>
              </w:rPr>
              <w:t>.</w:t>
            </w:r>
          </w:p>
        </w:tc>
      </w:tr>
      <w:tr w:rsidR="006427EA" w:rsidRPr="006427EA" w14:paraId="1370A80A" w14:textId="77777777" w:rsidTr="00593503">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AC5A1" w14:textId="77777777" w:rsidR="00990680" w:rsidRPr="006427EA" w:rsidRDefault="00990680" w:rsidP="001015F4">
            <w:pPr>
              <w:spacing w:before="60" w:after="40"/>
              <w:jc w:val="center"/>
              <w:rPr>
                <w:rFonts w:ascii="Times New Roman" w:eastAsia="Calibri" w:hAnsi="Times New Roman" w:cs="Times New Roman"/>
                <w:sz w:val="28"/>
                <w:szCs w:val="28"/>
              </w:rPr>
            </w:pPr>
            <w:r w:rsidRPr="006427EA">
              <w:rPr>
                <w:rFonts w:ascii="Times New Roman" w:eastAsia="Calibri" w:hAnsi="Times New Roman" w:cs="Times New Roman"/>
                <w:sz w:val="28"/>
                <w:szCs w:val="28"/>
              </w:rPr>
              <w:t>6</w:t>
            </w:r>
          </w:p>
        </w:tc>
        <w:tc>
          <w:tcPr>
            <w:tcW w:w="4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C571B" w14:textId="77777777"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Khai mạc, bế mạc, tổng kết, trao giải, khen thưởng: thiết kế, in ấn ma két; in ấn tài liệu; văn phòng phẩm, phù hiệu, biển hiệu, hoa cài, cúp, cờ lưu niệm, bằng khen, giấy khen, giấy chứng nhận, khung kính, in giấy mời, cước phí bưu điện, hoa tươi trang trí và tặng các tác giả đạt giải…</w:t>
            </w:r>
          </w:p>
        </w:tc>
        <w:tc>
          <w:tcPr>
            <w:tcW w:w="4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6155" w14:textId="77777777" w:rsidR="00990680" w:rsidRPr="006427EA" w:rsidRDefault="00990680" w:rsidP="001015F4">
            <w:pPr>
              <w:shd w:val="clear" w:color="auto" w:fill="FFFFFF"/>
              <w:spacing w:before="120"/>
              <w:jc w:val="both"/>
              <w:rPr>
                <w:rFonts w:ascii="Times New Roman" w:hAnsi="Times New Roman" w:cs="Times New Roman"/>
                <w:sz w:val="28"/>
                <w:szCs w:val="28"/>
              </w:rPr>
            </w:pPr>
            <w:r w:rsidRPr="006427EA">
              <w:rPr>
                <w:rFonts w:ascii="Times New Roman" w:hAnsi="Times New Roman" w:cs="Times New Roman"/>
                <w:sz w:val="28"/>
                <w:szCs w:val="28"/>
              </w:rPr>
              <w:t>Chi theo thực tế.</w:t>
            </w:r>
          </w:p>
        </w:tc>
      </w:tr>
    </w:tbl>
    <w:p w14:paraId="6A2E9C5A" w14:textId="77777777" w:rsidR="003C687F" w:rsidRPr="006427EA" w:rsidRDefault="003C687F"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proofErr w:type="gramStart"/>
      <w:r w:rsidRPr="006427EA">
        <w:rPr>
          <w:rFonts w:ascii="Times New Roman" w:eastAsia="Times New Roman" w:hAnsi="Times New Roman" w:cs="Times New Roman"/>
          <w:b/>
          <w:bCs/>
          <w:kern w:val="0"/>
          <w:sz w:val="28"/>
          <w:szCs w:val="28"/>
          <w14:ligatures w14:val="none"/>
        </w:rPr>
        <w:lastRenderedPageBreak/>
        <w:t xml:space="preserve">Điều </w:t>
      </w:r>
      <w:r w:rsidR="0070707B" w:rsidRPr="006427EA">
        <w:rPr>
          <w:rFonts w:ascii="Times New Roman" w:eastAsia="Times New Roman" w:hAnsi="Times New Roman" w:cs="Times New Roman"/>
          <w:b/>
          <w:bCs/>
          <w:kern w:val="0"/>
          <w:sz w:val="28"/>
          <w:szCs w:val="28"/>
          <w14:ligatures w14:val="none"/>
        </w:rPr>
        <w:t>3</w:t>
      </w:r>
      <w:r w:rsidRPr="006427EA">
        <w:rPr>
          <w:rFonts w:ascii="Times New Roman" w:eastAsia="Times New Roman" w:hAnsi="Times New Roman" w:cs="Times New Roman"/>
          <w:b/>
          <w:bCs/>
          <w:kern w:val="0"/>
          <w:sz w:val="28"/>
          <w:szCs w:val="28"/>
          <w14:ligatures w14:val="none"/>
        </w:rPr>
        <w:t>.</w:t>
      </w:r>
      <w:proofErr w:type="gramEnd"/>
      <w:r w:rsidRPr="006427EA">
        <w:rPr>
          <w:rFonts w:ascii="Times New Roman" w:eastAsia="Times New Roman" w:hAnsi="Times New Roman" w:cs="Times New Roman"/>
          <w:b/>
          <w:bCs/>
          <w:kern w:val="0"/>
          <w:sz w:val="28"/>
          <w:szCs w:val="28"/>
          <w14:ligatures w14:val="none"/>
        </w:rPr>
        <w:t xml:space="preserve"> Nguồn kinh phí thực hiện</w:t>
      </w:r>
    </w:p>
    <w:p w14:paraId="19310888" w14:textId="3BC46B71" w:rsidR="003C687F" w:rsidRPr="006427EA" w:rsidRDefault="003C687F"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 xml:space="preserve">1. </w:t>
      </w:r>
      <w:r w:rsidR="0070707B" w:rsidRPr="006427EA">
        <w:rPr>
          <w:rFonts w:ascii="Times New Roman" w:eastAsia="Times New Roman" w:hAnsi="Times New Roman" w:cs="Times New Roman"/>
          <w:kern w:val="0"/>
          <w:sz w:val="28"/>
          <w:szCs w:val="28"/>
          <w14:ligatures w14:val="none"/>
        </w:rPr>
        <w:t xml:space="preserve">Các </w:t>
      </w:r>
      <w:r w:rsidR="005C2214" w:rsidRPr="006427EA">
        <w:rPr>
          <w:rFonts w:ascii="Times New Roman" w:hAnsi="Times New Roman" w:cs="Times New Roman"/>
          <w:sz w:val="28"/>
          <w:szCs w:val="28"/>
        </w:rPr>
        <w:t>hoạt động văn hóa</w:t>
      </w:r>
      <w:r w:rsidR="00990680" w:rsidRPr="006427EA">
        <w:rPr>
          <w:rFonts w:ascii="Times New Roman" w:hAnsi="Times New Roman" w:cs="Times New Roman"/>
          <w:sz w:val="28"/>
          <w:szCs w:val="28"/>
        </w:rPr>
        <w:t xml:space="preserve"> văn nghệ </w:t>
      </w:r>
      <w:r w:rsidRPr="006427EA">
        <w:rPr>
          <w:rFonts w:ascii="Times New Roman" w:eastAsia="Times New Roman" w:hAnsi="Times New Roman" w:cs="Times New Roman"/>
          <w:kern w:val="0"/>
          <w:sz w:val="28"/>
          <w:szCs w:val="28"/>
          <w14:ligatures w14:val="none"/>
        </w:rPr>
        <w:t xml:space="preserve">do cấp nào tổ chức thì ngân sách cấp đó đảm bảo </w:t>
      </w:r>
      <w:proofErr w:type="gramStart"/>
      <w:r w:rsidRPr="006427EA">
        <w:rPr>
          <w:rFonts w:ascii="Times New Roman" w:eastAsia="Times New Roman" w:hAnsi="Times New Roman" w:cs="Times New Roman"/>
          <w:kern w:val="0"/>
          <w:sz w:val="28"/>
          <w:szCs w:val="28"/>
          <w14:ligatures w14:val="none"/>
        </w:rPr>
        <w:t>theo</w:t>
      </w:r>
      <w:proofErr w:type="gramEnd"/>
      <w:r w:rsidRPr="006427EA">
        <w:rPr>
          <w:rFonts w:ascii="Times New Roman" w:eastAsia="Times New Roman" w:hAnsi="Times New Roman" w:cs="Times New Roman"/>
          <w:kern w:val="0"/>
          <w:sz w:val="28"/>
          <w:szCs w:val="28"/>
          <w14:ligatures w14:val="none"/>
        </w:rPr>
        <w:t xml:space="preserve"> phân cấp quản lý ngân sách nhà nước.</w:t>
      </w:r>
    </w:p>
    <w:p w14:paraId="09210919" w14:textId="02AC94EA" w:rsidR="003C687F" w:rsidRPr="006427EA" w:rsidRDefault="003C687F" w:rsidP="00817AB1">
      <w:pPr>
        <w:shd w:val="clear" w:color="auto" w:fill="FFFFFF"/>
        <w:spacing w:before="120" w:after="120" w:line="240" w:lineRule="auto"/>
        <w:ind w:firstLine="709"/>
        <w:jc w:val="both"/>
        <w:rPr>
          <w:rFonts w:ascii="Times New Roman" w:eastAsia="Times New Roman" w:hAnsi="Times New Roman" w:cs="Times New Roman"/>
          <w:strike/>
          <w:kern w:val="0"/>
          <w:sz w:val="28"/>
          <w:szCs w:val="28"/>
          <w14:ligatures w14:val="none"/>
        </w:rPr>
      </w:pPr>
      <w:r w:rsidRPr="006427EA">
        <w:rPr>
          <w:rFonts w:ascii="Times New Roman" w:eastAsia="Times New Roman" w:hAnsi="Times New Roman" w:cs="Times New Roman"/>
          <w:kern w:val="0"/>
          <w:sz w:val="28"/>
          <w:szCs w:val="28"/>
          <w14:ligatures w14:val="none"/>
        </w:rPr>
        <w:t xml:space="preserve">2. </w:t>
      </w:r>
      <w:r w:rsidR="00990680" w:rsidRPr="006427EA">
        <w:rPr>
          <w:rFonts w:ascii="Times New Roman" w:eastAsia="Times New Roman" w:hAnsi="Times New Roman" w:cs="Times New Roman"/>
          <w:kern w:val="0"/>
          <w:sz w:val="28"/>
          <w:szCs w:val="28"/>
          <w14:ligatures w14:val="none"/>
        </w:rPr>
        <w:t xml:space="preserve">Nguồn vận động, tài trợ và nguồn </w:t>
      </w:r>
      <w:r w:rsidRPr="006427EA">
        <w:rPr>
          <w:rFonts w:ascii="Times New Roman" w:eastAsia="Times New Roman" w:hAnsi="Times New Roman" w:cs="Times New Roman"/>
          <w:kern w:val="0"/>
          <w:sz w:val="28"/>
          <w:szCs w:val="28"/>
          <w14:ligatures w14:val="none"/>
        </w:rPr>
        <w:t>hợp pháp</w:t>
      </w:r>
      <w:r w:rsidR="00990680" w:rsidRPr="006427EA">
        <w:rPr>
          <w:rFonts w:ascii="Times New Roman" w:eastAsia="Times New Roman" w:hAnsi="Times New Roman" w:cs="Times New Roman"/>
          <w:kern w:val="0"/>
          <w:sz w:val="28"/>
          <w:szCs w:val="28"/>
          <w14:ligatures w14:val="none"/>
        </w:rPr>
        <w:t xml:space="preserve"> khác </w:t>
      </w:r>
      <w:proofErr w:type="gramStart"/>
      <w:r w:rsidR="00990680" w:rsidRPr="006427EA">
        <w:rPr>
          <w:rFonts w:ascii="Times New Roman" w:eastAsia="Times New Roman" w:hAnsi="Times New Roman" w:cs="Times New Roman"/>
          <w:kern w:val="0"/>
          <w:sz w:val="28"/>
          <w:szCs w:val="28"/>
          <w14:ligatures w14:val="none"/>
        </w:rPr>
        <w:t>theo</w:t>
      </w:r>
      <w:proofErr w:type="gramEnd"/>
      <w:r w:rsidR="00990680" w:rsidRPr="006427EA">
        <w:rPr>
          <w:rFonts w:ascii="Times New Roman" w:eastAsia="Times New Roman" w:hAnsi="Times New Roman" w:cs="Times New Roman"/>
          <w:kern w:val="0"/>
          <w:sz w:val="28"/>
          <w:szCs w:val="28"/>
          <w14:ligatures w14:val="none"/>
        </w:rPr>
        <w:t xml:space="preserve"> quy định của pháp luật. </w:t>
      </w:r>
    </w:p>
    <w:p w14:paraId="5366C6B1" w14:textId="77777777" w:rsidR="003C687F" w:rsidRPr="006427EA" w:rsidRDefault="003C687F"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proofErr w:type="gramStart"/>
      <w:r w:rsidRPr="006427EA">
        <w:rPr>
          <w:rFonts w:ascii="Times New Roman" w:eastAsia="Times New Roman" w:hAnsi="Times New Roman" w:cs="Times New Roman"/>
          <w:b/>
          <w:bCs/>
          <w:kern w:val="0"/>
          <w:sz w:val="28"/>
          <w:szCs w:val="28"/>
          <w14:ligatures w14:val="none"/>
        </w:rPr>
        <w:t xml:space="preserve">Điều </w:t>
      </w:r>
      <w:r w:rsidR="0070707B" w:rsidRPr="006427EA">
        <w:rPr>
          <w:rFonts w:ascii="Times New Roman" w:eastAsia="Times New Roman" w:hAnsi="Times New Roman" w:cs="Times New Roman"/>
          <w:b/>
          <w:bCs/>
          <w:kern w:val="0"/>
          <w:sz w:val="28"/>
          <w:szCs w:val="28"/>
          <w14:ligatures w14:val="none"/>
        </w:rPr>
        <w:t>4</w:t>
      </w:r>
      <w:r w:rsidRPr="006427EA">
        <w:rPr>
          <w:rFonts w:ascii="Times New Roman" w:eastAsia="Times New Roman" w:hAnsi="Times New Roman" w:cs="Times New Roman"/>
          <w:b/>
          <w:bCs/>
          <w:kern w:val="0"/>
          <w:sz w:val="28"/>
          <w:szCs w:val="28"/>
          <w14:ligatures w14:val="none"/>
        </w:rPr>
        <w:t>.</w:t>
      </w:r>
      <w:proofErr w:type="gramEnd"/>
      <w:r w:rsidRPr="006427EA">
        <w:rPr>
          <w:rFonts w:ascii="Times New Roman" w:eastAsia="Times New Roman" w:hAnsi="Times New Roman" w:cs="Times New Roman"/>
          <w:b/>
          <w:bCs/>
          <w:kern w:val="0"/>
          <w:sz w:val="28"/>
          <w:szCs w:val="28"/>
          <w14:ligatures w14:val="none"/>
        </w:rPr>
        <w:t xml:space="preserve"> Tổ chức thực hiện</w:t>
      </w:r>
    </w:p>
    <w:p w14:paraId="28E16080" w14:textId="33D5D549" w:rsidR="003C687F" w:rsidRPr="006427EA" w:rsidRDefault="003C687F"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1. Giao Ủy ban nhân dân tỉnh tổ chức triển khai, thực hiện Nghị quyết.</w:t>
      </w:r>
    </w:p>
    <w:p w14:paraId="693FCD10" w14:textId="4ECD2DB4" w:rsidR="003C687F" w:rsidRPr="006427EA" w:rsidRDefault="003C687F" w:rsidP="00817AB1">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 xml:space="preserve">2. </w:t>
      </w:r>
      <w:r w:rsidR="0046123B" w:rsidRPr="006427EA">
        <w:rPr>
          <w:rFonts w:ascii="Times New Roman" w:hAnsi="Times New Roman" w:cs="Times New Roman"/>
          <w:iCs/>
          <w:sz w:val="28"/>
          <w:szCs w:val="28"/>
        </w:rPr>
        <w:t>Thường trực Hội đồng nhân dân, các Ban của Hội đồng nhân dân, Tổ đại biểu Hội đồng nhân dân và đại biểu Hội đồng nhân dân tỉnh giám sát việc thực hiện Nghị quyết</w:t>
      </w:r>
      <w:r w:rsidRPr="006427EA">
        <w:rPr>
          <w:rFonts w:ascii="Times New Roman" w:eastAsia="Times New Roman" w:hAnsi="Times New Roman" w:cs="Times New Roman"/>
          <w:kern w:val="0"/>
          <w:sz w:val="28"/>
          <w:szCs w:val="28"/>
          <w14:ligatures w14:val="none"/>
        </w:rPr>
        <w:t>.</w:t>
      </w:r>
    </w:p>
    <w:p w14:paraId="0AD8B3B4" w14:textId="4AB4284A" w:rsidR="003D625E" w:rsidRPr="006427EA" w:rsidRDefault="003D625E" w:rsidP="00817AB1">
      <w:pPr>
        <w:shd w:val="clear" w:color="auto" w:fill="FFFFFF"/>
        <w:spacing w:before="120" w:after="120" w:line="240" w:lineRule="auto"/>
        <w:ind w:firstLine="709"/>
        <w:jc w:val="both"/>
        <w:rPr>
          <w:rFonts w:ascii="Times New Roman" w:eastAsia="Times New Roman" w:hAnsi="Times New Roman" w:cs="Times New Roman"/>
          <w:b/>
          <w:kern w:val="0"/>
          <w:sz w:val="28"/>
          <w:szCs w:val="28"/>
          <w14:ligatures w14:val="none"/>
        </w:rPr>
      </w:pPr>
      <w:proofErr w:type="gramStart"/>
      <w:r w:rsidRPr="006427EA">
        <w:rPr>
          <w:rFonts w:ascii="Times New Roman" w:eastAsia="Times New Roman" w:hAnsi="Times New Roman" w:cs="Times New Roman"/>
          <w:b/>
          <w:kern w:val="0"/>
          <w:sz w:val="28"/>
          <w:szCs w:val="28"/>
          <w14:ligatures w14:val="none"/>
        </w:rPr>
        <w:t>Điều 5.</w:t>
      </w:r>
      <w:proofErr w:type="gramEnd"/>
      <w:r w:rsidRPr="006427EA">
        <w:rPr>
          <w:rFonts w:ascii="Times New Roman" w:eastAsia="Times New Roman" w:hAnsi="Times New Roman" w:cs="Times New Roman"/>
          <w:b/>
          <w:kern w:val="0"/>
          <w:sz w:val="28"/>
          <w:szCs w:val="28"/>
          <w14:ligatures w14:val="none"/>
        </w:rPr>
        <w:t xml:space="preserve"> </w:t>
      </w:r>
      <w:r w:rsidR="00AA4E3E" w:rsidRPr="006427EA">
        <w:rPr>
          <w:rFonts w:ascii="Times New Roman" w:eastAsia="Times New Roman" w:hAnsi="Times New Roman" w:cs="Times New Roman"/>
          <w:b/>
          <w:kern w:val="0"/>
          <w:sz w:val="28"/>
          <w:szCs w:val="28"/>
          <w14:ligatures w14:val="none"/>
        </w:rPr>
        <w:t>Điều khoản</w:t>
      </w:r>
      <w:r w:rsidRPr="006427EA">
        <w:rPr>
          <w:rFonts w:ascii="Times New Roman" w:eastAsia="Times New Roman" w:hAnsi="Times New Roman" w:cs="Times New Roman"/>
          <w:b/>
          <w:kern w:val="0"/>
          <w:sz w:val="28"/>
          <w:szCs w:val="28"/>
          <w14:ligatures w14:val="none"/>
        </w:rPr>
        <w:t xml:space="preserve"> thi hành</w:t>
      </w:r>
    </w:p>
    <w:p w14:paraId="754D125D" w14:textId="745687CD" w:rsidR="00AC06AE" w:rsidRPr="006427EA" w:rsidRDefault="00396A0D" w:rsidP="00AA4E3E">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 xml:space="preserve">1. </w:t>
      </w:r>
      <w:r w:rsidR="00AC06AE" w:rsidRPr="006427EA">
        <w:rPr>
          <w:rFonts w:ascii="Times New Roman" w:eastAsia="Times New Roman" w:hAnsi="Times New Roman" w:cs="Times New Roman"/>
          <w:kern w:val="0"/>
          <w:sz w:val="28"/>
          <w:szCs w:val="28"/>
          <w14:ligatures w14:val="none"/>
        </w:rPr>
        <w:t xml:space="preserve">Nghị quyết này có hiệu lực từ ngày …… tháng ……….. </w:t>
      </w:r>
      <w:proofErr w:type="gramStart"/>
      <w:r w:rsidR="00AC06AE" w:rsidRPr="006427EA">
        <w:rPr>
          <w:rFonts w:ascii="Times New Roman" w:eastAsia="Times New Roman" w:hAnsi="Times New Roman" w:cs="Times New Roman"/>
          <w:kern w:val="0"/>
          <w:sz w:val="28"/>
          <w:szCs w:val="28"/>
          <w14:ligatures w14:val="none"/>
        </w:rPr>
        <w:t>năm</w:t>
      </w:r>
      <w:proofErr w:type="gramEnd"/>
      <w:r w:rsidR="00AC06AE" w:rsidRPr="006427EA">
        <w:rPr>
          <w:rFonts w:ascii="Times New Roman" w:eastAsia="Times New Roman" w:hAnsi="Times New Roman" w:cs="Times New Roman"/>
          <w:kern w:val="0"/>
          <w:sz w:val="28"/>
          <w:szCs w:val="28"/>
          <w14:ligatures w14:val="none"/>
        </w:rPr>
        <w:t xml:space="preserve"> 2025</w:t>
      </w:r>
    </w:p>
    <w:p w14:paraId="4A2708D3" w14:textId="44A74A2C" w:rsidR="00AA4E3E" w:rsidRPr="006427EA" w:rsidRDefault="00AC06AE" w:rsidP="00AA4E3E">
      <w:pPr>
        <w:shd w:val="clear" w:color="auto" w:fill="FFFFFF"/>
        <w:spacing w:before="120" w:after="120" w:line="240" w:lineRule="auto"/>
        <w:ind w:firstLine="709"/>
        <w:jc w:val="both"/>
        <w:rPr>
          <w:rFonts w:ascii="Times New Roman" w:eastAsia="Times New Roman" w:hAnsi="Times New Roman" w:cs="Times New Roman"/>
          <w:kern w:val="0"/>
          <w:sz w:val="28"/>
          <w:szCs w:val="28"/>
          <w14:ligatures w14:val="none"/>
        </w:rPr>
      </w:pPr>
      <w:r w:rsidRPr="006427EA">
        <w:rPr>
          <w:rFonts w:ascii="Times New Roman" w:eastAsia="Times New Roman" w:hAnsi="Times New Roman" w:cs="Times New Roman"/>
          <w:kern w:val="0"/>
          <w:sz w:val="28"/>
          <w:szCs w:val="28"/>
          <w14:ligatures w14:val="none"/>
        </w:rPr>
        <w:t xml:space="preserve">2. </w:t>
      </w:r>
      <w:r w:rsidR="00AA4E3E" w:rsidRPr="006427EA">
        <w:rPr>
          <w:rFonts w:ascii="Times New Roman" w:eastAsia="Times New Roman" w:hAnsi="Times New Roman" w:cs="Times New Roman"/>
          <w:kern w:val="0"/>
          <w:sz w:val="28"/>
          <w:szCs w:val="28"/>
          <w14:ligatures w14:val="none"/>
        </w:rPr>
        <w:t xml:space="preserve">Trường hợp văn bản viện dẫn thực hiện tại Nghị quyết này được sửa đổi, bổ sung, thay thế thì áp dụng </w:t>
      </w:r>
      <w:proofErr w:type="gramStart"/>
      <w:r w:rsidR="00AA4E3E" w:rsidRPr="006427EA">
        <w:rPr>
          <w:rFonts w:ascii="Times New Roman" w:eastAsia="Times New Roman" w:hAnsi="Times New Roman" w:cs="Times New Roman"/>
          <w:kern w:val="0"/>
          <w:sz w:val="28"/>
          <w:szCs w:val="28"/>
          <w14:ligatures w14:val="none"/>
        </w:rPr>
        <w:t>theo</w:t>
      </w:r>
      <w:proofErr w:type="gramEnd"/>
      <w:r w:rsidR="00AA4E3E" w:rsidRPr="006427EA">
        <w:rPr>
          <w:rFonts w:ascii="Times New Roman" w:eastAsia="Times New Roman" w:hAnsi="Times New Roman" w:cs="Times New Roman"/>
          <w:kern w:val="0"/>
          <w:sz w:val="28"/>
          <w:szCs w:val="28"/>
          <w14:ligatures w14:val="none"/>
        </w:rPr>
        <w:t xml:space="preserve"> văn bản sửa đổi, bổ sung, thay thế đó.</w:t>
      </w:r>
    </w:p>
    <w:p w14:paraId="4FAAD25A" w14:textId="36A4C76C" w:rsidR="003C687F" w:rsidRPr="006427EA" w:rsidRDefault="003C687F" w:rsidP="00817AB1">
      <w:pPr>
        <w:shd w:val="clear" w:color="auto" w:fill="FFFFFF"/>
        <w:spacing w:before="120" w:after="120" w:line="240" w:lineRule="auto"/>
        <w:ind w:firstLine="709"/>
        <w:jc w:val="both"/>
        <w:rPr>
          <w:rFonts w:ascii="Times New Roman" w:eastAsia="Times New Roman" w:hAnsi="Times New Roman" w:cs="Times New Roman"/>
          <w:i/>
          <w:kern w:val="0"/>
          <w:sz w:val="28"/>
          <w:szCs w:val="28"/>
          <w14:ligatures w14:val="none"/>
        </w:rPr>
      </w:pPr>
      <w:r w:rsidRPr="006427EA">
        <w:rPr>
          <w:rFonts w:ascii="Times New Roman" w:eastAsia="Times New Roman" w:hAnsi="Times New Roman" w:cs="Times New Roman"/>
          <w:i/>
          <w:kern w:val="0"/>
          <w:sz w:val="28"/>
          <w:szCs w:val="28"/>
          <w14:ligatures w14:val="none"/>
        </w:rPr>
        <w:t xml:space="preserve">Nghị quyết này đã được Hội đồng nhân dân tỉnh </w:t>
      </w:r>
      <w:r w:rsidR="0070707B" w:rsidRPr="006427EA">
        <w:rPr>
          <w:rFonts w:ascii="Times New Roman" w:eastAsia="Times New Roman" w:hAnsi="Times New Roman" w:cs="Times New Roman"/>
          <w:i/>
          <w:kern w:val="0"/>
          <w:sz w:val="28"/>
          <w:szCs w:val="28"/>
          <w14:ligatures w14:val="none"/>
        </w:rPr>
        <w:t>Đắk Lắk</w:t>
      </w:r>
      <w:r w:rsidRPr="006427EA">
        <w:rPr>
          <w:rFonts w:ascii="Times New Roman" w:eastAsia="Times New Roman" w:hAnsi="Times New Roman" w:cs="Times New Roman"/>
          <w:i/>
          <w:kern w:val="0"/>
          <w:sz w:val="28"/>
          <w:szCs w:val="28"/>
          <w14:ligatures w14:val="none"/>
        </w:rPr>
        <w:t xml:space="preserve"> khóa</w:t>
      </w:r>
      <w:proofErr w:type="gramStart"/>
      <w:r w:rsidR="0070707B" w:rsidRPr="006427EA">
        <w:rPr>
          <w:rFonts w:ascii="Times New Roman" w:eastAsia="Times New Roman" w:hAnsi="Times New Roman" w:cs="Times New Roman"/>
          <w:i/>
          <w:kern w:val="0"/>
          <w:sz w:val="28"/>
          <w:szCs w:val="28"/>
          <w14:ligatures w14:val="none"/>
        </w:rPr>
        <w:t>……..</w:t>
      </w:r>
      <w:r w:rsidRPr="006427EA">
        <w:rPr>
          <w:rFonts w:ascii="Times New Roman" w:eastAsia="Times New Roman" w:hAnsi="Times New Roman" w:cs="Times New Roman"/>
          <w:i/>
          <w:kern w:val="0"/>
          <w:sz w:val="28"/>
          <w:szCs w:val="28"/>
          <w14:ligatures w14:val="none"/>
        </w:rPr>
        <w:t>,</w:t>
      </w:r>
      <w:proofErr w:type="gramEnd"/>
      <w:r w:rsidRPr="006427EA">
        <w:rPr>
          <w:rFonts w:ascii="Times New Roman" w:eastAsia="Times New Roman" w:hAnsi="Times New Roman" w:cs="Times New Roman"/>
          <w:i/>
          <w:kern w:val="0"/>
          <w:sz w:val="28"/>
          <w:szCs w:val="28"/>
          <w14:ligatures w14:val="none"/>
        </w:rPr>
        <w:t xml:space="preserve"> Kỳ họp thứ</w:t>
      </w:r>
      <w:r w:rsidR="0070707B" w:rsidRPr="006427EA">
        <w:rPr>
          <w:rFonts w:ascii="Times New Roman" w:eastAsia="Times New Roman" w:hAnsi="Times New Roman" w:cs="Times New Roman"/>
          <w:i/>
          <w:kern w:val="0"/>
          <w:sz w:val="28"/>
          <w:szCs w:val="28"/>
          <w14:ligatures w14:val="none"/>
        </w:rPr>
        <w:t>…..</w:t>
      </w:r>
      <w:r w:rsidRPr="006427EA">
        <w:rPr>
          <w:rFonts w:ascii="Times New Roman" w:eastAsia="Times New Roman" w:hAnsi="Times New Roman" w:cs="Times New Roman"/>
          <w:i/>
          <w:kern w:val="0"/>
          <w:sz w:val="28"/>
          <w:szCs w:val="28"/>
          <w14:ligatures w14:val="none"/>
        </w:rPr>
        <w:t xml:space="preserve"> </w:t>
      </w:r>
      <w:proofErr w:type="gramStart"/>
      <w:r w:rsidRPr="006427EA">
        <w:rPr>
          <w:rFonts w:ascii="Times New Roman" w:eastAsia="Times New Roman" w:hAnsi="Times New Roman" w:cs="Times New Roman"/>
          <w:i/>
          <w:kern w:val="0"/>
          <w:sz w:val="28"/>
          <w:szCs w:val="28"/>
          <w14:ligatures w14:val="none"/>
        </w:rPr>
        <w:t>thông</w:t>
      </w:r>
      <w:proofErr w:type="gramEnd"/>
      <w:r w:rsidRPr="006427EA">
        <w:rPr>
          <w:rFonts w:ascii="Times New Roman" w:eastAsia="Times New Roman" w:hAnsi="Times New Roman" w:cs="Times New Roman"/>
          <w:i/>
          <w:kern w:val="0"/>
          <w:sz w:val="28"/>
          <w:szCs w:val="28"/>
          <w14:ligatures w14:val="none"/>
        </w:rPr>
        <w:t xml:space="preserve"> qua ngày </w:t>
      </w:r>
      <w:r w:rsidR="0070707B" w:rsidRPr="006427EA">
        <w:rPr>
          <w:rFonts w:ascii="Times New Roman" w:eastAsia="Times New Roman" w:hAnsi="Times New Roman" w:cs="Times New Roman"/>
          <w:i/>
          <w:kern w:val="0"/>
          <w:sz w:val="28"/>
          <w:szCs w:val="28"/>
          <w14:ligatures w14:val="none"/>
        </w:rPr>
        <w:t>….</w:t>
      </w:r>
      <w:r w:rsidRPr="006427EA">
        <w:rPr>
          <w:rFonts w:ascii="Times New Roman" w:eastAsia="Times New Roman" w:hAnsi="Times New Roman" w:cs="Times New Roman"/>
          <w:i/>
          <w:kern w:val="0"/>
          <w:sz w:val="28"/>
          <w:szCs w:val="28"/>
          <w14:ligatures w14:val="none"/>
        </w:rPr>
        <w:t xml:space="preserve"> </w:t>
      </w:r>
      <w:proofErr w:type="gramStart"/>
      <w:r w:rsidRPr="006427EA">
        <w:rPr>
          <w:rFonts w:ascii="Times New Roman" w:eastAsia="Times New Roman" w:hAnsi="Times New Roman" w:cs="Times New Roman"/>
          <w:i/>
          <w:kern w:val="0"/>
          <w:sz w:val="28"/>
          <w:szCs w:val="28"/>
          <w14:ligatures w14:val="none"/>
        </w:rPr>
        <w:t>tháng</w:t>
      </w:r>
      <w:proofErr w:type="gramEnd"/>
      <w:r w:rsidRPr="006427EA">
        <w:rPr>
          <w:rFonts w:ascii="Times New Roman" w:eastAsia="Times New Roman" w:hAnsi="Times New Roman" w:cs="Times New Roman"/>
          <w:i/>
          <w:kern w:val="0"/>
          <w:sz w:val="28"/>
          <w:szCs w:val="28"/>
          <w14:ligatures w14:val="none"/>
        </w:rPr>
        <w:t xml:space="preserve"> </w:t>
      </w:r>
      <w:r w:rsidR="0070707B" w:rsidRPr="006427EA">
        <w:rPr>
          <w:rFonts w:ascii="Times New Roman" w:eastAsia="Times New Roman" w:hAnsi="Times New Roman" w:cs="Times New Roman"/>
          <w:i/>
          <w:kern w:val="0"/>
          <w:sz w:val="28"/>
          <w:szCs w:val="28"/>
          <w14:ligatures w14:val="none"/>
        </w:rPr>
        <w:t>…..</w:t>
      </w:r>
      <w:r w:rsidRPr="006427EA">
        <w:rPr>
          <w:rFonts w:ascii="Times New Roman" w:eastAsia="Times New Roman" w:hAnsi="Times New Roman" w:cs="Times New Roman"/>
          <w:i/>
          <w:kern w:val="0"/>
          <w:sz w:val="28"/>
          <w:szCs w:val="28"/>
          <w14:ligatures w14:val="none"/>
        </w:rPr>
        <w:t xml:space="preserve"> </w:t>
      </w:r>
      <w:proofErr w:type="gramStart"/>
      <w:r w:rsidRPr="006427EA">
        <w:rPr>
          <w:rFonts w:ascii="Times New Roman" w:eastAsia="Times New Roman" w:hAnsi="Times New Roman" w:cs="Times New Roman"/>
          <w:i/>
          <w:kern w:val="0"/>
          <w:sz w:val="28"/>
          <w:szCs w:val="28"/>
          <w14:ligatures w14:val="none"/>
        </w:rPr>
        <w:t>năm</w:t>
      </w:r>
      <w:proofErr w:type="gramEnd"/>
      <w:r w:rsidRPr="006427EA">
        <w:rPr>
          <w:rFonts w:ascii="Times New Roman" w:eastAsia="Times New Roman" w:hAnsi="Times New Roman" w:cs="Times New Roman"/>
          <w:i/>
          <w:kern w:val="0"/>
          <w:sz w:val="28"/>
          <w:szCs w:val="28"/>
          <w14:ligatures w14:val="none"/>
        </w:rPr>
        <w:t xml:space="preserve"> 202</w:t>
      </w:r>
      <w:r w:rsidR="00017188" w:rsidRPr="006427EA">
        <w:rPr>
          <w:rFonts w:ascii="Times New Roman" w:eastAsia="Times New Roman" w:hAnsi="Times New Roman" w:cs="Times New Roman"/>
          <w:i/>
          <w:kern w:val="0"/>
          <w:sz w:val="28"/>
          <w:szCs w:val="28"/>
          <w14:ligatures w14:val="none"/>
        </w:rPr>
        <w:t>5</w:t>
      </w:r>
      <w:r w:rsidRPr="006427EA">
        <w:rPr>
          <w:rFonts w:ascii="Times New Roman" w:eastAsia="Times New Roman" w:hAnsi="Times New Roman" w:cs="Times New Roman"/>
          <w:i/>
          <w:kern w:val="0"/>
          <w:sz w:val="28"/>
          <w:szCs w:val="28"/>
          <w14:ligatures w14:val="none"/>
        </w:rPr>
        <w:t>./.</w:t>
      </w:r>
    </w:p>
    <w:tbl>
      <w:tblPr>
        <w:tblW w:w="9181" w:type="dxa"/>
        <w:tblCellSpacing w:w="0" w:type="dxa"/>
        <w:shd w:val="clear" w:color="auto" w:fill="FFFFFF"/>
        <w:tblCellMar>
          <w:left w:w="0" w:type="dxa"/>
          <w:right w:w="0" w:type="dxa"/>
        </w:tblCellMar>
        <w:tblLook w:val="04A0" w:firstRow="1" w:lastRow="0" w:firstColumn="1" w:lastColumn="0" w:noHBand="0" w:noVBand="1"/>
      </w:tblPr>
      <w:tblGrid>
        <w:gridCol w:w="5637"/>
        <w:gridCol w:w="3544"/>
      </w:tblGrid>
      <w:tr w:rsidR="006427EA" w:rsidRPr="006427EA" w14:paraId="35A9C469" w14:textId="77777777" w:rsidTr="00373C93">
        <w:trPr>
          <w:tblCellSpacing w:w="0" w:type="dxa"/>
        </w:trPr>
        <w:tc>
          <w:tcPr>
            <w:tcW w:w="5637" w:type="dxa"/>
            <w:shd w:val="clear" w:color="auto" w:fill="FFFFFF"/>
            <w:tcMar>
              <w:top w:w="0" w:type="dxa"/>
              <w:left w:w="108" w:type="dxa"/>
              <w:bottom w:w="0" w:type="dxa"/>
              <w:right w:w="108" w:type="dxa"/>
            </w:tcMar>
            <w:hideMark/>
          </w:tcPr>
          <w:p w14:paraId="6754A3FB" w14:textId="591F4CB9" w:rsidR="003C687F" w:rsidRPr="006427EA" w:rsidRDefault="003C687F" w:rsidP="003C687F">
            <w:pPr>
              <w:spacing w:before="120" w:after="120" w:line="234" w:lineRule="atLeast"/>
              <w:rPr>
                <w:rFonts w:ascii="Times New Roman" w:eastAsia="Times New Roman" w:hAnsi="Times New Roman" w:cs="Times New Roman"/>
                <w:kern w:val="0"/>
                <w14:ligatures w14:val="none"/>
              </w:rPr>
            </w:pPr>
            <w:r w:rsidRPr="006427EA">
              <w:rPr>
                <w:rFonts w:ascii="Times New Roman" w:eastAsia="Times New Roman" w:hAnsi="Times New Roman" w:cs="Times New Roman"/>
                <w:kern w:val="0"/>
                <w14:ligatures w14:val="none"/>
              </w:rPr>
              <w:t> </w:t>
            </w:r>
            <w:r w:rsidRPr="006427EA">
              <w:rPr>
                <w:rFonts w:ascii="Times New Roman" w:eastAsia="Times New Roman" w:hAnsi="Times New Roman" w:cs="Times New Roman"/>
                <w:b/>
                <w:bCs/>
                <w:i/>
                <w:iCs/>
                <w:kern w:val="0"/>
                <w14:ligatures w14:val="none"/>
              </w:rPr>
              <w:t>Nơi nhận:</w:t>
            </w:r>
            <w:r w:rsidRPr="006427EA">
              <w:rPr>
                <w:rFonts w:ascii="Times New Roman" w:eastAsia="Times New Roman" w:hAnsi="Times New Roman" w:cs="Times New Roman"/>
                <w:b/>
                <w:bCs/>
                <w:i/>
                <w:iCs/>
                <w:kern w:val="0"/>
                <w14:ligatures w14:val="none"/>
              </w:rPr>
              <w:br/>
            </w:r>
            <w:r w:rsidRPr="006427EA">
              <w:rPr>
                <w:rFonts w:ascii="Times New Roman" w:eastAsia="Times New Roman" w:hAnsi="Times New Roman" w:cs="Times New Roman"/>
                <w:kern w:val="0"/>
                <w14:ligatures w14:val="none"/>
              </w:rPr>
              <w:t xml:space="preserve">- Như Điều </w:t>
            </w:r>
            <w:r w:rsidR="0070707B" w:rsidRPr="006427EA">
              <w:rPr>
                <w:rFonts w:ascii="Times New Roman" w:eastAsia="Times New Roman" w:hAnsi="Times New Roman" w:cs="Times New Roman"/>
                <w:kern w:val="0"/>
                <w14:ligatures w14:val="none"/>
              </w:rPr>
              <w:t>4</w:t>
            </w:r>
            <w:r w:rsidRPr="006427EA">
              <w:rPr>
                <w:rFonts w:ascii="Times New Roman" w:eastAsia="Times New Roman" w:hAnsi="Times New Roman" w:cs="Times New Roman"/>
                <w:kern w:val="0"/>
                <w14:ligatures w14:val="none"/>
              </w:rPr>
              <w:t>;</w:t>
            </w:r>
            <w:r w:rsidRPr="006427EA">
              <w:rPr>
                <w:rFonts w:ascii="Times New Roman" w:eastAsia="Times New Roman" w:hAnsi="Times New Roman" w:cs="Times New Roman"/>
                <w:kern w:val="0"/>
                <w14:ligatures w14:val="none"/>
              </w:rPr>
              <w:br/>
              <w:t>- Ủy ban Thường vụ Quốc hội;</w:t>
            </w:r>
            <w:r w:rsidRPr="006427EA">
              <w:rPr>
                <w:rFonts w:ascii="Times New Roman" w:eastAsia="Times New Roman" w:hAnsi="Times New Roman" w:cs="Times New Roman"/>
                <w:kern w:val="0"/>
                <w14:ligatures w14:val="none"/>
              </w:rPr>
              <w:br/>
              <w:t>- Các Văn phòng: Quốc hội, Chính phủ;</w:t>
            </w:r>
            <w:r w:rsidR="0046123B" w:rsidRPr="006427EA">
              <w:rPr>
                <w:rFonts w:ascii="Times New Roman" w:eastAsia="Times New Roman" w:hAnsi="Times New Roman" w:cs="Times New Roman"/>
                <w:kern w:val="0"/>
                <w14:ligatures w14:val="none"/>
              </w:rPr>
              <w:t xml:space="preserve"> </w:t>
            </w:r>
            <w:r w:rsidRPr="006427EA">
              <w:rPr>
                <w:rFonts w:ascii="Times New Roman" w:eastAsia="Times New Roman" w:hAnsi="Times New Roman" w:cs="Times New Roman"/>
                <w:kern w:val="0"/>
                <w14:ligatures w14:val="none"/>
              </w:rPr>
              <w:br/>
              <w:t>- Các Bộ: VHTTDL, Tài chính;</w:t>
            </w:r>
            <w:r w:rsidRPr="006427EA">
              <w:rPr>
                <w:rFonts w:ascii="Times New Roman" w:eastAsia="Times New Roman" w:hAnsi="Times New Roman" w:cs="Times New Roman"/>
                <w:kern w:val="0"/>
                <w14:ligatures w14:val="none"/>
              </w:rPr>
              <w:br/>
            </w:r>
            <w:r w:rsidR="0046123B" w:rsidRPr="006427EA">
              <w:rPr>
                <w:rFonts w:ascii="Times New Roman" w:eastAsia="Times New Roman" w:hAnsi="Times New Roman" w:cs="Times New Roman"/>
                <w:kern w:val="0"/>
                <w14:ligatures w14:val="none"/>
              </w:rPr>
              <w:t>- Cục kiểm tra VBQPPL - Bộ Tư pháp;</w:t>
            </w:r>
            <w:r w:rsidR="0046123B" w:rsidRPr="006427EA">
              <w:rPr>
                <w:rFonts w:ascii="Times New Roman" w:eastAsia="Times New Roman" w:hAnsi="Times New Roman" w:cs="Times New Roman"/>
                <w:kern w:val="0"/>
                <w14:ligatures w14:val="none"/>
              </w:rPr>
              <w:br/>
            </w:r>
            <w:r w:rsidRPr="006427EA">
              <w:rPr>
                <w:rFonts w:ascii="Times New Roman" w:eastAsia="Times New Roman" w:hAnsi="Times New Roman" w:cs="Times New Roman"/>
                <w:kern w:val="0"/>
                <w14:ligatures w14:val="none"/>
              </w:rPr>
              <w:t xml:space="preserve">- </w:t>
            </w:r>
            <w:r w:rsidR="0046123B" w:rsidRPr="006427EA">
              <w:rPr>
                <w:rFonts w:ascii="Times New Roman" w:eastAsia="Times New Roman" w:hAnsi="Times New Roman" w:cs="Times New Roman"/>
                <w:kern w:val="0"/>
                <w14:ligatures w14:val="none"/>
              </w:rPr>
              <w:t>BTV</w:t>
            </w:r>
            <w:r w:rsidRPr="006427EA">
              <w:rPr>
                <w:rFonts w:ascii="Times New Roman" w:eastAsia="Times New Roman" w:hAnsi="Times New Roman" w:cs="Times New Roman"/>
                <w:kern w:val="0"/>
                <w14:ligatures w14:val="none"/>
              </w:rPr>
              <w:t xml:space="preserve"> Tỉnh ủy, Đoàn ĐBQH tỉnh, HĐND tỉnh;</w:t>
            </w:r>
            <w:r w:rsidRPr="006427EA">
              <w:rPr>
                <w:rFonts w:ascii="Times New Roman" w:eastAsia="Times New Roman" w:hAnsi="Times New Roman" w:cs="Times New Roman"/>
                <w:kern w:val="0"/>
                <w14:ligatures w14:val="none"/>
              </w:rPr>
              <w:br/>
              <w:t>- Ủy ban MTTQ Việt Nam tỉnh;</w:t>
            </w:r>
            <w:r w:rsidRPr="006427EA">
              <w:rPr>
                <w:rFonts w:ascii="Times New Roman" w:eastAsia="Times New Roman" w:hAnsi="Times New Roman" w:cs="Times New Roman"/>
                <w:kern w:val="0"/>
                <w14:ligatures w14:val="none"/>
              </w:rPr>
              <w:br/>
              <w:t>- Các đại biểu HĐND tỉnh;</w:t>
            </w:r>
            <w:r w:rsidRPr="006427EA">
              <w:rPr>
                <w:rFonts w:ascii="Times New Roman" w:eastAsia="Times New Roman" w:hAnsi="Times New Roman" w:cs="Times New Roman"/>
                <w:kern w:val="0"/>
                <w14:ligatures w14:val="none"/>
              </w:rPr>
              <w:br/>
              <w:t>- Các sở, ban, ngành, đoàn thể tỉnh;</w:t>
            </w:r>
            <w:r w:rsidRPr="006427EA">
              <w:rPr>
                <w:rFonts w:ascii="Times New Roman" w:eastAsia="Times New Roman" w:hAnsi="Times New Roman" w:cs="Times New Roman"/>
                <w:kern w:val="0"/>
                <w14:ligatures w14:val="none"/>
              </w:rPr>
              <w:br/>
              <w:t>- Các VP: Tỉnh ủy, Đoàn ĐBQH và HĐND tỉnh, UBND tỉnh;</w:t>
            </w:r>
            <w:r w:rsidRPr="006427EA">
              <w:rPr>
                <w:rFonts w:ascii="Times New Roman" w:eastAsia="Times New Roman" w:hAnsi="Times New Roman" w:cs="Times New Roman"/>
                <w:kern w:val="0"/>
                <w14:ligatures w14:val="none"/>
              </w:rPr>
              <w:br/>
              <w:t>- Thường trực HĐND, UBND các huyện, thị xã, thành phố;</w:t>
            </w:r>
            <w:r w:rsidRPr="006427EA">
              <w:rPr>
                <w:rFonts w:ascii="Times New Roman" w:eastAsia="Times New Roman" w:hAnsi="Times New Roman" w:cs="Times New Roman"/>
                <w:kern w:val="0"/>
                <w14:ligatures w14:val="none"/>
              </w:rPr>
              <w:br/>
              <w:t xml:space="preserve">- Báo </w:t>
            </w:r>
            <w:r w:rsidR="0070707B" w:rsidRPr="006427EA">
              <w:rPr>
                <w:rFonts w:ascii="Times New Roman" w:eastAsia="Times New Roman" w:hAnsi="Times New Roman" w:cs="Times New Roman"/>
                <w:kern w:val="0"/>
                <w14:ligatures w14:val="none"/>
              </w:rPr>
              <w:t>Đắk Lắk</w:t>
            </w:r>
            <w:r w:rsidRPr="006427EA">
              <w:rPr>
                <w:rFonts w:ascii="Times New Roman" w:eastAsia="Times New Roman" w:hAnsi="Times New Roman" w:cs="Times New Roman"/>
                <w:kern w:val="0"/>
                <w14:ligatures w14:val="none"/>
              </w:rPr>
              <w:t>; Đài Phát thanh và Truyền hình tỉnh;</w:t>
            </w:r>
            <w:r w:rsidRPr="006427EA">
              <w:rPr>
                <w:rFonts w:ascii="Times New Roman" w:eastAsia="Times New Roman" w:hAnsi="Times New Roman" w:cs="Times New Roman"/>
                <w:kern w:val="0"/>
                <w14:ligatures w14:val="none"/>
              </w:rPr>
              <w:br/>
              <w:t>- Lưu: VT- HĐND.</w:t>
            </w:r>
          </w:p>
        </w:tc>
        <w:tc>
          <w:tcPr>
            <w:tcW w:w="3544" w:type="dxa"/>
            <w:shd w:val="clear" w:color="auto" w:fill="FFFFFF"/>
            <w:tcMar>
              <w:top w:w="0" w:type="dxa"/>
              <w:left w:w="108" w:type="dxa"/>
              <w:bottom w:w="0" w:type="dxa"/>
              <w:right w:w="108" w:type="dxa"/>
            </w:tcMar>
            <w:hideMark/>
          </w:tcPr>
          <w:p w14:paraId="3523B37E" w14:textId="77777777" w:rsidR="003C687F" w:rsidRPr="006427EA" w:rsidRDefault="003C687F" w:rsidP="003C687F">
            <w:pPr>
              <w:spacing w:before="120" w:after="120" w:line="234" w:lineRule="atLeast"/>
              <w:jc w:val="center"/>
              <w:rPr>
                <w:rFonts w:ascii="Times New Roman" w:eastAsia="Times New Roman" w:hAnsi="Times New Roman" w:cs="Times New Roman"/>
                <w:kern w:val="0"/>
                <w:sz w:val="24"/>
                <w:szCs w:val="24"/>
                <w14:ligatures w14:val="none"/>
              </w:rPr>
            </w:pPr>
            <w:r w:rsidRPr="006427EA">
              <w:rPr>
                <w:rFonts w:ascii="Times New Roman" w:eastAsia="Times New Roman" w:hAnsi="Times New Roman" w:cs="Times New Roman"/>
                <w:b/>
                <w:bCs/>
                <w:kern w:val="0"/>
                <w:sz w:val="28"/>
                <w:szCs w:val="28"/>
                <w14:ligatures w14:val="none"/>
              </w:rPr>
              <w:t>CHỦ TỊCH</w:t>
            </w:r>
            <w:r w:rsidRPr="006427EA">
              <w:rPr>
                <w:rFonts w:ascii="Times New Roman" w:eastAsia="Times New Roman" w:hAnsi="Times New Roman" w:cs="Times New Roman"/>
                <w:b/>
                <w:bCs/>
                <w:kern w:val="0"/>
                <w:sz w:val="28"/>
                <w:szCs w:val="28"/>
                <w14:ligatures w14:val="none"/>
              </w:rPr>
              <w:br/>
            </w:r>
            <w:r w:rsidRPr="006427EA">
              <w:rPr>
                <w:rFonts w:ascii="Times New Roman" w:eastAsia="Times New Roman" w:hAnsi="Times New Roman" w:cs="Times New Roman"/>
                <w:b/>
                <w:bCs/>
                <w:kern w:val="0"/>
                <w:sz w:val="24"/>
                <w:szCs w:val="24"/>
                <w14:ligatures w14:val="none"/>
              </w:rPr>
              <w:br/>
            </w:r>
            <w:r w:rsidRPr="006427EA">
              <w:rPr>
                <w:rFonts w:ascii="Times New Roman" w:eastAsia="Times New Roman" w:hAnsi="Times New Roman" w:cs="Times New Roman"/>
                <w:b/>
                <w:bCs/>
                <w:kern w:val="0"/>
                <w:sz w:val="24"/>
                <w:szCs w:val="24"/>
                <w14:ligatures w14:val="none"/>
              </w:rPr>
              <w:br/>
            </w:r>
            <w:r w:rsidRPr="006427EA">
              <w:rPr>
                <w:rFonts w:ascii="Times New Roman" w:eastAsia="Times New Roman" w:hAnsi="Times New Roman" w:cs="Times New Roman"/>
                <w:b/>
                <w:bCs/>
                <w:kern w:val="0"/>
                <w:sz w:val="24"/>
                <w:szCs w:val="24"/>
                <w14:ligatures w14:val="none"/>
              </w:rPr>
              <w:br/>
            </w:r>
            <w:r w:rsidRPr="006427EA">
              <w:rPr>
                <w:rFonts w:ascii="Times New Roman" w:eastAsia="Times New Roman" w:hAnsi="Times New Roman" w:cs="Times New Roman"/>
                <w:b/>
                <w:bCs/>
                <w:kern w:val="0"/>
                <w:sz w:val="24"/>
                <w:szCs w:val="24"/>
                <w14:ligatures w14:val="none"/>
              </w:rPr>
              <w:br/>
            </w:r>
          </w:p>
        </w:tc>
      </w:tr>
    </w:tbl>
    <w:p w14:paraId="4CE0CF9A" w14:textId="77777777" w:rsidR="003C687F" w:rsidRPr="006427EA" w:rsidRDefault="003C687F">
      <w:pPr>
        <w:rPr>
          <w:rFonts w:ascii="Times New Roman" w:hAnsi="Times New Roman" w:cs="Times New Roman"/>
          <w:sz w:val="24"/>
          <w:szCs w:val="24"/>
        </w:rPr>
      </w:pPr>
    </w:p>
    <w:sectPr w:rsidR="003C687F" w:rsidRPr="006427EA" w:rsidSect="00D8250F">
      <w:headerReference w:type="default" r:id="rId8"/>
      <w:pgSz w:w="11907" w:h="16840" w:code="9"/>
      <w:pgMar w:top="1021" w:right="907"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71CDC" w14:textId="77777777" w:rsidR="003B634A" w:rsidRDefault="003B634A" w:rsidP="0057285F">
      <w:pPr>
        <w:spacing w:after="0" w:line="240" w:lineRule="auto"/>
      </w:pPr>
      <w:r>
        <w:separator/>
      </w:r>
    </w:p>
  </w:endnote>
  <w:endnote w:type="continuationSeparator" w:id="0">
    <w:p w14:paraId="787DCC06" w14:textId="77777777" w:rsidR="003B634A" w:rsidRDefault="003B634A" w:rsidP="0057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FCCE2" w14:textId="77777777" w:rsidR="003B634A" w:rsidRDefault="003B634A" w:rsidP="0057285F">
      <w:pPr>
        <w:spacing w:after="0" w:line="240" w:lineRule="auto"/>
      </w:pPr>
      <w:r>
        <w:separator/>
      </w:r>
    </w:p>
  </w:footnote>
  <w:footnote w:type="continuationSeparator" w:id="0">
    <w:p w14:paraId="5FE089DD" w14:textId="77777777" w:rsidR="003B634A" w:rsidRDefault="003B634A" w:rsidP="00572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06719"/>
      <w:docPartObj>
        <w:docPartGallery w:val="Page Numbers (Top of Page)"/>
        <w:docPartUnique/>
      </w:docPartObj>
    </w:sdtPr>
    <w:sdtEndPr>
      <w:rPr>
        <w:rFonts w:ascii="Times New Roman" w:hAnsi="Times New Roman" w:cs="Times New Roman"/>
        <w:noProof/>
        <w:sz w:val="28"/>
        <w:szCs w:val="28"/>
      </w:rPr>
    </w:sdtEndPr>
    <w:sdtContent>
      <w:p w14:paraId="051A85C4" w14:textId="0B580248" w:rsidR="008C2F21" w:rsidRDefault="008C2F21">
        <w:pPr>
          <w:pStyle w:val="Header"/>
          <w:jc w:val="center"/>
        </w:pPr>
        <w:r w:rsidRPr="008C2F21">
          <w:rPr>
            <w:rFonts w:ascii="Times New Roman" w:hAnsi="Times New Roman" w:cs="Times New Roman"/>
            <w:sz w:val="28"/>
            <w:szCs w:val="28"/>
          </w:rPr>
          <w:fldChar w:fldCharType="begin"/>
        </w:r>
        <w:r w:rsidRPr="008C2F21">
          <w:rPr>
            <w:rFonts w:ascii="Times New Roman" w:hAnsi="Times New Roman" w:cs="Times New Roman"/>
            <w:sz w:val="28"/>
            <w:szCs w:val="28"/>
          </w:rPr>
          <w:instrText xml:space="preserve"> PAGE   \* MERGEFORMAT </w:instrText>
        </w:r>
        <w:r w:rsidRPr="008C2F21">
          <w:rPr>
            <w:rFonts w:ascii="Times New Roman" w:hAnsi="Times New Roman" w:cs="Times New Roman"/>
            <w:sz w:val="28"/>
            <w:szCs w:val="28"/>
          </w:rPr>
          <w:fldChar w:fldCharType="separate"/>
        </w:r>
        <w:r w:rsidR="007356A3">
          <w:rPr>
            <w:rFonts w:ascii="Times New Roman" w:hAnsi="Times New Roman" w:cs="Times New Roman"/>
            <w:noProof/>
            <w:sz w:val="28"/>
            <w:szCs w:val="28"/>
          </w:rPr>
          <w:t>2</w:t>
        </w:r>
        <w:r w:rsidRPr="008C2F21">
          <w:rPr>
            <w:rFonts w:ascii="Times New Roman" w:hAnsi="Times New Roman" w:cs="Times New Roman"/>
            <w:noProof/>
            <w:sz w:val="28"/>
            <w:szCs w:val="28"/>
          </w:rPr>
          <w:fldChar w:fldCharType="end"/>
        </w:r>
      </w:p>
    </w:sdtContent>
  </w:sdt>
  <w:p w14:paraId="6007E93A" w14:textId="77777777" w:rsidR="008C2F21" w:rsidRDefault="008C2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536EA"/>
    <w:multiLevelType w:val="hybridMultilevel"/>
    <w:tmpl w:val="BCC20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87F"/>
    <w:rsid w:val="0001210E"/>
    <w:rsid w:val="00017188"/>
    <w:rsid w:val="000360EC"/>
    <w:rsid w:val="00043F8E"/>
    <w:rsid w:val="000E5583"/>
    <w:rsid w:val="0010309A"/>
    <w:rsid w:val="00111D67"/>
    <w:rsid w:val="00142860"/>
    <w:rsid w:val="00173A44"/>
    <w:rsid w:val="001C4821"/>
    <w:rsid w:val="001D75D1"/>
    <w:rsid w:val="00214E80"/>
    <w:rsid w:val="00220246"/>
    <w:rsid w:val="002551E4"/>
    <w:rsid w:val="00293B6F"/>
    <w:rsid w:val="002D1619"/>
    <w:rsid w:val="002E7DE8"/>
    <w:rsid w:val="00327857"/>
    <w:rsid w:val="003433E9"/>
    <w:rsid w:val="00355B5F"/>
    <w:rsid w:val="00373C93"/>
    <w:rsid w:val="00396A0D"/>
    <w:rsid w:val="003A3F68"/>
    <w:rsid w:val="003B634A"/>
    <w:rsid w:val="003B7F7C"/>
    <w:rsid w:val="003C687F"/>
    <w:rsid w:val="003D625E"/>
    <w:rsid w:val="00400C20"/>
    <w:rsid w:val="00401059"/>
    <w:rsid w:val="00430CB3"/>
    <w:rsid w:val="0046123B"/>
    <w:rsid w:val="00477DA1"/>
    <w:rsid w:val="004B3789"/>
    <w:rsid w:val="004C0046"/>
    <w:rsid w:val="004C4C7B"/>
    <w:rsid w:val="0050384B"/>
    <w:rsid w:val="00510551"/>
    <w:rsid w:val="005402E4"/>
    <w:rsid w:val="00553A65"/>
    <w:rsid w:val="00555D8A"/>
    <w:rsid w:val="00556986"/>
    <w:rsid w:val="00557A4B"/>
    <w:rsid w:val="0057285F"/>
    <w:rsid w:val="00592DDA"/>
    <w:rsid w:val="00593503"/>
    <w:rsid w:val="005A0C45"/>
    <w:rsid w:val="005C1704"/>
    <w:rsid w:val="005C2214"/>
    <w:rsid w:val="00612E12"/>
    <w:rsid w:val="00624E27"/>
    <w:rsid w:val="00632B92"/>
    <w:rsid w:val="006427EA"/>
    <w:rsid w:val="006A0E2D"/>
    <w:rsid w:val="006B151D"/>
    <w:rsid w:val="0070707B"/>
    <w:rsid w:val="007211FA"/>
    <w:rsid w:val="007356A3"/>
    <w:rsid w:val="00745FFC"/>
    <w:rsid w:val="0076131E"/>
    <w:rsid w:val="007962E1"/>
    <w:rsid w:val="007F0B5A"/>
    <w:rsid w:val="007F31E2"/>
    <w:rsid w:val="008147D6"/>
    <w:rsid w:val="00817AB1"/>
    <w:rsid w:val="008451DF"/>
    <w:rsid w:val="0087152E"/>
    <w:rsid w:val="00875FAE"/>
    <w:rsid w:val="008960D4"/>
    <w:rsid w:val="008C2F21"/>
    <w:rsid w:val="008C59FE"/>
    <w:rsid w:val="008F349E"/>
    <w:rsid w:val="00956359"/>
    <w:rsid w:val="009622F2"/>
    <w:rsid w:val="00984F50"/>
    <w:rsid w:val="00990680"/>
    <w:rsid w:val="009F5A37"/>
    <w:rsid w:val="00A74B97"/>
    <w:rsid w:val="00AA4E3E"/>
    <w:rsid w:val="00AA5574"/>
    <w:rsid w:val="00AC06AE"/>
    <w:rsid w:val="00AC3161"/>
    <w:rsid w:val="00AD0231"/>
    <w:rsid w:val="00AD4CE2"/>
    <w:rsid w:val="00AF0EEC"/>
    <w:rsid w:val="00BA39A0"/>
    <w:rsid w:val="00BB16E2"/>
    <w:rsid w:val="00BB2339"/>
    <w:rsid w:val="00C107FC"/>
    <w:rsid w:val="00C4772F"/>
    <w:rsid w:val="00C6772E"/>
    <w:rsid w:val="00C726DF"/>
    <w:rsid w:val="00CB1D65"/>
    <w:rsid w:val="00CD1825"/>
    <w:rsid w:val="00CF4F1E"/>
    <w:rsid w:val="00D143F9"/>
    <w:rsid w:val="00D24B7A"/>
    <w:rsid w:val="00D62DDB"/>
    <w:rsid w:val="00D8250F"/>
    <w:rsid w:val="00DD4765"/>
    <w:rsid w:val="00E30AFE"/>
    <w:rsid w:val="00E34B2C"/>
    <w:rsid w:val="00E4285E"/>
    <w:rsid w:val="00E81430"/>
    <w:rsid w:val="00EB03C2"/>
    <w:rsid w:val="00EC0BC6"/>
    <w:rsid w:val="00EC4FED"/>
    <w:rsid w:val="00ED7FDF"/>
    <w:rsid w:val="00F03113"/>
    <w:rsid w:val="00F04C1A"/>
    <w:rsid w:val="00F275C0"/>
    <w:rsid w:val="00F41E96"/>
    <w:rsid w:val="00FB57C1"/>
    <w:rsid w:val="00FF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C68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93B6F"/>
    <w:pPr>
      <w:ind w:left="720"/>
      <w:contextualSpacing/>
    </w:pPr>
  </w:style>
  <w:style w:type="character" w:customStyle="1" w:styleId="dieu-h1">
    <w:name w:val="dieu-h1"/>
    <w:rsid w:val="00293B6F"/>
    <w:rPr>
      <w:rFonts w:ascii="Times New Roman" w:hAnsi="Times New Roman" w:cs="Times New Roman" w:hint="default"/>
      <w:b/>
      <w:bCs/>
      <w:color w:val="0000FF"/>
      <w:spacing w:val="24"/>
      <w:sz w:val="26"/>
      <w:szCs w:val="26"/>
    </w:rPr>
  </w:style>
  <w:style w:type="paragraph" w:styleId="Header">
    <w:name w:val="header"/>
    <w:basedOn w:val="Normal"/>
    <w:link w:val="HeaderChar"/>
    <w:uiPriority w:val="99"/>
    <w:unhideWhenUsed/>
    <w:rsid w:val="0057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5F"/>
  </w:style>
  <w:style w:type="paragraph" w:styleId="Footer">
    <w:name w:val="footer"/>
    <w:basedOn w:val="Normal"/>
    <w:link w:val="FooterChar"/>
    <w:uiPriority w:val="99"/>
    <w:unhideWhenUsed/>
    <w:rsid w:val="0057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85F"/>
  </w:style>
  <w:style w:type="paragraph" w:styleId="BodyText">
    <w:name w:val="Body Text"/>
    <w:basedOn w:val="Normal"/>
    <w:link w:val="BodyTextChar"/>
    <w:rsid w:val="00990680"/>
    <w:pPr>
      <w:spacing w:after="120" w:line="240" w:lineRule="auto"/>
    </w:pPr>
    <w:rPr>
      <w:rFonts w:ascii="Times New Roman" w:eastAsia="Times New Roman" w:hAnsi="Times New Roman" w:cs="Times New Roman"/>
      <w:spacing w:val="-4"/>
      <w:kern w:val="0"/>
      <w:sz w:val="28"/>
      <w:szCs w:val="26"/>
      <w:lang w:val="vi-VN" w:eastAsia="vi-VN"/>
      <w14:ligatures w14:val="none"/>
    </w:rPr>
  </w:style>
  <w:style w:type="character" w:customStyle="1" w:styleId="BodyTextChar">
    <w:name w:val="Body Text Char"/>
    <w:basedOn w:val="DefaultParagraphFont"/>
    <w:link w:val="BodyText"/>
    <w:rsid w:val="00990680"/>
    <w:rPr>
      <w:rFonts w:ascii="Times New Roman" w:eastAsia="Times New Roman" w:hAnsi="Times New Roman" w:cs="Times New Roman"/>
      <w:spacing w:val="-4"/>
      <w:kern w:val="0"/>
      <w:sz w:val="28"/>
      <w:szCs w:val="26"/>
      <w:lang w:val="vi-VN" w:eastAsia="vi-VN"/>
      <w14:ligatures w14:val="none"/>
    </w:rPr>
  </w:style>
  <w:style w:type="paragraph" w:styleId="BalloonText">
    <w:name w:val="Balloon Text"/>
    <w:basedOn w:val="Normal"/>
    <w:link w:val="BalloonTextChar"/>
    <w:uiPriority w:val="99"/>
    <w:semiHidden/>
    <w:unhideWhenUsed/>
    <w:rsid w:val="00017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8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C68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93B6F"/>
    <w:pPr>
      <w:ind w:left="720"/>
      <w:contextualSpacing/>
    </w:pPr>
  </w:style>
  <w:style w:type="character" w:customStyle="1" w:styleId="dieu-h1">
    <w:name w:val="dieu-h1"/>
    <w:rsid w:val="00293B6F"/>
    <w:rPr>
      <w:rFonts w:ascii="Times New Roman" w:hAnsi="Times New Roman" w:cs="Times New Roman" w:hint="default"/>
      <w:b/>
      <w:bCs/>
      <w:color w:val="0000FF"/>
      <w:spacing w:val="24"/>
      <w:sz w:val="26"/>
      <w:szCs w:val="26"/>
    </w:rPr>
  </w:style>
  <w:style w:type="paragraph" w:styleId="Header">
    <w:name w:val="header"/>
    <w:basedOn w:val="Normal"/>
    <w:link w:val="HeaderChar"/>
    <w:uiPriority w:val="99"/>
    <w:unhideWhenUsed/>
    <w:rsid w:val="0057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5F"/>
  </w:style>
  <w:style w:type="paragraph" w:styleId="Footer">
    <w:name w:val="footer"/>
    <w:basedOn w:val="Normal"/>
    <w:link w:val="FooterChar"/>
    <w:uiPriority w:val="99"/>
    <w:unhideWhenUsed/>
    <w:rsid w:val="0057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85F"/>
  </w:style>
  <w:style w:type="paragraph" w:styleId="BodyText">
    <w:name w:val="Body Text"/>
    <w:basedOn w:val="Normal"/>
    <w:link w:val="BodyTextChar"/>
    <w:rsid w:val="00990680"/>
    <w:pPr>
      <w:spacing w:after="120" w:line="240" w:lineRule="auto"/>
    </w:pPr>
    <w:rPr>
      <w:rFonts w:ascii="Times New Roman" w:eastAsia="Times New Roman" w:hAnsi="Times New Roman" w:cs="Times New Roman"/>
      <w:spacing w:val="-4"/>
      <w:kern w:val="0"/>
      <w:sz w:val="28"/>
      <w:szCs w:val="26"/>
      <w:lang w:val="vi-VN" w:eastAsia="vi-VN"/>
      <w14:ligatures w14:val="none"/>
    </w:rPr>
  </w:style>
  <w:style w:type="character" w:customStyle="1" w:styleId="BodyTextChar">
    <w:name w:val="Body Text Char"/>
    <w:basedOn w:val="DefaultParagraphFont"/>
    <w:link w:val="BodyText"/>
    <w:rsid w:val="00990680"/>
    <w:rPr>
      <w:rFonts w:ascii="Times New Roman" w:eastAsia="Times New Roman" w:hAnsi="Times New Roman" w:cs="Times New Roman"/>
      <w:spacing w:val="-4"/>
      <w:kern w:val="0"/>
      <w:sz w:val="28"/>
      <w:szCs w:val="26"/>
      <w:lang w:val="vi-VN" w:eastAsia="vi-VN"/>
      <w14:ligatures w14:val="none"/>
    </w:rPr>
  </w:style>
  <w:style w:type="paragraph" w:styleId="BalloonText">
    <w:name w:val="Balloon Text"/>
    <w:basedOn w:val="Normal"/>
    <w:link w:val="BalloonTextChar"/>
    <w:uiPriority w:val="99"/>
    <w:semiHidden/>
    <w:unhideWhenUsed/>
    <w:rsid w:val="00017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17465">
      <w:bodyDiv w:val="1"/>
      <w:marLeft w:val="0"/>
      <w:marRight w:val="0"/>
      <w:marTop w:val="0"/>
      <w:marBottom w:val="0"/>
      <w:divBdr>
        <w:top w:val="none" w:sz="0" w:space="0" w:color="auto"/>
        <w:left w:val="none" w:sz="0" w:space="0" w:color="auto"/>
        <w:bottom w:val="none" w:sz="0" w:space="0" w:color="auto"/>
        <w:right w:val="none" w:sz="0" w:space="0" w:color="auto"/>
      </w:divBdr>
    </w:div>
    <w:div w:id="21241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2025-04-04T02:33:00Z</cp:lastPrinted>
  <dcterms:created xsi:type="dcterms:W3CDTF">2025-04-04T10:41:00Z</dcterms:created>
  <dcterms:modified xsi:type="dcterms:W3CDTF">2025-04-14T04:40:00Z</dcterms:modified>
</cp:coreProperties>
</file>