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B426A" w14:textId="77777777" w:rsidR="004A7395" w:rsidRPr="00413F6D" w:rsidRDefault="004A7395" w:rsidP="004A7395">
      <w:pPr>
        <w:widowControl w:val="0"/>
        <w:autoSpaceDE w:val="0"/>
        <w:autoSpaceDN w:val="0"/>
        <w:spacing w:after="0" w:line="240" w:lineRule="auto"/>
        <w:ind w:left="5"/>
        <w:jc w:val="center"/>
        <w:rPr>
          <w:rFonts w:eastAsia="Times New Roman" w:cs="Times New Roman"/>
          <w:b/>
          <w:sz w:val="28"/>
          <w:szCs w:val="28"/>
          <w:lang w:val="vi-VN"/>
        </w:rPr>
      </w:pPr>
      <w:bookmarkStart w:id="0" w:name="_Hlk221204403"/>
      <w:r w:rsidRPr="00413F6D">
        <w:rPr>
          <w:rFonts w:eastAsia="Times New Roman" w:cs="Times New Roman"/>
          <w:b/>
          <w:spacing w:val="-6"/>
          <w:sz w:val="28"/>
          <w:szCs w:val="28"/>
          <w:lang w:val="vi"/>
        </w:rPr>
        <w:t>Phụ</w:t>
      </w:r>
      <w:r w:rsidRPr="00413F6D">
        <w:rPr>
          <w:rFonts w:eastAsia="Times New Roman" w:cs="Times New Roman"/>
          <w:b/>
          <w:spacing w:val="-12"/>
          <w:sz w:val="28"/>
          <w:szCs w:val="28"/>
          <w:lang w:val="vi"/>
        </w:rPr>
        <w:t xml:space="preserve"> </w:t>
      </w:r>
      <w:r w:rsidRPr="00413F6D">
        <w:rPr>
          <w:rFonts w:eastAsia="Times New Roman" w:cs="Times New Roman"/>
          <w:b/>
          <w:spacing w:val="-6"/>
          <w:sz w:val="28"/>
          <w:szCs w:val="28"/>
          <w:lang w:val="vi"/>
        </w:rPr>
        <w:t>lục</w:t>
      </w:r>
      <w:r w:rsidRPr="00413F6D">
        <w:rPr>
          <w:rFonts w:eastAsia="Times New Roman" w:cs="Times New Roman"/>
          <w:b/>
          <w:spacing w:val="-10"/>
          <w:sz w:val="28"/>
          <w:szCs w:val="28"/>
          <w:lang w:val="vi"/>
        </w:rPr>
        <w:t xml:space="preserve"> </w:t>
      </w:r>
    </w:p>
    <w:p w14:paraId="15E1B5EA" w14:textId="21E95DB2" w:rsidR="004A7395" w:rsidRPr="00413F6D" w:rsidRDefault="004A7395" w:rsidP="00564017">
      <w:pPr>
        <w:spacing w:after="0" w:line="240" w:lineRule="auto"/>
        <w:ind w:left="5"/>
        <w:jc w:val="center"/>
        <w:rPr>
          <w:rFonts w:eastAsia="Arial" w:cs="Times New Roman"/>
          <w:b/>
          <w:bCs/>
          <w:sz w:val="28"/>
          <w:szCs w:val="28"/>
          <w:lang w:val="vi-VN"/>
        </w:rPr>
      </w:pPr>
      <w:r w:rsidRPr="00413F6D">
        <w:rPr>
          <w:rFonts w:eastAsia="Arial" w:cs="Times New Roman"/>
          <w:b/>
          <w:bCs/>
          <w:sz w:val="28"/>
          <w:szCs w:val="28"/>
          <w:lang w:val="vi-VN"/>
        </w:rPr>
        <w:t>THỦ TỤC HÀNH CHÍNH MỚ</w:t>
      </w:r>
      <w:r w:rsidR="00707DF6" w:rsidRPr="00413F6D">
        <w:rPr>
          <w:rFonts w:eastAsia="Arial" w:cs="Times New Roman"/>
          <w:b/>
          <w:bCs/>
          <w:sz w:val="28"/>
          <w:szCs w:val="28"/>
          <w:lang w:val="vi-VN"/>
        </w:rPr>
        <w:t>I BAN HÀNH</w:t>
      </w:r>
      <w:r w:rsidR="00707DF6" w:rsidRPr="00413F6D">
        <w:rPr>
          <w:rFonts w:eastAsia="Arial" w:cs="Times New Roman"/>
          <w:b/>
          <w:bCs/>
          <w:sz w:val="28"/>
          <w:szCs w:val="28"/>
        </w:rPr>
        <w:t>;</w:t>
      </w:r>
      <w:r w:rsidRPr="00413F6D">
        <w:rPr>
          <w:rFonts w:eastAsia="Arial" w:cs="Times New Roman"/>
          <w:b/>
          <w:bCs/>
          <w:sz w:val="28"/>
          <w:szCs w:val="28"/>
          <w:lang w:val="vi-VN"/>
        </w:rPr>
        <w:t xml:space="preserve"> </w:t>
      </w:r>
      <w:r w:rsidR="0003472D">
        <w:rPr>
          <w:rFonts w:eastAsia="Arial" w:cs="Times New Roman"/>
          <w:b/>
          <w:bCs/>
          <w:sz w:val="28"/>
          <w:szCs w:val="28"/>
        </w:rPr>
        <w:t xml:space="preserve">THỦ TỤC HÀNH CHÍNH </w:t>
      </w:r>
      <w:r w:rsidRPr="00413F6D">
        <w:rPr>
          <w:rFonts w:eastAsia="Arial" w:cs="Times New Roman"/>
          <w:b/>
          <w:bCs/>
          <w:sz w:val="28"/>
          <w:szCs w:val="28"/>
          <w:lang w:val="vi-VN"/>
        </w:rPr>
        <w:t>ĐƯỢC SỬA ĐỔI, BỔ</w:t>
      </w:r>
      <w:r w:rsidR="00707DF6" w:rsidRPr="00413F6D">
        <w:rPr>
          <w:rFonts w:eastAsia="Arial" w:cs="Times New Roman"/>
          <w:b/>
          <w:bCs/>
          <w:sz w:val="28"/>
          <w:szCs w:val="28"/>
          <w:lang w:val="vi-VN"/>
        </w:rPr>
        <w:t xml:space="preserve"> SUNG</w:t>
      </w:r>
      <w:r w:rsidR="00707DF6" w:rsidRPr="00413F6D">
        <w:rPr>
          <w:rFonts w:eastAsia="Arial" w:cs="Times New Roman"/>
          <w:b/>
          <w:bCs/>
          <w:sz w:val="28"/>
          <w:szCs w:val="28"/>
        </w:rPr>
        <w:t>;</w:t>
      </w:r>
      <w:r w:rsidRPr="00413F6D">
        <w:rPr>
          <w:rFonts w:eastAsia="Arial" w:cs="Times New Roman"/>
          <w:b/>
          <w:bCs/>
          <w:sz w:val="28"/>
          <w:szCs w:val="28"/>
          <w:lang w:val="vi-VN"/>
        </w:rPr>
        <w:t xml:space="preserve"> </w:t>
      </w:r>
      <w:r w:rsidR="00564017">
        <w:rPr>
          <w:rFonts w:eastAsia="Arial" w:cs="Times New Roman"/>
          <w:b/>
          <w:bCs/>
          <w:sz w:val="28"/>
          <w:szCs w:val="28"/>
        </w:rPr>
        <w:t xml:space="preserve">THỦ TỤC HÀNH CHÍNH </w:t>
      </w:r>
      <w:r w:rsidRPr="00413F6D">
        <w:rPr>
          <w:rFonts w:eastAsia="Arial" w:cs="Times New Roman"/>
          <w:b/>
          <w:bCs/>
          <w:sz w:val="28"/>
          <w:szCs w:val="28"/>
          <w:lang w:val="vi-VN"/>
        </w:rPr>
        <w:t xml:space="preserve">BỊ BÃI BỎ </w:t>
      </w:r>
      <w:bookmarkStart w:id="1" w:name="_GoBack"/>
      <w:bookmarkEnd w:id="1"/>
      <w:r w:rsidRPr="00413F6D">
        <w:rPr>
          <w:rFonts w:eastAsia="Arial" w:cs="Times New Roman"/>
          <w:b/>
          <w:bCs/>
          <w:sz w:val="28"/>
          <w:szCs w:val="28"/>
          <w:lang w:val="vi-VN"/>
        </w:rPr>
        <w:t>TRONG LĨNH VỰC BẢO TỒN THIÊN NHIÊN VÀ ĐA DẠNG SINH HỌC</w:t>
      </w:r>
    </w:p>
    <w:p w14:paraId="0F0C8D34" w14:textId="77777777" w:rsidR="004A7395" w:rsidRPr="00413F6D" w:rsidRDefault="004A7395" w:rsidP="004A7395">
      <w:pPr>
        <w:spacing w:after="0" w:line="240" w:lineRule="auto"/>
        <w:ind w:left="5"/>
        <w:jc w:val="center"/>
        <w:rPr>
          <w:rFonts w:eastAsia="Arial" w:cs="Times New Roman"/>
          <w:b/>
          <w:bCs/>
          <w:sz w:val="28"/>
          <w:szCs w:val="28"/>
          <w:lang w:val="vi-VN"/>
        </w:rPr>
      </w:pPr>
      <w:r w:rsidRPr="00413F6D">
        <w:rPr>
          <w:rFonts w:eastAsia="Arial" w:cs="Times New Roman"/>
          <w:b/>
          <w:bCs/>
          <w:sz w:val="28"/>
          <w:szCs w:val="28"/>
          <w:lang w:val="vi-VN"/>
        </w:rPr>
        <w:t>THUỘC PHẠM VI CHỨC NĂNG QUẢN LÝ CỦA SỞ NÔNG NGHIỆP VÀ MÔI TRƯỜNG</w:t>
      </w:r>
    </w:p>
    <w:p w14:paraId="6F91CA65" w14:textId="3C0B71D4" w:rsidR="004A7395" w:rsidRPr="00413F6D" w:rsidRDefault="004A7395" w:rsidP="004A7395">
      <w:pPr>
        <w:widowControl w:val="0"/>
        <w:tabs>
          <w:tab w:val="left" w:pos="5103"/>
          <w:tab w:val="left" w:pos="7515"/>
          <w:tab w:val="left" w:pos="8444"/>
        </w:tabs>
        <w:autoSpaceDE w:val="0"/>
        <w:autoSpaceDN w:val="0"/>
        <w:spacing w:after="0" w:line="240" w:lineRule="auto"/>
        <w:ind w:left="5"/>
        <w:jc w:val="center"/>
        <w:rPr>
          <w:rFonts w:eastAsia="Times New Roman" w:cs="Times New Roman"/>
          <w:i/>
          <w:spacing w:val="-6"/>
          <w:sz w:val="28"/>
          <w:szCs w:val="28"/>
          <w:lang w:val="vi"/>
        </w:rPr>
      </w:pPr>
      <w:r w:rsidRPr="00413F6D">
        <w:rPr>
          <w:rFonts w:eastAsia="Times New Roman" w:cs="Times New Roman"/>
          <w:i/>
          <w:sz w:val="28"/>
          <w:szCs w:val="28"/>
          <w:lang w:val="vi"/>
        </w:rPr>
        <w:t xml:space="preserve">(Ban hành kèm theo </w:t>
      </w:r>
      <w:r w:rsidR="00705DFE" w:rsidRPr="00413F6D">
        <w:rPr>
          <w:rFonts w:eastAsia="Times New Roman" w:cs="Times New Roman"/>
          <w:i/>
          <w:sz w:val="28"/>
          <w:szCs w:val="28"/>
          <w:lang w:val="vi-VN"/>
        </w:rPr>
        <w:t>Quyết định số</w:t>
      </w:r>
      <w:r w:rsidRPr="00413F6D">
        <w:rPr>
          <w:rFonts w:eastAsia="Times New Roman" w:cs="Times New Roman"/>
          <w:i/>
          <w:sz w:val="28"/>
          <w:szCs w:val="28"/>
          <w:lang w:val="vi"/>
        </w:rPr>
        <w:t xml:space="preserve">             /</w:t>
      </w:r>
      <w:r w:rsidR="00705DFE" w:rsidRPr="00413F6D">
        <w:rPr>
          <w:rFonts w:eastAsia="Times New Roman" w:cs="Times New Roman"/>
          <w:i/>
          <w:sz w:val="28"/>
          <w:szCs w:val="28"/>
          <w:lang w:val="vi-VN"/>
        </w:rPr>
        <w:t>QĐ-UBND</w:t>
      </w:r>
      <w:r w:rsidRPr="00413F6D">
        <w:rPr>
          <w:rFonts w:eastAsia="Times New Roman" w:cs="Times New Roman"/>
          <w:i/>
          <w:sz w:val="28"/>
          <w:szCs w:val="28"/>
          <w:lang w:val="vi"/>
        </w:rPr>
        <w:t xml:space="preserve"> ngày         </w:t>
      </w:r>
      <w:r w:rsidR="00470D19" w:rsidRPr="00413F6D">
        <w:rPr>
          <w:rFonts w:eastAsia="Times New Roman" w:cs="Times New Roman"/>
          <w:i/>
          <w:spacing w:val="-2"/>
          <w:sz w:val="28"/>
          <w:szCs w:val="28"/>
          <w:lang w:val="vi"/>
        </w:rPr>
        <w:t>/         /</w:t>
      </w:r>
      <w:r w:rsidRPr="00413F6D">
        <w:rPr>
          <w:rFonts w:eastAsia="Times New Roman" w:cs="Times New Roman"/>
          <w:i/>
          <w:spacing w:val="-6"/>
          <w:sz w:val="28"/>
          <w:szCs w:val="28"/>
          <w:lang w:val="vi"/>
        </w:rPr>
        <w:t>202</w:t>
      </w:r>
      <w:r w:rsidRPr="00413F6D">
        <w:rPr>
          <w:rFonts w:eastAsia="Times New Roman" w:cs="Times New Roman"/>
          <w:i/>
          <w:spacing w:val="-6"/>
          <w:sz w:val="28"/>
          <w:szCs w:val="28"/>
          <w:lang w:val="vi-VN"/>
        </w:rPr>
        <w:t>6</w:t>
      </w:r>
      <w:r w:rsidRPr="00413F6D">
        <w:rPr>
          <w:rFonts w:eastAsia="Times New Roman" w:cs="Times New Roman"/>
          <w:i/>
          <w:spacing w:val="-6"/>
          <w:sz w:val="28"/>
          <w:szCs w:val="28"/>
          <w:lang w:val="vi"/>
        </w:rPr>
        <w:t xml:space="preserve"> </w:t>
      </w:r>
      <w:r w:rsidRPr="00413F6D">
        <w:rPr>
          <w:rFonts w:eastAsia="Times New Roman" w:cs="Times New Roman"/>
          <w:i/>
          <w:sz w:val="28"/>
          <w:szCs w:val="28"/>
          <w:lang w:val="vi"/>
        </w:rPr>
        <w:t xml:space="preserve">của </w:t>
      </w:r>
      <w:r w:rsidR="00705DFE" w:rsidRPr="00413F6D">
        <w:rPr>
          <w:rFonts w:eastAsia="Times New Roman" w:cs="Times New Roman"/>
          <w:i/>
          <w:sz w:val="28"/>
          <w:szCs w:val="28"/>
          <w:lang w:val="vi-VN"/>
        </w:rPr>
        <w:t>Chủ tịch UBND t</w:t>
      </w:r>
      <w:proofErr w:type="spellStart"/>
      <w:r w:rsidR="00705DFE" w:rsidRPr="00413F6D">
        <w:rPr>
          <w:rFonts w:eastAsia="Times New Roman" w:cs="Times New Roman"/>
          <w:i/>
          <w:sz w:val="28"/>
          <w:szCs w:val="28"/>
        </w:rPr>
        <w:t>ỉnh</w:t>
      </w:r>
      <w:proofErr w:type="spellEnd"/>
      <w:r w:rsidRPr="00413F6D">
        <w:rPr>
          <w:rFonts w:eastAsia="Times New Roman" w:cs="Times New Roman"/>
          <w:i/>
          <w:sz w:val="28"/>
          <w:szCs w:val="28"/>
          <w:lang w:val="vi"/>
        </w:rPr>
        <w:t>)</w:t>
      </w:r>
    </w:p>
    <w:p w14:paraId="470E81F9" w14:textId="77777777" w:rsidR="004A7395" w:rsidRPr="00413F6D" w:rsidRDefault="004A7395" w:rsidP="004A7395">
      <w:pPr>
        <w:widowControl w:val="0"/>
        <w:autoSpaceDE w:val="0"/>
        <w:autoSpaceDN w:val="0"/>
        <w:spacing w:before="184" w:after="0" w:line="240" w:lineRule="auto"/>
        <w:rPr>
          <w:rFonts w:eastAsia="Times New Roman" w:cs="Times New Roman"/>
          <w:i/>
          <w:sz w:val="28"/>
          <w:szCs w:val="28"/>
          <w:lang w:val="vi-VN"/>
        </w:rPr>
      </w:pPr>
      <w:r w:rsidRPr="00413F6D">
        <w:rPr>
          <w:rFonts w:eastAsia="Times New Roman" w:cs="Times New Roman"/>
          <w:i/>
          <w:noProof/>
          <w:sz w:val="28"/>
          <w:szCs w:val="28"/>
        </w:rPr>
        <mc:AlternateContent>
          <mc:Choice Requires="wps">
            <w:drawing>
              <wp:anchor distT="0" distB="0" distL="114300" distR="114300" simplePos="0" relativeHeight="251659776" behindDoc="0" locked="0" layoutInCell="1" allowOverlap="1" wp14:anchorId="5950B5AE" wp14:editId="0856C475">
                <wp:simplePos x="0" y="0"/>
                <wp:positionH relativeFrom="column">
                  <wp:posOffset>2927985</wp:posOffset>
                </wp:positionH>
                <wp:positionV relativeFrom="paragraph">
                  <wp:posOffset>50165</wp:posOffset>
                </wp:positionV>
                <wp:extent cx="3124200" cy="0"/>
                <wp:effectExtent l="0" t="0" r="0" b="0"/>
                <wp:wrapNone/>
                <wp:docPr id="178073307" name="Straight Connector 6"/>
                <wp:cNvGraphicFramePr/>
                <a:graphic xmlns:a="http://schemas.openxmlformats.org/drawingml/2006/main">
                  <a:graphicData uri="http://schemas.microsoft.com/office/word/2010/wordprocessingShape">
                    <wps:wsp>
                      <wps:cNvCnPr/>
                      <wps:spPr>
                        <a:xfrm>
                          <a:off x="0" y="0"/>
                          <a:ext cx="31242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E32F75" id="Straight Connector 6"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30.55pt,3.95pt" to="476.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" strokecolor="windowText" strokeweight=".5pt">
                <v:stroke joinstyle="miter"/>
              </v:line>
            </w:pict>
          </mc:Fallback>
        </mc:AlternateContent>
      </w:r>
    </w:p>
    <w:p w14:paraId="129CFBE9" w14:textId="77777777" w:rsidR="004A7395" w:rsidRPr="00413F6D" w:rsidRDefault="004A7395" w:rsidP="004A7395">
      <w:pPr>
        <w:widowControl w:val="0"/>
        <w:autoSpaceDE w:val="0"/>
        <w:autoSpaceDN w:val="0"/>
        <w:spacing w:before="184" w:after="0" w:line="240" w:lineRule="auto"/>
        <w:ind w:firstLine="567"/>
        <w:rPr>
          <w:rFonts w:eastAsia="Arial" w:cs="Times New Roman"/>
          <w:b/>
          <w:bCs/>
          <w:sz w:val="28"/>
          <w:szCs w:val="28"/>
          <w:lang w:val="vi-VN"/>
        </w:rPr>
      </w:pPr>
      <w:bookmarkStart w:id="2" w:name="_Hlk219208139"/>
      <w:r w:rsidRPr="00413F6D">
        <w:rPr>
          <w:rFonts w:eastAsia="Arial" w:cs="Times New Roman"/>
          <w:b/>
          <w:bCs/>
          <w:sz w:val="28"/>
          <w:szCs w:val="28"/>
          <w:lang w:val="vi-VN"/>
        </w:rPr>
        <w:t>1. Danh mục thủ tục hành chính mới ban hành</w:t>
      </w:r>
    </w:p>
    <w:p w14:paraId="2B78D3F1" w14:textId="77777777" w:rsidR="004A7395" w:rsidRPr="00413F6D" w:rsidRDefault="004A7395" w:rsidP="004A7395">
      <w:pPr>
        <w:widowControl w:val="0"/>
        <w:autoSpaceDE w:val="0"/>
        <w:autoSpaceDN w:val="0"/>
        <w:spacing w:before="184" w:after="0" w:line="240" w:lineRule="auto"/>
        <w:ind w:firstLine="567"/>
        <w:rPr>
          <w:rFonts w:eastAsia="Arial" w:cs="Times New Roman"/>
          <w:b/>
          <w:bCs/>
          <w:sz w:val="6"/>
          <w:szCs w:val="28"/>
          <w:lang w:val="vi-VN"/>
        </w:rPr>
      </w:pPr>
    </w:p>
    <w:tbl>
      <w:tblPr>
        <w:tblStyle w:val="TableGrid11"/>
        <w:tblW w:w="14884" w:type="dxa"/>
        <w:tblInd w:w="108" w:type="dxa"/>
        <w:tblLayout w:type="fixed"/>
        <w:tblLook w:val="04A0" w:firstRow="1" w:lastRow="0" w:firstColumn="1" w:lastColumn="0" w:noHBand="0" w:noVBand="1"/>
      </w:tblPr>
      <w:tblGrid>
        <w:gridCol w:w="596"/>
        <w:gridCol w:w="1308"/>
        <w:gridCol w:w="2094"/>
        <w:gridCol w:w="2239"/>
        <w:gridCol w:w="4140"/>
        <w:gridCol w:w="1276"/>
        <w:gridCol w:w="3231"/>
      </w:tblGrid>
      <w:tr w:rsidR="00413F6D" w:rsidRPr="00413F6D" w14:paraId="3801D6FB" w14:textId="77777777" w:rsidTr="00CF60FC">
        <w:tc>
          <w:tcPr>
            <w:tcW w:w="596" w:type="dxa"/>
            <w:vAlign w:val="center"/>
          </w:tcPr>
          <w:p w14:paraId="5567842A" w14:textId="77777777" w:rsidR="004A7395" w:rsidRPr="00413F6D" w:rsidRDefault="004A7395" w:rsidP="004A7395">
            <w:pPr>
              <w:spacing w:after="0" w:line="240" w:lineRule="auto"/>
              <w:contextualSpacing/>
              <w:jc w:val="center"/>
              <w:rPr>
                <w:rFonts w:eastAsia="Times New Roman" w:cs="Times New Roman"/>
                <w:b/>
                <w:bCs/>
                <w:iCs/>
                <w:sz w:val="28"/>
                <w:szCs w:val="28"/>
              </w:rPr>
            </w:pPr>
            <w:bookmarkStart w:id="3" w:name="_Hlk218439933"/>
            <w:r w:rsidRPr="00413F6D">
              <w:rPr>
                <w:rFonts w:eastAsia="Times New Roman" w:cs="Times New Roman"/>
                <w:b/>
                <w:bCs/>
                <w:iCs/>
                <w:sz w:val="28"/>
                <w:szCs w:val="28"/>
              </w:rPr>
              <w:t>TT</w:t>
            </w:r>
          </w:p>
        </w:tc>
        <w:tc>
          <w:tcPr>
            <w:tcW w:w="1308" w:type="dxa"/>
            <w:vAlign w:val="center"/>
          </w:tcPr>
          <w:p w14:paraId="7F462143" w14:textId="77777777" w:rsidR="004A7395" w:rsidRPr="00413F6D" w:rsidRDefault="004A7395" w:rsidP="004A7395">
            <w:pPr>
              <w:spacing w:after="0" w:line="240" w:lineRule="auto"/>
              <w:contextualSpacing/>
              <w:jc w:val="center"/>
              <w:rPr>
                <w:rFonts w:eastAsia="Times New Roman" w:cs="Times New Roman"/>
                <w:b/>
                <w:bCs/>
                <w:iCs/>
                <w:sz w:val="28"/>
                <w:szCs w:val="28"/>
              </w:rPr>
            </w:pPr>
            <w:r w:rsidRPr="00413F6D">
              <w:rPr>
                <w:rFonts w:eastAsia="Times New Roman" w:cs="Times New Roman"/>
                <w:b/>
                <w:bCs/>
                <w:iCs/>
                <w:sz w:val="28"/>
                <w:szCs w:val="28"/>
              </w:rPr>
              <w:t>Mã số TTHC</w:t>
            </w:r>
          </w:p>
        </w:tc>
        <w:tc>
          <w:tcPr>
            <w:tcW w:w="2094" w:type="dxa"/>
            <w:vAlign w:val="center"/>
          </w:tcPr>
          <w:p w14:paraId="4076F7A8" w14:textId="4F7262A7" w:rsidR="004A7395" w:rsidRPr="00413F6D" w:rsidRDefault="004A7395" w:rsidP="0068331B">
            <w:pPr>
              <w:spacing w:after="0" w:line="240" w:lineRule="auto"/>
              <w:contextualSpacing/>
              <w:jc w:val="center"/>
              <w:rPr>
                <w:rFonts w:eastAsia="Times New Roman" w:cs="Times New Roman"/>
                <w:b/>
                <w:bCs/>
                <w:iCs/>
                <w:sz w:val="28"/>
                <w:szCs w:val="28"/>
              </w:rPr>
            </w:pPr>
            <w:r w:rsidRPr="00413F6D">
              <w:rPr>
                <w:rFonts w:eastAsia="Times New Roman" w:cs="Times New Roman"/>
                <w:b/>
                <w:bCs/>
                <w:iCs/>
                <w:sz w:val="28"/>
                <w:szCs w:val="28"/>
              </w:rPr>
              <w:t xml:space="preserve">Tên </w:t>
            </w:r>
            <w:r w:rsidR="0068331B">
              <w:rPr>
                <w:rFonts w:eastAsia="Times New Roman" w:cs="Times New Roman"/>
                <w:b/>
                <w:bCs/>
                <w:iCs/>
                <w:sz w:val="28"/>
                <w:szCs w:val="28"/>
              </w:rPr>
              <w:t>thủ tục hành chính</w:t>
            </w:r>
          </w:p>
        </w:tc>
        <w:tc>
          <w:tcPr>
            <w:tcW w:w="2239" w:type="dxa"/>
            <w:vAlign w:val="center"/>
          </w:tcPr>
          <w:p w14:paraId="2F07CCA9" w14:textId="1EAA658A" w:rsidR="004A7395" w:rsidRPr="00413F6D" w:rsidRDefault="004A7395" w:rsidP="004A7395">
            <w:pPr>
              <w:spacing w:after="0" w:line="240" w:lineRule="auto"/>
              <w:contextualSpacing/>
              <w:jc w:val="center"/>
              <w:rPr>
                <w:rFonts w:eastAsia="Times New Roman" w:cs="Times New Roman"/>
                <w:b/>
                <w:bCs/>
                <w:iCs/>
                <w:sz w:val="28"/>
                <w:szCs w:val="28"/>
              </w:rPr>
            </w:pPr>
            <w:r w:rsidRPr="00413F6D">
              <w:rPr>
                <w:rFonts w:eastAsia="Times New Roman" w:cs="Times New Roman"/>
                <w:b/>
                <w:bCs/>
                <w:iCs/>
                <w:sz w:val="28"/>
                <w:szCs w:val="28"/>
              </w:rPr>
              <w:t xml:space="preserve">Thời hạn </w:t>
            </w:r>
            <w:r w:rsidR="008529F7">
              <w:rPr>
                <w:rFonts w:eastAsia="Times New Roman" w:cs="Times New Roman"/>
                <w:b/>
                <w:bCs/>
                <w:iCs/>
                <w:sz w:val="28"/>
                <w:szCs w:val="28"/>
              </w:rPr>
              <w:br/>
            </w:r>
            <w:r w:rsidRPr="00413F6D">
              <w:rPr>
                <w:rFonts w:eastAsia="Times New Roman" w:cs="Times New Roman"/>
                <w:b/>
                <w:bCs/>
                <w:iCs/>
                <w:sz w:val="28"/>
                <w:szCs w:val="28"/>
              </w:rPr>
              <w:t>giải quyết</w:t>
            </w:r>
          </w:p>
        </w:tc>
        <w:tc>
          <w:tcPr>
            <w:tcW w:w="4140" w:type="dxa"/>
            <w:vAlign w:val="center"/>
          </w:tcPr>
          <w:p w14:paraId="5943470F" w14:textId="41E8B00D" w:rsidR="004A7395" w:rsidRPr="00413F6D" w:rsidRDefault="00E67846" w:rsidP="004A7395">
            <w:pPr>
              <w:spacing w:after="0" w:line="240" w:lineRule="auto"/>
              <w:ind w:left="-32"/>
              <w:contextualSpacing/>
              <w:jc w:val="center"/>
              <w:rPr>
                <w:rFonts w:eastAsia="Times New Roman" w:cs="Times New Roman"/>
                <w:b/>
                <w:bCs/>
                <w:iCs/>
                <w:sz w:val="28"/>
                <w:szCs w:val="28"/>
              </w:rPr>
            </w:pPr>
            <w:r w:rsidRPr="00413F6D">
              <w:rPr>
                <w:rFonts w:eastAsia="Times New Roman" w:cs="Times New Roman"/>
                <w:b/>
                <w:bCs/>
                <w:iCs/>
                <w:sz w:val="28"/>
                <w:szCs w:val="28"/>
              </w:rPr>
              <w:t>Cách thức</w:t>
            </w:r>
            <w:r w:rsidR="004A7395" w:rsidRPr="00413F6D">
              <w:rPr>
                <w:rFonts w:eastAsia="Times New Roman" w:cs="Times New Roman"/>
                <w:b/>
                <w:bCs/>
                <w:iCs/>
                <w:sz w:val="28"/>
                <w:szCs w:val="28"/>
              </w:rPr>
              <w:t xml:space="preserve"> thực hiện</w:t>
            </w:r>
          </w:p>
        </w:tc>
        <w:tc>
          <w:tcPr>
            <w:tcW w:w="1276" w:type="dxa"/>
            <w:vAlign w:val="center"/>
          </w:tcPr>
          <w:p w14:paraId="0509F839" w14:textId="77777777" w:rsidR="004A7395" w:rsidRPr="00413F6D" w:rsidRDefault="004A7395" w:rsidP="004A7395">
            <w:pPr>
              <w:spacing w:after="0" w:line="240" w:lineRule="auto"/>
              <w:contextualSpacing/>
              <w:jc w:val="center"/>
              <w:rPr>
                <w:rFonts w:eastAsia="Times New Roman" w:cs="Times New Roman"/>
                <w:b/>
                <w:bCs/>
                <w:iCs/>
                <w:sz w:val="28"/>
                <w:szCs w:val="28"/>
              </w:rPr>
            </w:pPr>
            <w:r w:rsidRPr="00413F6D">
              <w:rPr>
                <w:rFonts w:eastAsia="Times New Roman" w:cs="Times New Roman"/>
                <w:b/>
                <w:bCs/>
                <w:iCs/>
                <w:sz w:val="28"/>
                <w:szCs w:val="28"/>
              </w:rPr>
              <w:t xml:space="preserve">Phí, lệ phí </w:t>
            </w:r>
          </w:p>
          <w:p w14:paraId="6A845A27" w14:textId="77777777" w:rsidR="004A7395" w:rsidRPr="00413F6D" w:rsidRDefault="004A7395" w:rsidP="004A7395">
            <w:pPr>
              <w:spacing w:after="0" w:line="240" w:lineRule="auto"/>
              <w:contextualSpacing/>
              <w:jc w:val="center"/>
              <w:rPr>
                <w:rFonts w:eastAsia="Times New Roman" w:cs="Times New Roman"/>
                <w:b/>
                <w:bCs/>
                <w:iCs/>
                <w:sz w:val="28"/>
                <w:szCs w:val="28"/>
              </w:rPr>
            </w:pPr>
            <w:r w:rsidRPr="00413F6D">
              <w:rPr>
                <w:rFonts w:eastAsia="Times New Roman" w:cs="Times New Roman"/>
                <w:i/>
                <w:sz w:val="28"/>
                <w:szCs w:val="28"/>
              </w:rPr>
              <w:t>(nếu có)</w:t>
            </w:r>
          </w:p>
        </w:tc>
        <w:tc>
          <w:tcPr>
            <w:tcW w:w="3231" w:type="dxa"/>
            <w:vAlign w:val="center"/>
          </w:tcPr>
          <w:p w14:paraId="728373E4" w14:textId="77777777" w:rsidR="004A7395" w:rsidRPr="00413F6D" w:rsidRDefault="004A7395" w:rsidP="004A7395">
            <w:pPr>
              <w:spacing w:after="0" w:line="240" w:lineRule="auto"/>
              <w:contextualSpacing/>
              <w:jc w:val="center"/>
              <w:rPr>
                <w:rFonts w:eastAsia="Times New Roman" w:cs="Times New Roman"/>
                <w:b/>
                <w:bCs/>
                <w:iCs/>
                <w:sz w:val="28"/>
                <w:szCs w:val="28"/>
              </w:rPr>
            </w:pPr>
            <w:r w:rsidRPr="00413F6D">
              <w:rPr>
                <w:rFonts w:eastAsia="Times New Roman" w:cs="Times New Roman"/>
                <w:b/>
                <w:bCs/>
                <w:iCs/>
                <w:sz w:val="28"/>
                <w:szCs w:val="28"/>
              </w:rPr>
              <w:t>Căn cứ pháp lý</w:t>
            </w:r>
          </w:p>
        </w:tc>
      </w:tr>
      <w:tr w:rsidR="00413F6D" w:rsidRPr="00413F6D" w14:paraId="05D4F058" w14:textId="77777777" w:rsidTr="00CF60FC">
        <w:trPr>
          <w:trHeight w:val="429"/>
        </w:trPr>
        <w:tc>
          <w:tcPr>
            <w:tcW w:w="14884" w:type="dxa"/>
            <w:gridSpan w:val="7"/>
            <w:vAlign w:val="center"/>
          </w:tcPr>
          <w:p w14:paraId="79BDEA5D" w14:textId="3787CCF1" w:rsidR="00B86FE8" w:rsidRPr="00413F6D" w:rsidRDefault="00B86FE8" w:rsidP="004A7395">
            <w:pPr>
              <w:spacing w:after="0" w:line="240" w:lineRule="auto"/>
              <w:contextualSpacing/>
              <w:jc w:val="both"/>
              <w:rPr>
                <w:rFonts w:eastAsia="Times New Roman" w:cs="Times New Roman"/>
                <w:b/>
                <w:bCs/>
                <w:iCs/>
                <w:sz w:val="28"/>
                <w:szCs w:val="28"/>
              </w:rPr>
            </w:pPr>
            <w:r w:rsidRPr="00413F6D">
              <w:rPr>
                <w:rFonts w:eastAsia="Times New Roman" w:cs="Times New Roman"/>
                <w:b/>
                <w:bCs/>
                <w:iCs/>
                <w:sz w:val="28"/>
                <w:szCs w:val="28"/>
              </w:rPr>
              <w:t xml:space="preserve">       Thủ tục hành chính cấp tỉnh</w:t>
            </w:r>
          </w:p>
        </w:tc>
      </w:tr>
      <w:tr w:rsidR="00413F6D" w:rsidRPr="00413F6D" w14:paraId="37F8B051" w14:textId="77777777" w:rsidTr="0061153C">
        <w:trPr>
          <w:trHeight w:val="2616"/>
        </w:trPr>
        <w:tc>
          <w:tcPr>
            <w:tcW w:w="596" w:type="dxa"/>
            <w:vAlign w:val="center"/>
          </w:tcPr>
          <w:p w14:paraId="55150B80" w14:textId="77777777" w:rsidR="004A7395" w:rsidRPr="00413F6D" w:rsidRDefault="004A7395" w:rsidP="004A7395">
            <w:pPr>
              <w:spacing w:after="0" w:line="240" w:lineRule="auto"/>
              <w:contextualSpacing/>
              <w:jc w:val="center"/>
              <w:rPr>
                <w:rFonts w:eastAsia="Times New Roman" w:cs="Times New Roman"/>
                <w:iCs/>
                <w:sz w:val="28"/>
                <w:szCs w:val="28"/>
              </w:rPr>
            </w:pPr>
            <w:r w:rsidRPr="00413F6D">
              <w:rPr>
                <w:rFonts w:eastAsia="Times New Roman" w:cs="Times New Roman"/>
                <w:iCs/>
                <w:sz w:val="28"/>
                <w:szCs w:val="28"/>
              </w:rPr>
              <w:t>01</w:t>
            </w:r>
          </w:p>
        </w:tc>
        <w:tc>
          <w:tcPr>
            <w:tcW w:w="1308" w:type="dxa"/>
            <w:vAlign w:val="center"/>
          </w:tcPr>
          <w:p w14:paraId="23671BCC" w14:textId="77777777" w:rsidR="004A7395" w:rsidRPr="00413F6D" w:rsidRDefault="004A7395" w:rsidP="004A7395">
            <w:pPr>
              <w:spacing w:after="0" w:line="240" w:lineRule="auto"/>
              <w:contextualSpacing/>
              <w:jc w:val="center"/>
              <w:rPr>
                <w:rFonts w:eastAsia="Times New Roman" w:cs="Times New Roman"/>
                <w:iCs/>
                <w:sz w:val="28"/>
                <w:szCs w:val="28"/>
              </w:rPr>
            </w:pPr>
            <w:r w:rsidRPr="00413F6D">
              <w:rPr>
                <w:rFonts w:eastAsia="Times New Roman" w:cs="Times New Roman"/>
                <w:iCs/>
                <w:sz w:val="28"/>
                <w:szCs w:val="28"/>
              </w:rPr>
              <w:t>1.014833</w:t>
            </w:r>
          </w:p>
        </w:tc>
        <w:tc>
          <w:tcPr>
            <w:tcW w:w="2094" w:type="dxa"/>
            <w:vAlign w:val="center"/>
          </w:tcPr>
          <w:p w14:paraId="45A222F9" w14:textId="77777777" w:rsidR="004A7395" w:rsidRPr="00413F6D" w:rsidRDefault="004A7395" w:rsidP="004A7395">
            <w:pPr>
              <w:spacing w:after="0" w:line="240" w:lineRule="auto"/>
              <w:contextualSpacing/>
              <w:jc w:val="both"/>
              <w:rPr>
                <w:rFonts w:eastAsia="Times New Roman" w:cs="Times New Roman"/>
                <w:iCs/>
                <w:sz w:val="28"/>
                <w:szCs w:val="28"/>
              </w:rPr>
            </w:pPr>
            <w:r w:rsidRPr="00413F6D">
              <w:rPr>
                <w:rFonts w:eastAsia="Times New Roman" w:cs="Times New Roman"/>
                <w:iCs/>
                <w:sz w:val="28"/>
                <w:szCs w:val="28"/>
              </w:rPr>
              <w:t>Cấp lại Giấy phép tiếp cận nguồn gen</w:t>
            </w:r>
          </w:p>
        </w:tc>
        <w:tc>
          <w:tcPr>
            <w:tcW w:w="2239" w:type="dxa"/>
            <w:vAlign w:val="center"/>
          </w:tcPr>
          <w:p w14:paraId="78247755" w14:textId="63AA715E" w:rsidR="004A7395" w:rsidRPr="00413F6D" w:rsidRDefault="004A7395" w:rsidP="004A7395">
            <w:pPr>
              <w:spacing w:after="0" w:line="240" w:lineRule="auto"/>
              <w:contextualSpacing/>
              <w:jc w:val="both"/>
              <w:rPr>
                <w:rFonts w:eastAsia="Times New Roman" w:cs="Times New Roman"/>
                <w:iCs/>
                <w:sz w:val="28"/>
                <w:szCs w:val="28"/>
              </w:rPr>
            </w:pPr>
            <w:r w:rsidRPr="00413F6D">
              <w:rPr>
                <w:rFonts w:eastAsia="Times New Roman" w:cs="Times New Roman"/>
                <w:iCs/>
                <w:sz w:val="28"/>
                <w:szCs w:val="28"/>
              </w:rPr>
              <w:t>03 ngày làm việc kể từ ngày nhận đủ hồ sơ hợp lệ</w:t>
            </w:r>
            <w:r w:rsidR="00CF60FC" w:rsidRPr="00413F6D">
              <w:rPr>
                <w:rFonts w:eastAsia="Times New Roman" w:cs="Times New Roman"/>
                <w:iCs/>
                <w:sz w:val="28"/>
                <w:szCs w:val="28"/>
              </w:rPr>
              <w:t>.</w:t>
            </w:r>
          </w:p>
        </w:tc>
        <w:tc>
          <w:tcPr>
            <w:tcW w:w="4140" w:type="dxa"/>
            <w:vAlign w:val="center"/>
          </w:tcPr>
          <w:p w14:paraId="2A02DFA8" w14:textId="77777777" w:rsidR="004A7395" w:rsidRPr="00413F6D" w:rsidRDefault="004A7395" w:rsidP="004A7395">
            <w:pPr>
              <w:spacing w:after="0" w:line="240" w:lineRule="auto"/>
              <w:ind w:left="3"/>
              <w:contextualSpacing/>
              <w:jc w:val="both"/>
              <w:rPr>
                <w:rFonts w:eastAsia="Times New Roman" w:cs="Times New Roman"/>
                <w:iCs/>
                <w:sz w:val="28"/>
                <w:szCs w:val="28"/>
              </w:rPr>
            </w:pPr>
            <w:r w:rsidRPr="00413F6D">
              <w:rPr>
                <w:rFonts w:eastAsia="Times New Roman" w:cs="Times New Roman"/>
                <w:iCs/>
                <w:sz w:val="28"/>
                <w:szCs w:val="28"/>
              </w:rPr>
              <w:t>- Trực tiếp tại Trung tâm Phục vụ hành chính công tỉnh/cấp xã;</w:t>
            </w:r>
          </w:p>
          <w:p w14:paraId="4B4AF989" w14:textId="6343F2D5" w:rsidR="004A7395" w:rsidRPr="00413F6D" w:rsidRDefault="004A7395" w:rsidP="004A7395">
            <w:pPr>
              <w:spacing w:after="0" w:line="240" w:lineRule="auto"/>
              <w:ind w:left="3"/>
              <w:contextualSpacing/>
              <w:jc w:val="both"/>
              <w:rPr>
                <w:rFonts w:eastAsia="Times New Roman" w:cs="Times New Roman"/>
                <w:iCs/>
                <w:sz w:val="28"/>
                <w:szCs w:val="28"/>
              </w:rPr>
            </w:pPr>
            <w:r w:rsidRPr="00413F6D">
              <w:rPr>
                <w:rFonts w:eastAsia="Times New Roman" w:cs="Times New Roman"/>
                <w:iCs/>
                <w:sz w:val="28"/>
                <w:szCs w:val="28"/>
              </w:rPr>
              <w:t>- Trực tuyến qua Cổng dịch vụ c</w:t>
            </w:r>
            <w:r w:rsidR="004F2DBD">
              <w:rPr>
                <w:rFonts w:eastAsia="Times New Roman" w:cs="Times New Roman"/>
                <w:iCs/>
                <w:sz w:val="28"/>
                <w:szCs w:val="28"/>
              </w:rPr>
              <w:t>ông Quốc gia, địa chỉ: https://</w:t>
            </w:r>
            <w:r w:rsidRPr="00413F6D">
              <w:rPr>
                <w:rFonts w:eastAsia="Times New Roman" w:cs="Times New Roman"/>
                <w:iCs/>
                <w:sz w:val="28"/>
                <w:szCs w:val="28"/>
              </w:rPr>
              <w:t xml:space="preserve">dichvucong.gov.vn; </w:t>
            </w:r>
          </w:p>
          <w:p w14:paraId="1653DDE1" w14:textId="1A3EF6FA" w:rsidR="004A7395" w:rsidRPr="00413F6D" w:rsidRDefault="004A7395" w:rsidP="004A7395">
            <w:pPr>
              <w:spacing w:after="0" w:line="240" w:lineRule="auto"/>
              <w:ind w:left="3"/>
              <w:contextualSpacing/>
              <w:jc w:val="both"/>
              <w:rPr>
                <w:rFonts w:eastAsia="Times New Roman" w:cs="Times New Roman"/>
                <w:iCs/>
                <w:sz w:val="28"/>
                <w:szCs w:val="28"/>
              </w:rPr>
            </w:pPr>
            <w:r w:rsidRPr="00413F6D">
              <w:rPr>
                <w:rFonts w:eastAsia="Times New Roman" w:cs="Times New Roman"/>
                <w:iCs/>
                <w:sz w:val="28"/>
                <w:szCs w:val="28"/>
              </w:rPr>
              <w:t>- Qua dịch vụ bưu chính công ích</w:t>
            </w:r>
            <w:r w:rsidR="00617534" w:rsidRPr="00413F6D">
              <w:rPr>
                <w:rFonts w:eastAsia="Times New Roman" w:cs="Times New Roman"/>
                <w:iCs/>
                <w:sz w:val="28"/>
                <w:szCs w:val="28"/>
              </w:rPr>
              <w:t>.</w:t>
            </w:r>
          </w:p>
        </w:tc>
        <w:tc>
          <w:tcPr>
            <w:tcW w:w="1276" w:type="dxa"/>
            <w:vAlign w:val="center"/>
          </w:tcPr>
          <w:p w14:paraId="2A73C3CD" w14:textId="77777777" w:rsidR="004A7395" w:rsidRPr="00413F6D" w:rsidRDefault="004A7395" w:rsidP="004A7395">
            <w:pPr>
              <w:spacing w:after="0" w:line="240" w:lineRule="auto"/>
              <w:contextualSpacing/>
              <w:jc w:val="center"/>
              <w:rPr>
                <w:rFonts w:eastAsia="Times New Roman" w:cs="Times New Roman"/>
                <w:iCs/>
                <w:sz w:val="28"/>
                <w:szCs w:val="28"/>
              </w:rPr>
            </w:pPr>
            <w:r w:rsidRPr="00413F6D">
              <w:rPr>
                <w:rFonts w:eastAsia="Times New Roman" w:cs="Times New Roman"/>
                <w:iCs/>
                <w:sz w:val="28"/>
                <w:szCs w:val="28"/>
              </w:rPr>
              <w:t>Không thu phí</w:t>
            </w:r>
          </w:p>
        </w:tc>
        <w:tc>
          <w:tcPr>
            <w:tcW w:w="3231" w:type="dxa"/>
            <w:vAlign w:val="center"/>
          </w:tcPr>
          <w:p w14:paraId="24435878" w14:textId="77777777" w:rsidR="00486087" w:rsidRPr="00413F6D" w:rsidRDefault="00486087" w:rsidP="00486087">
            <w:pPr>
              <w:spacing w:before="120" w:after="120" w:line="240" w:lineRule="auto"/>
              <w:ind w:left="6"/>
              <w:contextualSpacing/>
              <w:jc w:val="both"/>
              <w:rPr>
                <w:rFonts w:eastAsia="Times New Roman" w:cs="Times New Roman"/>
                <w:kern w:val="0"/>
                <w:sz w:val="28"/>
                <w:szCs w:val="28"/>
                <w14:ligatures w14:val="none"/>
              </w:rPr>
            </w:pPr>
            <w:r w:rsidRPr="00413F6D">
              <w:rPr>
                <w:rFonts w:eastAsia="Times New Roman" w:cs="Times New Roman"/>
                <w:sz w:val="28"/>
                <w:szCs w:val="28"/>
              </w:rPr>
              <w:t xml:space="preserve">- </w:t>
            </w:r>
            <w:r w:rsidRPr="00413F6D">
              <w:rPr>
                <w:rFonts w:eastAsia="Times New Roman" w:cs="Times New Roman"/>
                <w:kern w:val="0"/>
                <w:sz w:val="28"/>
                <w:szCs w:val="28"/>
                <w14:ligatures w14:val="none"/>
              </w:rPr>
              <w:t>Luật Đa dạng sinh học số 20/2008/QH12 được sửa đổi, bổ sung tại Luật số 146/2025/QH15 sửa đổi, bổ sung một số điều của 15 luật trong lĩnh vực nông nghiệp và môi trường;</w:t>
            </w:r>
          </w:p>
          <w:p w14:paraId="362B58C1" w14:textId="60D297FD" w:rsidR="004A7395" w:rsidRPr="00413F6D" w:rsidRDefault="00486087" w:rsidP="00486087">
            <w:pPr>
              <w:spacing w:before="120" w:after="120" w:line="240" w:lineRule="auto"/>
              <w:ind w:left="6"/>
              <w:contextualSpacing/>
              <w:jc w:val="both"/>
              <w:rPr>
                <w:rFonts w:eastAsia="Times New Roman" w:cs="Times New Roman"/>
                <w:iCs/>
                <w:spacing w:val="-4"/>
                <w:sz w:val="28"/>
                <w:szCs w:val="28"/>
              </w:rPr>
            </w:pPr>
            <w:r w:rsidRPr="00413F6D">
              <w:rPr>
                <w:rFonts w:eastAsia="Times New Roman" w:cs="Times New Roman"/>
                <w:spacing w:val="-4"/>
                <w:kern w:val="0"/>
                <w:sz w:val="28"/>
                <w:szCs w:val="28"/>
                <w14:ligatures w14:val="none"/>
              </w:rPr>
              <w:t xml:space="preserve">- Điều 24 Nghị định số 43/2026/NĐ-CP ngày 26/01/2026 của Chính phủ sửa đổi, bổ sung một số điều của các nghị định trong lĩnh vực bảo tồn thiên nhiên và đa dạng sinh học (sửa đổi, bổ sung Điều 7 </w:t>
            </w:r>
            <w:r w:rsidRPr="00413F6D">
              <w:rPr>
                <w:rFonts w:eastAsia="Times New Roman" w:cs="Times New Roman"/>
                <w:spacing w:val="-4"/>
                <w:kern w:val="0"/>
                <w:sz w:val="28"/>
                <w:szCs w:val="28"/>
                <w14:ligatures w14:val="none"/>
              </w:rPr>
              <w:lastRenderedPageBreak/>
              <w:t>Nghị định số 59/2017/NĐ- CP ngày 12/5/2017 của Chính phủ quy định về quản lý hoạt động tiếp cận để sử dụng và chia sẻ lợi ích từ việc sử dụng nguồn gen).</w:t>
            </w:r>
          </w:p>
        </w:tc>
      </w:tr>
      <w:bookmarkEnd w:id="3"/>
    </w:tbl>
    <w:p w14:paraId="5A90E2D9" w14:textId="77777777" w:rsidR="004A7395" w:rsidRPr="00413F6D" w:rsidRDefault="004A7395" w:rsidP="004A7395">
      <w:pPr>
        <w:spacing w:after="0" w:line="240" w:lineRule="auto"/>
        <w:ind w:firstLine="720"/>
        <w:contextualSpacing/>
        <w:jc w:val="both"/>
        <w:rPr>
          <w:rFonts w:eastAsia="Arial" w:cs="Times New Roman"/>
          <w:b/>
          <w:bCs/>
          <w:kern w:val="2"/>
          <w:sz w:val="28"/>
          <w:szCs w:val="28"/>
          <w14:ligatures w14:val="standardContextual"/>
        </w:rPr>
      </w:pPr>
    </w:p>
    <w:p w14:paraId="47A2D900" w14:textId="2ED971A3" w:rsidR="004A7395" w:rsidRPr="00413F6D" w:rsidRDefault="004A7395" w:rsidP="004A7395">
      <w:pPr>
        <w:spacing w:after="0" w:line="240" w:lineRule="auto"/>
        <w:ind w:firstLine="567"/>
        <w:contextualSpacing/>
        <w:jc w:val="both"/>
        <w:rPr>
          <w:rFonts w:eastAsia="Arial" w:cs="Times New Roman"/>
          <w:b/>
          <w:bCs/>
          <w:kern w:val="2"/>
          <w:sz w:val="28"/>
          <w:szCs w:val="28"/>
          <w:lang w:val="vi-VN"/>
          <w14:ligatures w14:val="standardContextual"/>
        </w:rPr>
      </w:pPr>
      <w:r w:rsidRPr="00413F6D">
        <w:rPr>
          <w:rFonts w:eastAsia="Arial" w:cs="Times New Roman"/>
          <w:b/>
          <w:bCs/>
          <w:kern w:val="2"/>
          <w:sz w:val="28"/>
          <w:szCs w:val="28"/>
          <w14:ligatures w14:val="standardContextual"/>
        </w:rPr>
        <w:t>2</w:t>
      </w:r>
      <w:r w:rsidRPr="00413F6D">
        <w:rPr>
          <w:rFonts w:eastAsia="Arial" w:cs="Times New Roman"/>
          <w:b/>
          <w:bCs/>
          <w:kern w:val="2"/>
          <w:sz w:val="28"/>
          <w:szCs w:val="28"/>
          <w:lang w:val="vi"/>
          <w14:ligatures w14:val="standardContextual"/>
        </w:rPr>
        <w:t xml:space="preserve">. Danh mục thủ tục hành chính </w:t>
      </w:r>
      <w:r w:rsidR="00B86FE8" w:rsidRPr="00413F6D">
        <w:rPr>
          <w:rFonts w:eastAsia="Arial" w:cs="Times New Roman"/>
          <w:b/>
          <w:bCs/>
          <w:sz w:val="28"/>
          <w:szCs w:val="28"/>
          <w:lang w:val="vi"/>
        </w:rPr>
        <w:t>cấp tỉnh</w:t>
      </w:r>
      <w:r w:rsidR="00B86FE8" w:rsidRPr="00413F6D">
        <w:rPr>
          <w:rFonts w:eastAsia="Arial" w:cs="Times New Roman"/>
          <w:b/>
          <w:bCs/>
          <w:kern w:val="2"/>
          <w:sz w:val="28"/>
          <w:szCs w:val="28"/>
          <w:lang w:val="vi"/>
          <w14:ligatures w14:val="standardContextual"/>
        </w:rPr>
        <w:t xml:space="preserve"> </w:t>
      </w:r>
      <w:r w:rsidRPr="00413F6D">
        <w:rPr>
          <w:rFonts w:eastAsia="Arial" w:cs="Times New Roman"/>
          <w:b/>
          <w:bCs/>
          <w:kern w:val="2"/>
          <w:sz w:val="28"/>
          <w:szCs w:val="28"/>
          <w:lang w:val="vi"/>
          <w14:ligatures w14:val="standardContextual"/>
        </w:rPr>
        <w:t>được sửa đổi, bổ sung</w:t>
      </w:r>
    </w:p>
    <w:p w14:paraId="4D6BAB3E" w14:textId="77777777" w:rsidR="004A7395" w:rsidRPr="00413F6D" w:rsidRDefault="004A7395" w:rsidP="004A7395">
      <w:pPr>
        <w:widowControl w:val="0"/>
        <w:autoSpaceDE w:val="0"/>
        <w:autoSpaceDN w:val="0"/>
        <w:spacing w:after="0" w:line="240" w:lineRule="auto"/>
        <w:ind w:left="5" w:firstLine="562"/>
        <w:jc w:val="both"/>
        <w:rPr>
          <w:rFonts w:eastAsia="Times New Roman" w:cs="Times New Roman"/>
          <w:b/>
          <w:bCs/>
          <w:sz w:val="28"/>
          <w:szCs w:val="28"/>
          <w:lang w:val="vi-VN"/>
        </w:rPr>
      </w:pPr>
    </w:p>
    <w:tbl>
      <w:tblPr>
        <w:tblStyle w:val="TableGrid11"/>
        <w:tblW w:w="14742" w:type="dxa"/>
        <w:tblInd w:w="108" w:type="dxa"/>
        <w:tblLayout w:type="fixed"/>
        <w:tblLook w:val="04A0" w:firstRow="1" w:lastRow="0" w:firstColumn="1" w:lastColumn="0" w:noHBand="0" w:noVBand="1"/>
      </w:tblPr>
      <w:tblGrid>
        <w:gridCol w:w="709"/>
        <w:gridCol w:w="1276"/>
        <w:gridCol w:w="1559"/>
        <w:gridCol w:w="1559"/>
        <w:gridCol w:w="2014"/>
        <w:gridCol w:w="2381"/>
        <w:gridCol w:w="1275"/>
        <w:gridCol w:w="3969"/>
      </w:tblGrid>
      <w:tr w:rsidR="00413F6D" w:rsidRPr="00413F6D" w14:paraId="0232C7E2" w14:textId="77777777" w:rsidTr="0061153C">
        <w:trPr>
          <w:trHeight w:val="1854"/>
        </w:trPr>
        <w:tc>
          <w:tcPr>
            <w:tcW w:w="709" w:type="dxa"/>
            <w:vAlign w:val="center"/>
          </w:tcPr>
          <w:p w14:paraId="369545FC" w14:textId="77777777" w:rsidR="004A7395" w:rsidRPr="00413F6D" w:rsidRDefault="004A7395" w:rsidP="004A7395">
            <w:pPr>
              <w:spacing w:after="0" w:line="240" w:lineRule="auto"/>
              <w:contextualSpacing/>
              <w:jc w:val="center"/>
              <w:rPr>
                <w:rFonts w:eastAsia="Arial" w:cs="Times New Roman"/>
                <w:b/>
                <w:bCs/>
                <w:sz w:val="28"/>
                <w:szCs w:val="28"/>
                <w:lang w:val="vi"/>
              </w:rPr>
            </w:pPr>
            <w:r w:rsidRPr="00413F6D">
              <w:rPr>
                <w:rFonts w:eastAsia="Arial" w:cs="Times New Roman"/>
                <w:b/>
                <w:bCs/>
                <w:sz w:val="28"/>
                <w:szCs w:val="28"/>
                <w:lang w:val="vi"/>
              </w:rPr>
              <w:t>TT</w:t>
            </w:r>
          </w:p>
        </w:tc>
        <w:tc>
          <w:tcPr>
            <w:tcW w:w="1276" w:type="dxa"/>
            <w:vAlign w:val="center"/>
          </w:tcPr>
          <w:p w14:paraId="17AAB3EF" w14:textId="77777777" w:rsidR="004A7395" w:rsidRPr="00413F6D" w:rsidRDefault="004A7395" w:rsidP="004A7395">
            <w:pPr>
              <w:spacing w:after="0" w:line="240" w:lineRule="auto"/>
              <w:contextualSpacing/>
              <w:jc w:val="center"/>
              <w:rPr>
                <w:rFonts w:eastAsia="Arial" w:cs="Times New Roman"/>
                <w:b/>
                <w:bCs/>
                <w:sz w:val="28"/>
                <w:szCs w:val="28"/>
                <w:lang w:val="vi"/>
              </w:rPr>
            </w:pPr>
            <w:r w:rsidRPr="00413F6D">
              <w:rPr>
                <w:rFonts w:eastAsia="Arial" w:cs="Times New Roman"/>
                <w:b/>
                <w:bCs/>
                <w:sz w:val="28"/>
                <w:szCs w:val="28"/>
                <w:lang w:val="vi"/>
              </w:rPr>
              <w:t>Mã số TTHC</w:t>
            </w:r>
          </w:p>
        </w:tc>
        <w:tc>
          <w:tcPr>
            <w:tcW w:w="1559" w:type="dxa"/>
            <w:vAlign w:val="center"/>
          </w:tcPr>
          <w:p w14:paraId="0AC59412" w14:textId="77777777" w:rsidR="004A7395" w:rsidRPr="00413F6D" w:rsidRDefault="004A7395" w:rsidP="004A7395">
            <w:pPr>
              <w:spacing w:after="0" w:line="240" w:lineRule="auto"/>
              <w:contextualSpacing/>
              <w:jc w:val="center"/>
              <w:rPr>
                <w:rFonts w:eastAsia="Arial" w:cs="Times New Roman"/>
                <w:b/>
                <w:bCs/>
                <w:sz w:val="28"/>
                <w:szCs w:val="28"/>
                <w:lang w:val="vi"/>
              </w:rPr>
            </w:pPr>
            <w:r w:rsidRPr="00413F6D">
              <w:rPr>
                <w:rFonts w:eastAsia="Arial" w:cs="Times New Roman"/>
                <w:b/>
                <w:bCs/>
                <w:sz w:val="28"/>
                <w:szCs w:val="28"/>
                <w:lang w:val="vi"/>
              </w:rPr>
              <w:t>Tên TTHC được sửa đổi,</w:t>
            </w:r>
          </w:p>
          <w:p w14:paraId="58CE2B83" w14:textId="77777777" w:rsidR="004A7395" w:rsidRPr="00413F6D" w:rsidRDefault="004A7395" w:rsidP="004A7395">
            <w:pPr>
              <w:spacing w:after="0" w:line="240" w:lineRule="auto"/>
              <w:contextualSpacing/>
              <w:jc w:val="center"/>
              <w:rPr>
                <w:rFonts w:eastAsia="Arial" w:cs="Times New Roman"/>
                <w:b/>
                <w:bCs/>
                <w:sz w:val="28"/>
                <w:szCs w:val="28"/>
                <w:lang w:val="vi"/>
              </w:rPr>
            </w:pPr>
            <w:r w:rsidRPr="00413F6D">
              <w:rPr>
                <w:rFonts w:eastAsia="Arial" w:cs="Times New Roman"/>
                <w:b/>
                <w:bCs/>
                <w:sz w:val="28"/>
                <w:szCs w:val="28"/>
                <w:lang w:val="vi"/>
              </w:rPr>
              <w:t xml:space="preserve">bổ sung, thay thế </w:t>
            </w:r>
            <w:r w:rsidRPr="00413F6D">
              <w:rPr>
                <w:rFonts w:eastAsia="Arial" w:cs="Times New Roman"/>
                <w:i/>
                <w:iCs/>
                <w:sz w:val="28"/>
                <w:szCs w:val="28"/>
                <w:lang w:val="vi"/>
              </w:rPr>
              <w:t>(tên cũ)</w:t>
            </w:r>
          </w:p>
        </w:tc>
        <w:tc>
          <w:tcPr>
            <w:tcW w:w="1559" w:type="dxa"/>
            <w:vAlign w:val="center"/>
          </w:tcPr>
          <w:p w14:paraId="78682A89" w14:textId="40C7D2BC" w:rsidR="004A7395" w:rsidRPr="00413F6D" w:rsidRDefault="004A7395" w:rsidP="004A7395">
            <w:pPr>
              <w:spacing w:after="0" w:line="240" w:lineRule="auto"/>
              <w:contextualSpacing/>
              <w:jc w:val="center"/>
              <w:rPr>
                <w:rFonts w:eastAsia="Arial" w:cs="Times New Roman"/>
                <w:b/>
                <w:bCs/>
                <w:sz w:val="28"/>
                <w:szCs w:val="28"/>
                <w:lang w:val="vi"/>
              </w:rPr>
            </w:pPr>
            <w:r w:rsidRPr="00413F6D">
              <w:rPr>
                <w:rFonts w:eastAsia="Arial" w:cs="Times New Roman"/>
                <w:b/>
                <w:bCs/>
                <w:sz w:val="28"/>
                <w:szCs w:val="28"/>
                <w:lang w:val="vi"/>
              </w:rPr>
              <w:t>Tên TTHC sửa đổi,</w:t>
            </w:r>
            <w:r w:rsidR="004F2DBD">
              <w:rPr>
                <w:rFonts w:eastAsia="Arial" w:cs="Times New Roman"/>
                <w:b/>
                <w:bCs/>
                <w:sz w:val="28"/>
                <w:szCs w:val="28"/>
              </w:rPr>
              <w:t xml:space="preserve"> </w:t>
            </w:r>
            <w:r w:rsidRPr="00413F6D">
              <w:rPr>
                <w:rFonts w:eastAsia="Arial" w:cs="Times New Roman"/>
                <w:b/>
                <w:bCs/>
                <w:sz w:val="28"/>
                <w:szCs w:val="28"/>
                <w:lang w:val="vi"/>
              </w:rPr>
              <w:t>bổ sung, thay thế</w:t>
            </w:r>
          </w:p>
          <w:p w14:paraId="4F34C3D4" w14:textId="77777777" w:rsidR="004A7395" w:rsidRPr="00413F6D" w:rsidRDefault="004A7395" w:rsidP="004A7395">
            <w:pPr>
              <w:spacing w:after="0" w:line="240" w:lineRule="auto"/>
              <w:contextualSpacing/>
              <w:jc w:val="center"/>
              <w:rPr>
                <w:rFonts w:eastAsia="Arial" w:cs="Times New Roman"/>
                <w:i/>
                <w:iCs/>
                <w:sz w:val="28"/>
                <w:szCs w:val="28"/>
                <w:lang w:val="vi"/>
              </w:rPr>
            </w:pPr>
            <w:r w:rsidRPr="00413F6D">
              <w:rPr>
                <w:rFonts w:eastAsia="Arial" w:cs="Times New Roman"/>
                <w:i/>
                <w:iCs/>
                <w:sz w:val="28"/>
                <w:szCs w:val="28"/>
                <w:lang w:val="vi"/>
              </w:rPr>
              <w:t>(tên mới)</w:t>
            </w:r>
          </w:p>
        </w:tc>
        <w:tc>
          <w:tcPr>
            <w:tcW w:w="2014" w:type="dxa"/>
            <w:vAlign w:val="center"/>
          </w:tcPr>
          <w:p w14:paraId="364971CF" w14:textId="77777777" w:rsidR="004A7395" w:rsidRPr="00413F6D" w:rsidRDefault="004A7395" w:rsidP="004A7395">
            <w:pPr>
              <w:spacing w:after="0" w:line="240" w:lineRule="auto"/>
              <w:contextualSpacing/>
              <w:jc w:val="center"/>
              <w:rPr>
                <w:rFonts w:eastAsia="Arial" w:cs="Times New Roman"/>
                <w:b/>
                <w:bCs/>
                <w:sz w:val="28"/>
                <w:szCs w:val="28"/>
                <w:lang w:val="vi"/>
              </w:rPr>
            </w:pPr>
            <w:r w:rsidRPr="00413F6D">
              <w:rPr>
                <w:rFonts w:eastAsia="Arial" w:cs="Times New Roman"/>
                <w:b/>
                <w:bCs/>
                <w:sz w:val="28"/>
                <w:szCs w:val="28"/>
                <w:lang w:val="vi"/>
              </w:rPr>
              <w:t>Thời hạn giải quyết</w:t>
            </w:r>
          </w:p>
        </w:tc>
        <w:tc>
          <w:tcPr>
            <w:tcW w:w="2381" w:type="dxa"/>
            <w:vAlign w:val="center"/>
          </w:tcPr>
          <w:p w14:paraId="3A9FEB37" w14:textId="5A45935F" w:rsidR="004A7395" w:rsidRPr="00413F6D" w:rsidRDefault="004A7395" w:rsidP="004A7395">
            <w:pPr>
              <w:spacing w:after="0" w:line="240" w:lineRule="auto"/>
              <w:contextualSpacing/>
              <w:jc w:val="center"/>
              <w:rPr>
                <w:rFonts w:eastAsia="Arial" w:cs="Times New Roman"/>
                <w:b/>
                <w:bCs/>
                <w:sz w:val="28"/>
                <w:szCs w:val="28"/>
                <w:lang w:val="vi"/>
              </w:rPr>
            </w:pPr>
            <w:r w:rsidRPr="00413F6D">
              <w:rPr>
                <w:rFonts w:eastAsia="Arial" w:cs="Times New Roman"/>
                <w:b/>
                <w:bCs/>
                <w:sz w:val="28"/>
                <w:szCs w:val="28"/>
                <w:lang w:val="vi"/>
              </w:rPr>
              <w:t xml:space="preserve">Địa điểm </w:t>
            </w:r>
            <w:r w:rsidR="0061153C" w:rsidRPr="00413F6D">
              <w:rPr>
                <w:rFonts w:eastAsia="Arial" w:cs="Times New Roman"/>
                <w:b/>
                <w:bCs/>
                <w:sz w:val="28"/>
                <w:szCs w:val="28"/>
              </w:rPr>
              <w:br/>
            </w:r>
            <w:r w:rsidRPr="00413F6D">
              <w:rPr>
                <w:rFonts w:eastAsia="Arial" w:cs="Times New Roman"/>
                <w:b/>
                <w:bCs/>
                <w:sz w:val="28"/>
                <w:szCs w:val="28"/>
                <w:lang w:val="vi"/>
              </w:rPr>
              <w:t>thực hiện</w:t>
            </w:r>
          </w:p>
        </w:tc>
        <w:tc>
          <w:tcPr>
            <w:tcW w:w="1275" w:type="dxa"/>
            <w:vAlign w:val="center"/>
          </w:tcPr>
          <w:p w14:paraId="240F6EBB" w14:textId="77777777" w:rsidR="004A7395" w:rsidRPr="00413F6D" w:rsidRDefault="004A7395" w:rsidP="004A7395">
            <w:pPr>
              <w:spacing w:after="0" w:line="240" w:lineRule="auto"/>
              <w:contextualSpacing/>
              <w:jc w:val="center"/>
              <w:rPr>
                <w:rFonts w:eastAsia="Arial" w:cs="Times New Roman"/>
                <w:b/>
                <w:bCs/>
                <w:sz w:val="28"/>
                <w:szCs w:val="28"/>
                <w:lang w:val="vi"/>
              </w:rPr>
            </w:pPr>
            <w:r w:rsidRPr="00413F6D">
              <w:rPr>
                <w:rFonts w:eastAsia="Arial" w:cs="Times New Roman"/>
                <w:b/>
                <w:bCs/>
                <w:sz w:val="28"/>
                <w:szCs w:val="28"/>
                <w:lang w:val="vi"/>
              </w:rPr>
              <w:t>Phí, lệ phí</w:t>
            </w:r>
          </w:p>
          <w:p w14:paraId="7F17B5ED" w14:textId="77777777" w:rsidR="004A7395" w:rsidRPr="00413F6D" w:rsidRDefault="004A7395" w:rsidP="004A7395">
            <w:pPr>
              <w:spacing w:after="0" w:line="240" w:lineRule="auto"/>
              <w:contextualSpacing/>
              <w:jc w:val="center"/>
              <w:rPr>
                <w:rFonts w:eastAsia="Arial" w:cs="Times New Roman"/>
                <w:i/>
                <w:iCs/>
                <w:sz w:val="28"/>
                <w:szCs w:val="28"/>
                <w:lang w:val="vi"/>
              </w:rPr>
            </w:pPr>
            <w:r w:rsidRPr="00413F6D">
              <w:rPr>
                <w:rFonts w:eastAsia="Arial" w:cs="Times New Roman"/>
                <w:i/>
                <w:iCs/>
                <w:sz w:val="28"/>
                <w:szCs w:val="28"/>
                <w:lang w:val="vi"/>
              </w:rPr>
              <w:t>(nếu có)</w:t>
            </w:r>
          </w:p>
        </w:tc>
        <w:tc>
          <w:tcPr>
            <w:tcW w:w="3969" w:type="dxa"/>
            <w:vAlign w:val="center"/>
          </w:tcPr>
          <w:p w14:paraId="4BAB3591" w14:textId="77777777" w:rsidR="004A7395" w:rsidRPr="00413F6D" w:rsidRDefault="004A7395" w:rsidP="004A7395">
            <w:pPr>
              <w:spacing w:after="0" w:line="240" w:lineRule="auto"/>
              <w:contextualSpacing/>
              <w:jc w:val="center"/>
              <w:rPr>
                <w:rFonts w:eastAsia="Arial" w:cs="Times New Roman"/>
                <w:b/>
                <w:bCs/>
                <w:sz w:val="28"/>
                <w:szCs w:val="28"/>
                <w:lang w:val="vi"/>
              </w:rPr>
            </w:pPr>
            <w:r w:rsidRPr="00413F6D">
              <w:rPr>
                <w:rFonts w:eastAsia="Arial" w:cs="Times New Roman"/>
                <w:b/>
                <w:bCs/>
                <w:sz w:val="28"/>
                <w:szCs w:val="28"/>
                <w:lang w:val="vi"/>
              </w:rPr>
              <w:t>Căn cứ pháp lý</w:t>
            </w:r>
          </w:p>
        </w:tc>
      </w:tr>
      <w:tr w:rsidR="00413F6D" w:rsidRPr="00413F6D" w14:paraId="063C9FFA" w14:textId="77777777" w:rsidTr="0061153C">
        <w:trPr>
          <w:trHeight w:val="773"/>
        </w:trPr>
        <w:tc>
          <w:tcPr>
            <w:tcW w:w="709" w:type="dxa"/>
            <w:vAlign w:val="center"/>
          </w:tcPr>
          <w:p w14:paraId="7F56169A" w14:textId="77777777" w:rsidR="004A7395" w:rsidRPr="00413F6D" w:rsidRDefault="004A7395" w:rsidP="004A7395">
            <w:pPr>
              <w:spacing w:after="0" w:line="240" w:lineRule="auto"/>
              <w:contextualSpacing/>
              <w:jc w:val="center"/>
              <w:rPr>
                <w:rFonts w:eastAsia="Times New Roman" w:cs="Times New Roman"/>
                <w:iCs/>
                <w:sz w:val="28"/>
                <w:szCs w:val="28"/>
              </w:rPr>
            </w:pPr>
            <w:r w:rsidRPr="00413F6D">
              <w:rPr>
                <w:rFonts w:eastAsia="Times New Roman" w:cs="Times New Roman"/>
                <w:iCs/>
                <w:sz w:val="28"/>
                <w:szCs w:val="28"/>
              </w:rPr>
              <w:t>01</w:t>
            </w:r>
          </w:p>
        </w:tc>
        <w:tc>
          <w:tcPr>
            <w:tcW w:w="1276" w:type="dxa"/>
            <w:vAlign w:val="center"/>
          </w:tcPr>
          <w:p w14:paraId="24ADFBAC" w14:textId="77777777" w:rsidR="004A7395" w:rsidRPr="00413F6D" w:rsidRDefault="004A7395" w:rsidP="004A7395">
            <w:pPr>
              <w:spacing w:after="0" w:line="240" w:lineRule="auto"/>
              <w:contextualSpacing/>
              <w:jc w:val="center"/>
              <w:rPr>
                <w:rFonts w:eastAsia="Times New Roman" w:cs="Times New Roman"/>
                <w:iCs/>
                <w:sz w:val="28"/>
                <w:szCs w:val="28"/>
              </w:rPr>
            </w:pPr>
            <w:r w:rsidRPr="00413F6D">
              <w:rPr>
                <w:rFonts w:eastAsia="Times New Roman" w:cs="Times New Roman"/>
                <w:iCs/>
                <w:sz w:val="28"/>
                <w:szCs w:val="28"/>
              </w:rPr>
              <w:t>1.004150</w:t>
            </w:r>
          </w:p>
        </w:tc>
        <w:tc>
          <w:tcPr>
            <w:tcW w:w="3118" w:type="dxa"/>
            <w:gridSpan w:val="2"/>
            <w:vAlign w:val="center"/>
          </w:tcPr>
          <w:p w14:paraId="419CB459" w14:textId="77777777" w:rsidR="004A7395" w:rsidRPr="00413F6D" w:rsidRDefault="004A7395" w:rsidP="004A7395">
            <w:pPr>
              <w:spacing w:after="0" w:line="240" w:lineRule="auto"/>
              <w:contextualSpacing/>
              <w:jc w:val="both"/>
              <w:rPr>
                <w:rFonts w:eastAsia="Times New Roman" w:cs="Times New Roman"/>
                <w:iCs/>
                <w:sz w:val="28"/>
                <w:szCs w:val="28"/>
              </w:rPr>
            </w:pPr>
            <w:r w:rsidRPr="00413F6D">
              <w:rPr>
                <w:rFonts w:eastAsia="Times New Roman" w:cs="Times New Roman"/>
                <w:iCs/>
                <w:sz w:val="28"/>
                <w:szCs w:val="28"/>
              </w:rPr>
              <w:t>Cấp Giấy phép tiếp cận nguồn gen</w:t>
            </w:r>
          </w:p>
        </w:tc>
        <w:tc>
          <w:tcPr>
            <w:tcW w:w="2014" w:type="dxa"/>
            <w:vAlign w:val="center"/>
          </w:tcPr>
          <w:p w14:paraId="33BFA362" w14:textId="77777777" w:rsidR="004A7395" w:rsidRPr="00413F6D" w:rsidRDefault="004A7395" w:rsidP="004A7395">
            <w:pPr>
              <w:spacing w:after="0" w:line="240" w:lineRule="auto"/>
              <w:contextualSpacing/>
              <w:jc w:val="both"/>
              <w:rPr>
                <w:rFonts w:eastAsia="Times New Roman" w:cs="Times New Roman"/>
                <w:iCs/>
                <w:sz w:val="28"/>
                <w:szCs w:val="28"/>
              </w:rPr>
            </w:pPr>
            <w:r w:rsidRPr="00413F6D">
              <w:rPr>
                <w:rFonts w:eastAsia="Times New Roman" w:cs="Times New Roman"/>
                <w:iCs/>
                <w:sz w:val="28"/>
                <w:szCs w:val="28"/>
              </w:rPr>
              <w:t>18 ngày làm việc kể từ ngày nhận đủ hồ sơ hợp lệ.</w:t>
            </w:r>
          </w:p>
        </w:tc>
        <w:tc>
          <w:tcPr>
            <w:tcW w:w="2381" w:type="dxa"/>
            <w:vAlign w:val="center"/>
          </w:tcPr>
          <w:p w14:paraId="59EBB367" w14:textId="77777777" w:rsidR="004A7395" w:rsidRPr="00413F6D" w:rsidRDefault="004A7395" w:rsidP="004A7395">
            <w:pPr>
              <w:spacing w:after="0" w:line="240" w:lineRule="auto"/>
              <w:ind w:left="3"/>
              <w:contextualSpacing/>
              <w:jc w:val="both"/>
              <w:rPr>
                <w:rFonts w:eastAsia="Times New Roman" w:cs="Times New Roman"/>
                <w:iCs/>
                <w:sz w:val="28"/>
                <w:szCs w:val="28"/>
              </w:rPr>
            </w:pPr>
            <w:r w:rsidRPr="00413F6D">
              <w:rPr>
                <w:rFonts w:eastAsia="Times New Roman" w:cs="Times New Roman"/>
                <w:iCs/>
                <w:sz w:val="28"/>
                <w:szCs w:val="28"/>
              </w:rPr>
              <w:t>- Trực tiếp tại Trung tâm Phục vụ hành chính công tỉnh/cấp xã;</w:t>
            </w:r>
          </w:p>
          <w:p w14:paraId="424E573A" w14:textId="77777777" w:rsidR="004A7395" w:rsidRPr="00413F6D" w:rsidRDefault="004A7395" w:rsidP="004A7395">
            <w:pPr>
              <w:spacing w:after="0" w:line="240" w:lineRule="auto"/>
              <w:ind w:left="3"/>
              <w:contextualSpacing/>
              <w:jc w:val="both"/>
              <w:rPr>
                <w:rFonts w:eastAsia="Times New Roman" w:cs="Times New Roman"/>
                <w:iCs/>
                <w:sz w:val="28"/>
                <w:szCs w:val="28"/>
              </w:rPr>
            </w:pPr>
            <w:r w:rsidRPr="00413F6D">
              <w:rPr>
                <w:rFonts w:eastAsia="Times New Roman" w:cs="Times New Roman"/>
                <w:iCs/>
                <w:sz w:val="28"/>
                <w:szCs w:val="28"/>
              </w:rPr>
              <w:t>- Trực tuyến qua Cổng dịch vụ công Quốc gia, địa chỉ: https://dichvucong.gov.vn/;</w:t>
            </w:r>
          </w:p>
          <w:p w14:paraId="5275199F" w14:textId="7C95896B" w:rsidR="004A7395" w:rsidRPr="00413F6D" w:rsidRDefault="004A7395" w:rsidP="004A7395">
            <w:pPr>
              <w:spacing w:after="0" w:line="240" w:lineRule="auto"/>
              <w:ind w:left="3"/>
              <w:contextualSpacing/>
              <w:jc w:val="both"/>
              <w:rPr>
                <w:rFonts w:eastAsia="Times New Roman" w:cs="Times New Roman"/>
                <w:iCs/>
                <w:sz w:val="28"/>
                <w:szCs w:val="28"/>
              </w:rPr>
            </w:pPr>
            <w:r w:rsidRPr="00413F6D">
              <w:rPr>
                <w:rFonts w:eastAsia="Times New Roman" w:cs="Times New Roman"/>
                <w:iCs/>
                <w:sz w:val="28"/>
                <w:szCs w:val="28"/>
              </w:rPr>
              <w:t>- Qua dịch vụ bưu chính công ích</w:t>
            </w:r>
            <w:r w:rsidR="00617534" w:rsidRPr="00413F6D">
              <w:rPr>
                <w:rFonts w:eastAsia="Times New Roman" w:cs="Times New Roman"/>
                <w:iCs/>
                <w:sz w:val="28"/>
                <w:szCs w:val="28"/>
              </w:rPr>
              <w:t>.</w:t>
            </w:r>
          </w:p>
        </w:tc>
        <w:tc>
          <w:tcPr>
            <w:tcW w:w="1275" w:type="dxa"/>
            <w:vAlign w:val="center"/>
          </w:tcPr>
          <w:p w14:paraId="7164C286" w14:textId="77777777" w:rsidR="004A7395" w:rsidRPr="00413F6D" w:rsidRDefault="004A7395" w:rsidP="004A7395">
            <w:pPr>
              <w:keepNext/>
              <w:spacing w:after="0" w:line="240" w:lineRule="auto"/>
              <w:contextualSpacing/>
              <w:jc w:val="center"/>
              <w:outlineLvl w:val="7"/>
              <w:rPr>
                <w:rFonts w:eastAsia="Times New Roman" w:cs="Times New Roman"/>
                <w:iCs/>
                <w:sz w:val="28"/>
                <w:szCs w:val="28"/>
              </w:rPr>
            </w:pPr>
            <w:r w:rsidRPr="00413F6D">
              <w:rPr>
                <w:rFonts w:eastAsia="Times New Roman" w:cs="Times New Roman"/>
                <w:iCs/>
                <w:sz w:val="28"/>
                <w:szCs w:val="28"/>
              </w:rPr>
              <w:t>Không thu phí</w:t>
            </w:r>
          </w:p>
        </w:tc>
        <w:tc>
          <w:tcPr>
            <w:tcW w:w="3969" w:type="dxa"/>
            <w:shd w:val="clear" w:color="auto" w:fill="FFFFFF"/>
            <w:vAlign w:val="center"/>
          </w:tcPr>
          <w:p w14:paraId="41877FBF" w14:textId="77777777" w:rsidR="004A7395" w:rsidRPr="00413F6D" w:rsidRDefault="004A7395" w:rsidP="004A7395">
            <w:pPr>
              <w:spacing w:after="0" w:line="240" w:lineRule="auto"/>
              <w:contextualSpacing/>
              <w:jc w:val="both"/>
              <w:rPr>
                <w:rFonts w:eastAsia="Times New Roman" w:cs="Times New Roman"/>
                <w:iCs/>
                <w:sz w:val="28"/>
                <w:szCs w:val="28"/>
              </w:rPr>
            </w:pPr>
            <w:r w:rsidRPr="00413F6D">
              <w:rPr>
                <w:rFonts w:cs="Times New Roman"/>
                <w:spacing w:val="-4"/>
                <w:sz w:val="28"/>
                <w:szCs w:val="28"/>
              </w:rPr>
              <w:t>- Luật Đa dạng sinh học số 20/2008/QH12 được sửa đổi, bổ sung tại Luật</w:t>
            </w:r>
            <w:r w:rsidRPr="00413F6D">
              <w:rPr>
                <w:rFonts w:cs="Times New Roman"/>
                <w:spacing w:val="-4"/>
                <w:sz w:val="28"/>
                <w:szCs w:val="28"/>
              </w:rPr>
              <w:br/>
              <w:t>số 146/2025/QH15 sửa đổi, bổ sung một số điều của 15 luật trong lĩnh vực nông nghiệp và môi trường</w:t>
            </w:r>
            <w:proofErr w:type="gramStart"/>
            <w:r w:rsidRPr="00413F6D">
              <w:rPr>
                <w:rFonts w:cs="Times New Roman"/>
                <w:spacing w:val="-4"/>
                <w:sz w:val="28"/>
                <w:szCs w:val="28"/>
              </w:rPr>
              <w:t>;</w:t>
            </w:r>
            <w:proofErr w:type="gramEnd"/>
            <w:r w:rsidRPr="00413F6D">
              <w:rPr>
                <w:rFonts w:cs="Times New Roman"/>
                <w:sz w:val="28"/>
                <w:szCs w:val="28"/>
              </w:rPr>
              <w:br/>
            </w:r>
            <w:r w:rsidRPr="00413F6D">
              <w:rPr>
                <w:rFonts w:cs="Times New Roman"/>
                <w:spacing w:val="-4"/>
                <w:sz w:val="28"/>
                <w:szCs w:val="28"/>
              </w:rPr>
              <w:t>- Điều 23 Nghị định số 43/2026/NĐ-CP ngày 26/01/2026</w:t>
            </w:r>
            <w:r w:rsidRPr="00413F6D">
              <w:rPr>
                <w:rFonts w:cs="Times New Roman"/>
                <w:sz w:val="28"/>
                <w:szCs w:val="28"/>
              </w:rPr>
              <w:t xml:space="preserve"> của Chính phủ sửa đổi, bổ sung một số điều của các nghị định </w:t>
            </w:r>
            <w:r w:rsidRPr="00413F6D">
              <w:rPr>
                <w:rFonts w:cs="Times New Roman"/>
                <w:sz w:val="28"/>
                <w:szCs w:val="28"/>
              </w:rPr>
              <w:lastRenderedPageBreak/>
              <w:t>trong lĩnh vực bảo tồn thiên nhiên và đa dạng sinh học.</w:t>
            </w:r>
            <w:r w:rsidRPr="00413F6D">
              <w:rPr>
                <w:rFonts w:cs="Times New Roman"/>
                <w:szCs w:val="22"/>
              </w:rPr>
              <w:t xml:space="preserve"> </w:t>
            </w:r>
          </w:p>
        </w:tc>
      </w:tr>
      <w:tr w:rsidR="00413F6D" w:rsidRPr="00413F6D" w14:paraId="2348E936" w14:textId="77777777" w:rsidTr="0061153C">
        <w:trPr>
          <w:trHeight w:val="4317"/>
        </w:trPr>
        <w:tc>
          <w:tcPr>
            <w:tcW w:w="709" w:type="dxa"/>
            <w:vAlign w:val="center"/>
          </w:tcPr>
          <w:p w14:paraId="5ED1E846" w14:textId="77777777" w:rsidR="004A7395" w:rsidRPr="00413F6D" w:rsidRDefault="004A7395" w:rsidP="004A7395">
            <w:pPr>
              <w:spacing w:after="0" w:line="240" w:lineRule="auto"/>
              <w:contextualSpacing/>
              <w:jc w:val="center"/>
              <w:rPr>
                <w:rFonts w:eastAsia="Arial" w:cs="Times New Roman"/>
                <w:sz w:val="28"/>
                <w:szCs w:val="28"/>
                <w:lang w:val="vi"/>
              </w:rPr>
            </w:pPr>
            <w:r w:rsidRPr="00413F6D">
              <w:rPr>
                <w:rFonts w:eastAsia="Arial" w:cs="Times New Roman"/>
                <w:sz w:val="28"/>
                <w:szCs w:val="28"/>
                <w:lang w:val="vi"/>
              </w:rPr>
              <w:lastRenderedPageBreak/>
              <w:t>02</w:t>
            </w:r>
          </w:p>
        </w:tc>
        <w:tc>
          <w:tcPr>
            <w:tcW w:w="1276" w:type="dxa"/>
            <w:vAlign w:val="center"/>
          </w:tcPr>
          <w:p w14:paraId="35C8B6F2" w14:textId="77777777" w:rsidR="004A7395" w:rsidRPr="00413F6D" w:rsidRDefault="004A7395" w:rsidP="004A7395">
            <w:pPr>
              <w:spacing w:after="0" w:line="240" w:lineRule="auto"/>
              <w:contextualSpacing/>
              <w:jc w:val="center"/>
              <w:rPr>
                <w:rFonts w:eastAsia="Times New Roman" w:cs="Times New Roman"/>
                <w:iCs/>
                <w:sz w:val="28"/>
                <w:szCs w:val="28"/>
              </w:rPr>
            </w:pPr>
            <w:r w:rsidRPr="00413F6D">
              <w:rPr>
                <w:rFonts w:eastAsia="Times New Roman" w:cs="Times New Roman"/>
                <w:iCs/>
                <w:sz w:val="28"/>
                <w:szCs w:val="28"/>
              </w:rPr>
              <w:t>1.004096</w:t>
            </w:r>
          </w:p>
        </w:tc>
        <w:tc>
          <w:tcPr>
            <w:tcW w:w="3118" w:type="dxa"/>
            <w:gridSpan w:val="2"/>
            <w:vAlign w:val="center"/>
          </w:tcPr>
          <w:p w14:paraId="701F42DE" w14:textId="77777777" w:rsidR="004A7395" w:rsidRPr="00413F6D" w:rsidRDefault="004A7395" w:rsidP="004A7395">
            <w:pPr>
              <w:spacing w:after="0" w:line="240" w:lineRule="auto"/>
              <w:contextualSpacing/>
              <w:jc w:val="both"/>
              <w:rPr>
                <w:rFonts w:eastAsia="Times New Roman" w:cs="Times New Roman"/>
                <w:iCs/>
                <w:sz w:val="28"/>
                <w:szCs w:val="28"/>
              </w:rPr>
            </w:pPr>
            <w:r w:rsidRPr="00413F6D">
              <w:rPr>
                <w:rFonts w:eastAsia="Times New Roman" w:cs="Times New Roman"/>
                <w:iCs/>
                <w:sz w:val="28"/>
                <w:szCs w:val="28"/>
              </w:rPr>
              <w:t>Gia hạn Giấy phép tiếp cận nguồn gen</w:t>
            </w:r>
          </w:p>
        </w:tc>
        <w:tc>
          <w:tcPr>
            <w:tcW w:w="2014" w:type="dxa"/>
            <w:vAlign w:val="center"/>
          </w:tcPr>
          <w:p w14:paraId="7A55407F" w14:textId="77777777" w:rsidR="004A7395" w:rsidRPr="00413F6D" w:rsidRDefault="004A7395" w:rsidP="004A7395">
            <w:pPr>
              <w:spacing w:after="0" w:line="240" w:lineRule="auto"/>
              <w:contextualSpacing/>
              <w:jc w:val="both"/>
              <w:rPr>
                <w:rFonts w:eastAsia="Times New Roman" w:cs="Times New Roman"/>
                <w:iCs/>
                <w:sz w:val="28"/>
                <w:szCs w:val="28"/>
              </w:rPr>
            </w:pPr>
            <w:r w:rsidRPr="00413F6D">
              <w:rPr>
                <w:rFonts w:eastAsia="Times New Roman" w:cs="Times New Roman"/>
                <w:iCs/>
                <w:sz w:val="28"/>
                <w:szCs w:val="28"/>
              </w:rPr>
              <w:t>10 ngày làm việc kể từ ngày nhận đủ hồ sơ hợp lệ.</w:t>
            </w:r>
          </w:p>
        </w:tc>
        <w:tc>
          <w:tcPr>
            <w:tcW w:w="2381" w:type="dxa"/>
            <w:vAlign w:val="center"/>
          </w:tcPr>
          <w:p w14:paraId="33984019" w14:textId="77777777" w:rsidR="004A7395" w:rsidRPr="00413F6D" w:rsidRDefault="004A7395" w:rsidP="004A7395">
            <w:pPr>
              <w:spacing w:after="0" w:line="240" w:lineRule="auto"/>
              <w:contextualSpacing/>
              <w:jc w:val="both"/>
              <w:rPr>
                <w:rFonts w:eastAsia="Times New Roman" w:cs="Times New Roman"/>
                <w:iCs/>
                <w:sz w:val="28"/>
                <w:szCs w:val="28"/>
              </w:rPr>
            </w:pPr>
            <w:r w:rsidRPr="00413F6D">
              <w:rPr>
                <w:rFonts w:eastAsia="Times New Roman" w:cs="Times New Roman"/>
                <w:iCs/>
                <w:sz w:val="28"/>
                <w:szCs w:val="28"/>
              </w:rPr>
              <w:t>- Trực tiếp tại Trung tâm Phục vụ hành chính công tỉnh/cấp xã;</w:t>
            </w:r>
          </w:p>
          <w:p w14:paraId="72DFD193" w14:textId="77777777" w:rsidR="004A7395" w:rsidRPr="00413F6D" w:rsidRDefault="004A7395" w:rsidP="004A7395">
            <w:pPr>
              <w:spacing w:after="0" w:line="240" w:lineRule="auto"/>
              <w:contextualSpacing/>
              <w:jc w:val="both"/>
              <w:rPr>
                <w:rFonts w:eastAsia="Times New Roman" w:cs="Times New Roman"/>
                <w:iCs/>
                <w:sz w:val="28"/>
                <w:szCs w:val="28"/>
              </w:rPr>
            </w:pPr>
            <w:r w:rsidRPr="00413F6D">
              <w:rPr>
                <w:rFonts w:eastAsia="Times New Roman" w:cs="Times New Roman"/>
                <w:iCs/>
                <w:sz w:val="28"/>
                <w:szCs w:val="28"/>
              </w:rPr>
              <w:t>- Trực tuyến qua Cổng dịch vụ công Quốc gia, địa chỉ: https://dichvucong.gov.vn/;</w:t>
            </w:r>
          </w:p>
          <w:p w14:paraId="0F77F415" w14:textId="622C1521" w:rsidR="004A7395" w:rsidRPr="00413F6D" w:rsidRDefault="004A7395" w:rsidP="004A7395">
            <w:pPr>
              <w:spacing w:after="0" w:line="240" w:lineRule="auto"/>
              <w:contextualSpacing/>
              <w:jc w:val="both"/>
              <w:rPr>
                <w:rFonts w:eastAsia="Times New Roman" w:cs="Times New Roman"/>
                <w:iCs/>
                <w:sz w:val="28"/>
                <w:szCs w:val="28"/>
              </w:rPr>
            </w:pPr>
            <w:r w:rsidRPr="00413F6D">
              <w:rPr>
                <w:rFonts w:eastAsia="Times New Roman" w:cs="Times New Roman"/>
                <w:iCs/>
                <w:sz w:val="28"/>
                <w:szCs w:val="28"/>
              </w:rPr>
              <w:t>- Qua dịch vụ bưu chính công ích</w:t>
            </w:r>
            <w:r w:rsidR="00054C21" w:rsidRPr="00413F6D">
              <w:rPr>
                <w:rFonts w:eastAsia="Times New Roman" w:cs="Times New Roman"/>
                <w:iCs/>
                <w:sz w:val="28"/>
                <w:szCs w:val="28"/>
              </w:rPr>
              <w:t>.</w:t>
            </w:r>
          </w:p>
        </w:tc>
        <w:tc>
          <w:tcPr>
            <w:tcW w:w="1275" w:type="dxa"/>
            <w:vAlign w:val="center"/>
          </w:tcPr>
          <w:p w14:paraId="07DB90E4" w14:textId="77777777" w:rsidR="004A7395" w:rsidRPr="00413F6D" w:rsidRDefault="004A7395" w:rsidP="004A7395">
            <w:pPr>
              <w:spacing w:after="0" w:line="240" w:lineRule="auto"/>
              <w:contextualSpacing/>
              <w:jc w:val="center"/>
              <w:rPr>
                <w:rFonts w:eastAsia="Times New Roman" w:cs="Times New Roman"/>
                <w:iCs/>
                <w:sz w:val="28"/>
                <w:szCs w:val="28"/>
              </w:rPr>
            </w:pPr>
            <w:r w:rsidRPr="00413F6D">
              <w:rPr>
                <w:rFonts w:cs="Times New Roman"/>
                <w:sz w:val="28"/>
                <w:szCs w:val="28"/>
              </w:rPr>
              <w:t>Không thu phí</w:t>
            </w:r>
            <w:r w:rsidRPr="00413F6D">
              <w:rPr>
                <w:rFonts w:cs="Times New Roman"/>
                <w:szCs w:val="22"/>
              </w:rPr>
              <w:t xml:space="preserve"> </w:t>
            </w:r>
          </w:p>
        </w:tc>
        <w:tc>
          <w:tcPr>
            <w:tcW w:w="3969" w:type="dxa"/>
            <w:shd w:val="clear" w:color="auto" w:fill="FFFFFF"/>
            <w:vAlign w:val="center"/>
          </w:tcPr>
          <w:p w14:paraId="0D522458" w14:textId="77777777" w:rsidR="004A7395" w:rsidRPr="00413F6D" w:rsidRDefault="004A7395" w:rsidP="004A7395">
            <w:pPr>
              <w:spacing w:after="0" w:line="240" w:lineRule="auto"/>
              <w:contextualSpacing/>
              <w:jc w:val="both"/>
              <w:rPr>
                <w:rFonts w:eastAsia="Times New Roman" w:cs="Times New Roman"/>
                <w:iCs/>
                <w:sz w:val="28"/>
                <w:szCs w:val="28"/>
              </w:rPr>
            </w:pPr>
            <w:r w:rsidRPr="00413F6D">
              <w:rPr>
                <w:rFonts w:cs="Times New Roman"/>
                <w:spacing w:val="-4"/>
                <w:sz w:val="28"/>
                <w:szCs w:val="28"/>
              </w:rPr>
              <w:t>- Luật Đa dạng sinh học số 20/2008/QH12 được sửa đổi, bổ sung tại Luật</w:t>
            </w:r>
            <w:r w:rsidRPr="00413F6D">
              <w:rPr>
                <w:rFonts w:cs="Times New Roman"/>
                <w:spacing w:val="-4"/>
                <w:sz w:val="28"/>
                <w:szCs w:val="28"/>
              </w:rPr>
              <w:br/>
              <w:t>số 146/2025/QH15 sửa đổi, bổ sung một số điều của 15 luật trong lĩnh vực nông nghiệp và môi trường</w:t>
            </w:r>
            <w:proofErr w:type="gramStart"/>
            <w:r w:rsidRPr="00413F6D">
              <w:rPr>
                <w:rFonts w:cs="Times New Roman"/>
                <w:spacing w:val="-4"/>
                <w:sz w:val="28"/>
                <w:szCs w:val="28"/>
              </w:rPr>
              <w:t>;</w:t>
            </w:r>
            <w:proofErr w:type="gramEnd"/>
            <w:r w:rsidRPr="00413F6D">
              <w:rPr>
                <w:rFonts w:cs="Times New Roman"/>
                <w:sz w:val="28"/>
                <w:szCs w:val="28"/>
              </w:rPr>
              <w:br/>
              <w:t>- Điều 25 Nghị định số 43/2026/NĐ-CP ngày 26/01/2026 của Chính phủ sửa đổi, bổ sung một số điều của các nghị định trong lĩnh vực bảo tồn thiên nhiên và đa dạng sinh học.</w:t>
            </w:r>
            <w:r w:rsidRPr="00413F6D">
              <w:rPr>
                <w:rFonts w:cs="Times New Roman"/>
                <w:szCs w:val="22"/>
              </w:rPr>
              <w:t xml:space="preserve"> </w:t>
            </w:r>
          </w:p>
        </w:tc>
      </w:tr>
      <w:tr w:rsidR="00413F6D" w:rsidRPr="00413F6D" w14:paraId="303132D4" w14:textId="77777777" w:rsidTr="0061153C">
        <w:trPr>
          <w:trHeight w:val="1652"/>
        </w:trPr>
        <w:tc>
          <w:tcPr>
            <w:tcW w:w="709" w:type="dxa"/>
            <w:vAlign w:val="center"/>
          </w:tcPr>
          <w:p w14:paraId="3F277AA8" w14:textId="77777777" w:rsidR="004A7395" w:rsidRPr="00413F6D" w:rsidRDefault="004A7395" w:rsidP="004A7395">
            <w:pPr>
              <w:spacing w:after="0" w:line="240" w:lineRule="auto"/>
              <w:contextualSpacing/>
              <w:jc w:val="both"/>
              <w:rPr>
                <w:rFonts w:eastAsia="Arial" w:cs="Times New Roman"/>
                <w:sz w:val="28"/>
                <w:szCs w:val="28"/>
              </w:rPr>
            </w:pPr>
            <w:r w:rsidRPr="00413F6D">
              <w:rPr>
                <w:rFonts w:eastAsia="Arial" w:cs="Times New Roman"/>
                <w:sz w:val="28"/>
                <w:szCs w:val="28"/>
              </w:rPr>
              <w:t>03</w:t>
            </w:r>
          </w:p>
        </w:tc>
        <w:tc>
          <w:tcPr>
            <w:tcW w:w="1276" w:type="dxa"/>
            <w:vAlign w:val="center"/>
          </w:tcPr>
          <w:p w14:paraId="68996827" w14:textId="77777777" w:rsidR="004A7395" w:rsidRPr="00413F6D" w:rsidRDefault="004A7395" w:rsidP="004A7395">
            <w:pPr>
              <w:spacing w:after="0" w:line="240" w:lineRule="auto"/>
              <w:jc w:val="both"/>
              <w:rPr>
                <w:rFonts w:eastAsia="Arial" w:cs="Times New Roman"/>
                <w:sz w:val="28"/>
                <w:szCs w:val="28"/>
              </w:rPr>
            </w:pPr>
            <w:r w:rsidRPr="00413F6D">
              <w:rPr>
                <w:rFonts w:eastAsia="Arial" w:cs="Times New Roman"/>
                <w:sz w:val="28"/>
                <w:szCs w:val="28"/>
              </w:rPr>
              <w:t>1.004117</w:t>
            </w:r>
          </w:p>
        </w:tc>
        <w:tc>
          <w:tcPr>
            <w:tcW w:w="1559" w:type="dxa"/>
            <w:vAlign w:val="center"/>
          </w:tcPr>
          <w:p w14:paraId="603D9A4D" w14:textId="77777777" w:rsidR="004A7395" w:rsidRPr="00413F6D" w:rsidRDefault="004A7395" w:rsidP="004A7395">
            <w:pPr>
              <w:spacing w:after="0" w:line="240" w:lineRule="auto"/>
              <w:jc w:val="both"/>
              <w:rPr>
                <w:rFonts w:eastAsia="Arial" w:cs="Times New Roman"/>
                <w:sz w:val="28"/>
                <w:szCs w:val="28"/>
              </w:rPr>
            </w:pPr>
            <w:r w:rsidRPr="00413F6D">
              <w:rPr>
                <w:rFonts w:eastAsia="Arial" w:cs="Times New Roman"/>
                <w:sz w:val="28"/>
                <w:szCs w:val="28"/>
              </w:rPr>
              <w:t>Cho phép đưa nguồn gen ra nước ngoài phục vụ học tập, nghiên cứu không vì mục đích thương mại</w:t>
            </w:r>
          </w:p>
          <w:p w14:paraId="365558A9" w14:textId="77777777" w:rsidR="004A7395" w:rsidRPr="00413F6D" w:rsidRDefault="004A7395" w:rsidP="004A7395">
            <w:pPr>
              <w:spacing w:after="0" w:line="240" w:lineRule="auto"/>
              <w:contextualSpacing/>
              <w:jc w:val="both"/>
              <w:rPr>
                <w:rFonts w:eastAsia="Arial" w:cs="Times New Roman"/>
                <w:sz w:val="28"/>
                <w:szCs w:val="28"/>
                <w:lang w:val="vi"/>
              </w:rPr>
            </w:pPr>
          </w:p>
        </w:tc>
        <w:tc>
          <w:tcPr>
            <w:tcW w:w="1559" w:type="dxa"/>
            <w:vAlign w:val="center"/>
          </w:tcPr>
          <w:p w14:paraId="03371953" w14:textId="77777777" w:rsidR="004A7395" w:rsidRPr="00413F6D" w:rsidRDefault="004A7395" w:rsidP="004A7395">
            <w:pPr>
              <w:spacing w:after="0" w:line="240" w:lineRule="auto"/>
              <w:jc w:val="both"/>
              <w:rPr>
                <w:rFonts w:eastAsia="Arial" w:cs="Times New Roman"/>
                <w:sz w:val="28"/>
                <w:szCs w:val="28"/>
                <w:lang w:val="vi"/>
              </w:rPr>
            </w:pPr>
            <w:r w:rsidRPr="00413F6D">
              <w:rPr>
                <w:rFonts w:eastAsia="Arial" w:cs="Times New Roman"/>
                <w:sz w:val="28"/>
                <w:szCs w:val="28"/>
                <w:lang w:val="vi"/>
              </w:rPr>
              <w:t>Đưa nguồn gen ra nước ngoài phục vụ học tập, nghiên cứu không vì mục đích thương mại</w:t>
            </w:r>
          </w:p>
          <w:p w14:paraId="73D33507" w14:textId="77777777" w:rsidR="004A7395" w:rsidRPr="00413F6D" w:rsidRDefault="004A7395" w:rsidP="004A7395">
            <w:pPr>
              <w:spacing w:after="0" w:line="240" w:lineRule="auto"/>
              <w:contextualSpacing/>
              <w:jc w:val="both"/>
              <w:rPr>
                <w:rFonts w:eastAsia="Arial" w:cs="Times New Roman"/>
                <w:sz w:val="28"/>
                <w:szCs w:val="28"/>
                <w:lang w:val="vi"/>
              </w:rPr>
            </w:pPr>
          </w:p>
        </w:tc>
        <w:tc>
          <w:tcPr>
            <w:tcW w:w="2014" w:type="dxa"/>
            <w:vAlign w:val="center"/>
          </w:tcPr>
          <w:p w14:paraId="08A65060" w14:textId="77777777" w:rsidR="004A7395" w:rsidRPr="00413F6D" w:rsidRDefault="004A7395" w:rsidP="004A7395">
            <w:pPr>
              <w:spacing w:after="0" w:line="240" w:lineRule="auto"/>
              <w:contextualSpacing/>
              <w:jc w:val="both"/>
              <w:rPr>
                <w:rFonts w:eastAsia="Arial" w:cs="Times New Roman"/>
                <w:sz w:val="28"/>
                <w:szCs w:val="28"/>
                <w:lang w:val="vi"/>
              </w:rPr>
            </w:pPr>
            <w:r w:rsidRPr="00413F6D">
              <w:rPr>
                <w:rFonts w:eastAsia="Arial" w:cs="Times New Roman"/>
                <w:sz w:val="28"/>
                <w:szCs w:val="28"/>
                <w:lang w:val="vi"/>
              </w:rPr>
              <w:t>07 ngày làm việc kể từ ngày nhận đủ hồ sơ hợp lệ.</w:t>
            </w:r>
          </w:p>
        </w:tc>
        <w:tc>
          <w:tcPr>
            <w:tcW w:w="2381" w:type="dxa"/>
            <w:vAlign w:val="center"/>
          </w:tcPr>
          <w:p w14:paraId="6F661C9C" w14:textId="77777777" w:rsidR="004A7395" w:rsidRPr="00413F6D" w:rsidRDefault="004A7395" w:rsidP="004A7395">
            <w:pPr>
              <w:spacing w:after="0" w:line="240" w:lineRule="auto"/>
              <w:contextualSpacing/>
              <w:jc w:val="both"/>
              <w:rPr>
                <w:rFonts w:eastAsia="Arial" w:cs="Times New Roman"/>
                <w:sz w:val="28"/>
                <w:szCs w:val="28"/>
                <w:lang w:val="vi"/>
              </w:rPr>
            </w:pPr>
            <w:r w:rsidRPr="00413F6D">
              <w:rPr>
                <w:rFonts w:eastAsia="Arial" w:cs="Times New Roman"/>
                <w:sz w:val="28"/>
                <w:szCs w:val="28"/>
                <w:lang w:val="vi"/>
              </w:rPr>
              <w:t>- Trực tiếp tại Trung tâm Phục vụ hành chính công tỉnh/cấp xã;</w:t>
            </w:r>
          </w:p>
          <w:p w14:paraId="3B646D2E" w14:textId="77777777" w:rsidR="004A7395" w:rsidRPr="00413F6D" w:rsidRDefault="004A7395" w:rsidP="004A7395">
            <w:pPr>
              <w:spacing w:after="0" w:line="240" w:lineRule="auto"/>
              <w:contextualSpacing/>
              <w:jc w:val="both"/>
              <w:rPr>
                <w:rFonts w:eastAsia="Arial" w:cs="Times New Roman"/>
                <w:sz w:val="28"/>
                <w:szCs w:val="28"/>
                <w:lang w:val="vi"/>
              </w:rPr>
            </w:pPr>
            <w:r w:rsidRPr="00413F6D">
              <w:rPr>
                <w:rFonts w:eastAsia="Arial" w:cs="Times New Roman"/>
                <w:sz w:val="28"/>
                <w:szCs w:val="28"/>
                <w:lang w:val="vi"/>
              </w:rPr>
              <w:t>- Trực tuyến qua Cổng dịch vụ công Quốc gia, địa chỉ: https://dichvucong.gov.vn/;</w:t>
            </w:r>
          </w:p>
          <w:p w14:paraId="16BD55C1" w14:textId="5033901E" w:rsidR="004A7395" w:rsidRPr="00413F6D" w:rsidRDefault="004A7395" w:rsidP="004A7395">
            <w:pPr>
              <w:spacing w:after="0" w:line="240" w:lineRule="auto"/>
              <w:contextualSpacing/>
              <w:jc w:val="both"/>
              <w:rPr>
                <w:rFonts w:eastAsia="Arial" w:cs="Times New Roman"/>
                <w:sz w:val="28"/>
                <w:szCs w:val="28"/>
              </w:rPr>
            </w:pPr>
            <w:r w:rsidRPr="00413F6D">
              <w:rPr>
                <w:rFonts w:eastAsia="Arial" w:cs="Times New Roman"/>
                <w:sz w:val="28"/>
                <w:szCs w:val="28"/>
                <w:lang w:val="vi"/>
              </w:rPr>
              <w:t>- Qua dịch vụ bưu chính công ích</w:t>
            </w:r>
            <w:r w:rsidR="00054C21" w:rsidRPr="00413F6D">
              <w:rPr>
                <w:rFonts w:eastAsia="Arial" w:cs="Times New Roman"/>
                <w:sz w:val="28"/>
                <w:szCs w:val="28"/>
              </w:rPr>
              <w:t>.</w:t>
            </w:r>
          </w:p>
        </w:tc>
        <w:tc>
          <w:tcPr>
            <w:tcW w:w="1275" w:type="dxa"/>
            <w:vAlign w:val="center"/>
          </w:tcPr>
          <w:p w14:paraId="788F90FF" w14:textId="77777777" w:rsidR="004A7395" w:rsidRPr="00413F6D" w:rsidRDefault="004A7395" w:rsidP="004A7395">
            <w:pPr>
              <w:spacing w:after="0" w:line="240" w:lineRule="auto"/>
              <w:contextualSpacing/>
              <w:jc w:val="center"/>
              <w:rPr>
                <w:rFonts w:eastAsia="Arial" w:cs="Times New Roman"/>
                <w:sz w:val="28"/>
                <w:szCs w:val="28"/>
              </w:rPr>
            </w:pPr>
            <w:r w:rsidRPr="00413F6D">
              <w:rPr>
                <w:rFonts w:eastAsia="Arial" w:cs="Times New Roman"/>
                <w:sz w:val="28"/>
                <w:szCs w:val="28"/>
              </w:rPr>
              <w:t>Không thu phí</w:t>
            </w:r>
          </w:p>
        </w:tc>
        <w:tc>
          <w:tcPr>
            <w:tcW w:w="3969" w:type="dxa"/>
            <w:shd w:val="clear" w:color="auto" w:fill="FFFFFF"/>
            <w:vAlign w:val="center"/>
          </w:tcPr>
          <w:p w14:paraId="36BA7635" w14:textId="77777777" w:rsidR="004A7395" w:rsidRPr="00413F6D" w:rsidRDefault="004A7395" w:rsidP="004A7395">
            <w:pPr>
              <w:spacing w:after="0" w:line="240" w:lineRule="auto"/>
              <w:contextualSpacing/>
              <w:jc w:val="both"/>
              <w:rPr>
                <w:rFonts w:cs="Times New Roman"/>
                <w:sz w:val="28"/>
                <w:szCs w:val="28"/>
              </w:rPr>
            </w:pPr>
            <w:r w:rsidRPr="00413F6D">
              <w:rPr>
                <w:rFonts w:cs="Times New Roman"/>
                <w:sz w:val="28"/>
                <w:szCs w:val="28"/>
              </w:rPr>
              <w:t>- Luật Đa dạng sinh học số 20/2008/QH12 được sửa đổi, bổ sung tại Luật số 146/2025/QH15 sửa đổi, bổ sung một số điều của 15 luật trong lĩnh vực nông nghiệp và môi trường;</w:t>
            </w:r>
          </w:p>
          <w:p w14:paraId="2A559490" w14:textId="77777777" w:rsidR="004A7395" w:rsidRPr="00413F6D" w:rsidRDefault="004A7395" w:rsidP="004A7395">
            <w:pPr>
              <w:spacing w:after="0" w:line="240" w:lineRule="auto"/>
              <w:contextualSpacing/>
              <w:jc w:val="both"/>
              <w:rPr>
                <w:rFonts w:eastAsia="Arial" w:cs="Times New Roman"/>
                <w:spacing w:val="-4"/>
                <w:sz w:val="28"/>
                <w:szCs w:val="28"/>
                <w:lang w:val="vi"/>
              </w:rPr>
            </w:pPr>
            <w:r w:rsidRPr="00413F6D">
              <w:rPr>
                <w:rFonts w:cs="Times New Roman"/>
                <w:spacing w:val="-4"/>
                <w:sz w:val="28"/>
                <w:szCs w:val="28"/>
              </w:rPr>
              <w:t>- Điều 27 Nghị định số 43/2026/NĐ-CP ngày 26/01/2026 của Chính phủ sửa đổi, bổ sung một số điều của các nghị định trong lĩnh vực bảo tồn thiên nhiên và đa dạng sinh học.</w:t>
            </w:r>
          </w:p>
        </w:tc>
      </w:tr>
    </w:tbl>
    <w:bookmarkEnd w:id="0"/>
    <w:bookmarkEnd w:id="2"/>
    <w:p w14:paraId="7FB383DB" w14:textId="5E8089BD" w:rsidR="004A7395" w:rsidRPr="00413F6D" w:rsidRDefault="004A7395" w:rsidP="004A7395">
      <w:pPr>
        <w:spacing w:after="0" w:line="240" w:lineRule="auto"/>
        <w:ind w:firstLine="567"/>
        <w:contextualSpacing/>
        <w:jc w:val="both"/>
        <w:rPr>
          <w:rFonts w:eastAsia="Arial" w:cs="Times New Roman"/>
          <w:b/>
          <w:bCs/>
          <w:kern w:val="2"/>
          <w:sz w:val="28"/>
          <w:szCs w:val="28"/>
          <w14:ligatures w14:val="standardContextual"/>
        </w:rPr>
      </w:pPr>
      <w:r w:rsidRPr="00413F6D">
        <w:rPr>
          <w:rFonts w:eastAsia="Arial" w:cs="Times New Roman"/>
          <w:b/>
          <w:bCs/>
          <w:kern w:val="2"/>
          <w:sz w:val="28"/>
          <w:szCs w:val="28"/>
          <w14:ligatures w14:val="standardContextual"/>
        </w:rPr>
        <w:lastRenderedPageBreak/>
        <w:t>3</w:t>
      </w:r>
      <w:r w:rsidRPr="00413F6D">
        <w:rPr>
          <w:rFonts w:eastAsia="Arial" w:cs="Times New Roman"/>
          <w:b/>
          <w:bCs/>
          <w:kern w:val="2"/>
          <w:sz w:val="28"/>
          <w:szCs w:val="28"/>
          <w:lang w:val="vi"/>
          <w14:ligatures w14:val="standardContextual"/>
        </w:rPr>
        <w:t xml:space="preserve">. Danh mục thủ tục hành chính </w:t>
      </w:r>
      <w:r w:rsidRPr="00413F6D">
        <w:rPr>
          <w:rFonts w:eastAsia="Arial" w:cs="Times New Roman"/>
          <w:b/>
          <w:bCs/>
          <w:kern w:val="2"/>
          <w:sz w:val="28"/>
          <w:szCs w:val="28"/>
          <w14:ligatures w14:val="standardContextual"/>
        </w:rPr>
        <w:t>bị bãi bỏ</w:t>
      </w:r>
    </w:p>
    <w:p w14:paraId="24D66145" w14:textId="77777777" w:rsidR="004A7395" w:rsidRPr="00413F6D" w:rsidRDefault="004A7395" w:rsidP="004A7395">
      <w:pPr>
        <w:spacing w:after="0" w:line="240" w:lineRule="auto"/>
        <w:ind w:firstLine="720"/>
        <w:contextualSpacing/>
        <w:jc w:val="both"/>
        <w:rPr>
          <w:rFonts w:eastAsia="Arial" w:cs="Times New Roman"/>
          <w:b/>
          <w:bCs/>
          <w:kern w:val="2"/>
          <w:sz w:val="28"/>
          <w:szCs w:val="28"/>
          <w14:ligatures w14:val="standardContextual"/>
        </w:rPr>
      </w:pPr>
    </w:p>
    <w:tbl>
      <w:tblPr>
        <w:tblStyle w:val="TableGrid11"/>
        <w:tblW w:w="14884" w:type="dxa"/>
        <w:tblInd w:w="108" w:type="dxa"/>
        <w:tblLayout w:type="fixed"/>
        <w:tblLook w:val="04A0" w:firstRow="1" w:lastRow="0" w:firstColumn="1" w:lastColumn="0" w:noHBand="0" w:noVBand="1"/>
      </w:tblPr>
      <w:tblGrid>
        <w:gridCol w:w="638"/>
        <w:gridCol w:w="1266"/>
        <w:gridCol w:w="2519"/>
        <w:gridCol w:w="4678"/>
        <w:gridCol w:w="1985"/>
        <w:gridCol w:w="3798"/>
      </w:tblGrid>
      <w:tr w:rsidR="00413F6D" w:rsidRPr="00413F6D" w14:paraId="5778EFB8" w14:textId="77777777" w:rsidTr="00CF60FC">
        <w:trPr>
          <w:trHeight w:val="697"/>
        </w:trPr>
        <w:tc>
          <w:tcPr>
            <w:tcW w:w="638" w:type="dxa"/>
            <w:vAlign w:val="center"/>
          </w:tcPr>
          <w:p w14:paraId="4F5E5F85" w14:textId="77777777" w:rsidR="004A7395" w:rsidRPr="00413F6D" w:rsidRDefault="004A7395" w:rsidP="004A7395">
            <w:pPr>
              <w:spacing w:after="0" w:line="240" w:lineRule="auto"/>
              <w:contextualSpacing/>
              <w:jc w:val="center"/>
              <w:rPr>
                <w:rFonts w:asciiTheme="majorHAnsi" w:eastAsia="Times New Roman" w:hAnsiTheme="majorHAnsi" w:cstheme="majorHAnsi"/>
                <w:b/>
                <w:bCs/>
                <w:iCs/>
                <w:sz w:val="28"/>
                <w:szCs w:val="28"/>
              </w:rPr>
            </w:pPr>
            <w:r w:rsidRPr="00413F6D">
              <w:rPr>
                <w:rFonts w:asciiTheme="majorHAnsi" w:eastAsia="Times New Roman" w:hAnsiTheme="majorHAnsi" w:cstheme="majorHAnsi"/>
                <w:b/>
                <w:bCs/>
                <w:iCs/>
                <w:sz w:val="28"/>
                <w:szCs w:val="28"/>
              </w:rPr>
              <w:t>TT</w:t>
            </w:r>
          </w:p>
        </w:tc>
        <w:tc>
          <w:tcPr>
            <w:tcW w:w="1266" w:type="dxa"/>
            <w:vAlign w:val="center"/>
          </w:tcPr>
          <w:p w14:paraId="728347C8" w14:textId="77777777" w:rsidR="004A7395" w:rsidRPr="00413F6D" w:rsidRDefault="004A7395" w:rsidP="004A7395">
            <w:pPr>
              <w:spacing w:after="0" w:line="240" w:lineRule="auto"/>
              <w:contextualSpacing/>
              <w:jc w:val="center"/>
              <w:rPr>
                <w:rFonts w:asciiTheme="majorHAnsi" w:eastAsia="Times New Roman" w:hAnsiTheme="majorHAnsi" w:cstheme="majorHAnsi"/>
                <w:b/>
                <w:bCs/>
                <w:iCs/>
                <w:sz w:val="28"/>
                <w:szCs w:val="28"/>
              </w:rPr>
            </w:pPr>
            <w:r w:rsidRPr="00413F6D">
              <w:rPr>
                <w:rFonts w:asciiTheme="majorHAnsi" w:eastAsia="Times New Roman" w:hAnsiTheme="majorHAnsi" w:cstheme="majorHAnsi"/>
                <w:b/>
                <w:bCs/>
                <w:iCs/>
                <w:sz w:val="28"/>
                <w:szCs w:val="28"/>
              </w:rPr>
              <w:t>Mã số TTHC</w:t>
            </w:r>
          </w:p>
        </w:tc>
        <w:tc>
          <w:tcPr>
            <w:tcW w:w="2519" w:type="dxa"/>
            <w:vAlign w:val="center"/>
          </w:tcPr>
          <w:p w14:paraId="3165B506" w14:textId="77777777" w:rsidR="004A7395" w:rsidRPr="00413F6D" w:rsidRDefault="004A7395" w:rsidP="004A7395">
            <w:pPr>
              <w:spacing w:after="0" w:line="240" w:lineRule="auto"/>
              <w:contextualSpacing/>
              <w:jc w:val="center"/>
              <w:rPr>
                <w:rFonts w:asciiTheme="majorHAnsi" w:eastAsia="Times New Roman" w:hAnsiTheme="majorHAnsi" w:cstheme="majorHAnsi"/>
                <w:b/>
                <w:bCs/>
                <w:iCs/>
                <w:sz w:val="28"/>
                <w:szCs w:val="28"/>
              </w:rPr>
            </w:pPr>
            <w:r w:rsidRPr="00413F6D">
              <w:rPr>
                <w:rFonts w:asciiTheme="majorHAnsi" w:eastAsia="Times New Roman" w:hAnsiTheme="majorHAnsi" w:cstheme="majorHAnsi"/>
                <w:b/>
                <w:bCs/>
                <w:iCs/>
                <w:sz w:val="28"/>
                <w:szCs w:val="28"/>
              </w:rPr>
              <w:t>Tên TTHC</w:t>
            </w:r>
          </w:p>
        </w:tc>
        <w:tc>
          <w:tcPr>
            <w:tcW w:w="4678" w:type="dxa"/>
            <w:vAlign w:val="center"/>
          </w:tcPr>
          <w:p w14:paraId="25DE7A47" w14:textId="77777777" w:rsidR="004A7395" w:rsidRPr="00413F6D" w:rsidRDefault="004A7395" w:rsidP="004A7395">
            <w:pPr>
              <w:spacing w:after="0" w:line="240" w:lineRule="auto"/>
              <w:ind w:left="-32"/>
              <w:contextualSpacing/>
              <w:jc w:val="center"/>
              <w:rPr>
                <w:rFonts w:asciiTheme="majorHAnsi" w:eastAsia="Times New Roman" w:hAnsiTheme="majorHAnsi" w:cstheme="majorHAnsi"/>
                <w:b/>
                <w:bCs/>
                <w:iCs/>
                <w:sz w:val="28"/>
                <w:szCs w:val="28"/>
              </w:rPr>
            </w:pPr>
            <w:r w:rsidRPr="00413F6D">
              <w:rPr>
                <w:rFonts w:asciiTheme="majorHAnsi" w:eastAsia="Times New Roman" w:hAnsiTheme="majorHAnsi" w:cstheme="majorHAnsi"/>
                <w:b/>
                <w:bCs/>
                <w:iCs/>
                <w:sz w:val="28"/>
                <w:szCs w:val="28"/>
              </w:rPr>
              <w:t>Văn bản QPPL quy định</w:t>
            </w:r>
          </w:p>
          <w:p w14:paraId="6305BA20" w14:textId="77777777" w:rsidR="004A7395" w:rsidRPr="00413F6D" w:rsidRDefault="004A7395" w:rsidP="004A7395">
            <w:pPr>
              <w:spacing w:after="0" w:line="240" w:lineRule="auto"/>
              <w:ind w:left="-32"/>
              <w:contextualSpacing/>
              <w:jc w:val="center"/>
              <w:rPr>
                <w:rFonts w:asciiTheme="majorHAnsi" w:eastAsia="Times New Roman" w:hAnsiTheme="majorHAnsi" w:cstheme="majorHAnsi"/>
                <w:b/>
                <w:bCs/>
                <w:iCs/>
                <w:sz w:val="28"/>
                <w:szCs w:val="28"/>
              </w:rPr>
            </w:pPr>
            <w:r w:rsidRPr="00413F6D">
              <w:rPr>
                <w:rFonts w:asciiTheme="majorHAnsi" w:eastAsia="Times New Roman" w:hAnsiTheme="majorHAnsi" w:cstheme="majorHAnsi"/>
                <w:b/>
                <w:bCs/>
                <w:iCs/>
                <w:sz w:val="28"/>
                <w:szCs w:val="28"/>
              </w:rPr>
              <w:t xml:space="preserve">việc bãi bỏ TTHC </w:t>
            </w:r>
          </w:p>
        </w:tc>
        <w:tc>
          <w:tcPr>
            <w:tcW w:w="1985" w:type="dxa"/>
            <w:vAlign w:val="center"/>
          </w:tcPr>
          <w:p w14:paraId="6DC250A3" w14:textId="77777777" w:rsidR="004A7395" w:rsidRPr="00413F6D" w:rsidRDefault="004A7395" w:rsidP="004A7395">
            <w:pPr>
              <w:keepNext/>
              <w:spacing w:after="0" w:line="240" w:lineRule="auto"/>
              <w:contextualSpacing/>
              <w:jc w:val="center"/>
              <w:outlineLvl w:val="8"/>
              <w:rPr>
                <w:rFonts w:asciiTheme="majorHAnsi" w:eastAsia="Times New Roman" w:hAnsiTheme="majorHAnsi" w:cstheme="majorHAnsi"/>
                <w:b/>
                <w:bCs/>
                <w:iCs/>
                <w:sz w:val="28"/>
                <w:szCs w:val="28"/>
              </w:rPr>
            </w:pPr>
            <w:r w:rsidRPr="00413F6D">
              <w:rPr>
                <w:rFonts w:asciiTheme="majorHAnsi" w:eastAsia="Times New Roman" w:hAnsiTheme="majorHAnsi" w:cstheme="majorHAnsi"/>
                <w:b/>
                <w:bCs/>
                <w:iCs/>
                <w:sz w:val="28"/>
                <w:szCs w:val="28"/>
              </w:rPr>
              <w:t>Lĩnh vực</w:t>
            </w:r>
          </w:p>
        </w:tc>
        <w:tc>
          <w:tcPr>
            <w:tcW w:w="3798" w:type="dxa"/>
            <w:vAlign w:val="center"/>
          </w:tcPr>
          <w:p w14:paraId="529C7673" w14:textId="77777777" w:rsidR="004A7395" w:rsidRPr="00413F6D" w:rsidRDefault="004A7395" w:rsidP="004A7395">
            <w:pPr>
              <w:spacing w:after="0" w:line="240" w:lineRule="auto"/>
              <w:contextualSpacing/>
              <w:jc w:val="center"/>
              <w:rPr>
                <w:rFonts w:asciiTheme="majorHAnsi" w:eastAsia="Times New Roman" w:hAnsiTheme="majorHAnsi" w:cstheme="majorHAnsi"/>
                <w:b/>
                <w:bCs/>
                <w:iCs/>
                <w:sz w:val="28"/>
                <w:szCs w:val="28"/>
              </w:rPr>
            </w:pPr>
            <w:r w:rsidRPr="00413F6D">
              <w:rPr>
                <w:rFonts w:asciiTheme="majorHAnsi" w:eastAsia="Times New Roman" w:hAnsiTheme="majorHAnsi" w:cstheme="majorHAnsi"/>
                <w:b/>
                <w:bCs/>
                <w:iCs/>
                <w:sz w:val="28"/>
                <w:szCs w:val="28"/>
              </w:rPr>
              <w:t>Cơ quan thực hiện</w:t>
            </w:r>
          </w:p>
        </w:tc>
      </w:tr>
      <w:tr w:rsidR="00413F6D" w:rsidRPr="00413F6D" w14:paraId="11972325" w14:textId="77777777" w:rsidTr="00CF60FC">
        <w:trPr>
          <w:trHeight w:val="501"/>
        </w:trPr>
        <w:tc>
          <w:tcPr>
            <w:tcW w:w="638" w:type="dxa"/>
            <w:vAlign w:val="center"/>
          </w:tcPr>
          <w:p w14:paraId="55914CCB" w14:textId="77777777" w:rsidR="004A7395" w:rsidRPr="00413F6D" w:rsidRDefault="004A7395" w:rsidP="004A7395">
            <w:pPr>
              <w:spacing w:after="0" w:line="240" w:lineRule="auto"/>
              <w:contextualSpacing/>
              <w:jc w:val="center"/>
              <w:rPr>
                <w:rFonts w:asciiTheme="majorHAnsi" w:eastAsia="Times New Roman" w:hAnsiTheme="majorHAnsi" w:cstheme="majorHAnsi"/>
                <w:b/>
                <w:bCs/>
                <w:iCs/>
                <w:sz w:val="28"/>
                <w:szCs w:val="28"/>
              </w:rPr>
            </w:pPr>
            <w:r w:rsidRPr="00413F6D">
              <w:rPr>
                <w:rFonts w:asciiTheme="majorHAnsi" w:eastAsia="Times New Roman" w:hAnsiTheme="majorHAnsi" w:cstheme="majorHAnsi"/>
                <w:b/>
                <w:bCs/>
                <w:iCs/>
                <w:sz w:val="28"/>
                <w:szCs w:val="28"/>
              </w:rPr>
              <w:t>A</w:t>
            </w:r>
          </w:p>
        </w:tc>
        <w:tc>
          <w:tcPr>
            <w:tcW w:w="14246" w:type="dxa"/>
            <w:gridSpan w:val="5"/>
            <w:vAlign w:val="center"/>
          </w:tcPr>
          <w:p w14:paraId="423BF79D" w14:textId="77777777" w:rsidR="004A7395" w:rsidRPr="00413F6D" w:rsidRDefault="004A7395" w:rsidP="004A7395">
            <w:pPr>
              <w:spacing w:after="0" w:line="240" w:lineRule="auto"/>
              <w:jc w:val="both"/>
              <w:rPr>
                <w:rFonts w:asciiTheme="majorHAnsi" w:eastAsia="Arial" w:hAnsiTheme="majorHAnsi" w:cstheme="majorHAnsi"/>
                <w:sz w:val="28"/>
                <w:szCs w:val="28"/>
                <w:lang w:val="vi"/>
              </w:rPr>
            </w:pPr>
            <w:r w:rsidRPr="00413F6D">
              <w:rPr>
                <w:rFonts w:asciiTheme="majorHAnsi" w:eastAsia="Arial" w:hAnsiTheme="majorHAnsi" w:cstheme="majorHAnsi"/>
                <w:b/>
                <w:bCs/>
                <w:sz w:val="28"/>
                <w:szCs w:val="28"/>
                <w:lang w:val="vi"/>
              </w:rPr>
              <w:t>Thủ tục hành chính cấp tỉnh</w:t>
            </w:r>
          </w:p>
        </w:tc>
      </w:tr>
      <w:tr w:rsidR="00413F6D" w:rsidRPr="00413F6D" w14:paraId="211084E9" w14:textId="77777777" w:rsidTr="00CF60FC">
        <w:trPr>
          <w:trHeight w:val="1749"/>
        </w:trPr>
        <w:tc>
          <w:tcPr>
            <w:tcW w:w="638" w:type="dxa"/>
            <w:vAlign w:val="center"/>
          </w:tcPr>
          <w:p w14:paraId="6E2C0580" w14:textId="77777777" w:rsidR="004A7395" w:rsidRPr="00413F6D" w:rsidRDefault="004A7395" w:rsidP="004A7395">
            <w:pPr>
              <w:spacing w:after="0" w:line="240" w:lineRule="auto"/>
              <w:contextualSpacing/>
              <w:jc w:val="center"/>
              <w:rPr>
                <w:rFonts w:asciiTheme="majorHAnsi" w:eastAsia="Times New Roman" w:hAnsiTheme="majorHAnsi" w:cstheme="majorHAnsi"/>
                <w:iCs/>
                <w:sz w:val="28"/>
                <w:szCs w:val="28"/>
              </w:rPr>
            </w:pPr>
            <w:r w:rsidRPr="00413F6D">
              <w:rPr>
                <w:rFonts w:asciiTheme="majorHAnsi" w:eastAsia="Times New Roman" w:hAnsiTheme="majorHAnsi" w:cstheme="majorHAnsi"/>
                <w:iCs/>
                <w:sz w:val="28"/>
                <w:szCs w:val="28"/>
              </w:rPr>
              <w:t>01</w:t>
            </w:r>
          </w:p>
        </w:tc>
        <w:tc>
          <w:tcPr>
            <w:tcW w:w="1266" w:type="dxa"/>
            <w:vAlign w:val="center"/>
          </w:tcPr>
          <w:p w14:paraId="29DBEF25" w14:textId="77777777" w:rsidR="004A7395" w:rsidRPr="00413F6D" w:rsidRDefault="004A7395" w:rsidP="004A7395">
            <w:pPr>
              <w:spacing w:after="0" w:line="240" w:lineRule="auto"/>
              <w:jc w:val="center"/>
              <w:rPr>
                <w:rFonts w:asciiTheme="majorHAnsi" w:eastAsia="Arial" w:hAnsiTheme="majorHAnsi" w:cstheme="majorHAnsi"/>
                <w:b/>
                <w:bCs/>
                <w:sz w:val="28"/>
                <w:szCs w:val="28"/>
              </w:rPr>
            </w:pPr>
            <w:r w:rsidRPr="00413F6D">
              <w:rPr>
                <w:rFonts w:asciiTheme="majorHAnsi" w:eastAsia="Arial" w:hAnsiTheme="majorHAnsi" w:cstheme="majorHAnsi"/>
                <w:sz w:val="28"/>
                <w:szCs w:val="28"/>
              </w:rPr>
              <w:t>1.004160</w:t>
            </w:r>
          </w:p>
        </w:tc>
        <w:tc>
          <w:tcPr>
            <w:tcW w:w="2519" w:type="dxa"/>
            <w:vAlign w:val="center"/>
          </w:tcPr>
          <w:p w14:paraId="75722ACA" w14:textId="77777777" w:rsidR="004A7395" w:rsidRPr="00413F6D" w:rsidRDefault="004A7395" w:rsidP="004A7395">
            <w:pPr>
              <w:spacing w:after="0" w:line="240" w:lineRule="auto"/>
              <w:jc w:val="both"/>
              <w:rPr>
                <w:rFonts w:asciiTheme="majorHAnsi" w:eastAsia="Times New Roman" w:hAnsiTheme="majorHAnsi" w:cstheme="majorHAnsi"/>
                <w:iCs/>
                <w:sz w:val="28"/>
                <w:szCs w:val="28"/>
              </w:rPr>
            </w:pPr>
            <w:r w:rsidRPr="00413F6D">
              <w:rPr>
                <w:rFonts w:asciiTheme="majorHAnsi" w:eastAsia="Arial" w:hAnsiTheme="majorHAnsi" w:cstheme="majorHAnsi"/>
                <w:sz w:val="28"/>
                <w:szCs w:val="28"/>
              </w:rPr>
              <w:t>Đăng ký tiếp cận nguồn gen</w:t>
            </w:r>
          </w:p>
        </w:tc>
        <w:tc>
          <w:tcPr>
            <w:tcW w:w="4678" w:type="dxa"/>
            <w:vAlign w:val="center"/>
          </w:tcPr>
          <w:p w14:paraId="37E08B1C" w14:textId="77777777" w:rsidR="004A7395" w:rsidRPr="00413F6D" w:rsidRDefault="004A7395" w:rsidP="004A7395">
            <w:pPr>
              <w:spacing w:after="0" w:line="240" w:lineRule="auto"/>
              <w:ind w:left="3"/>
              <w:contextualSpacing/>
              <w:jc w:val="both"/>
              <w:rPr>
                <w:rFonts w:asciiTheme="majorHAnsi" w:eastAsia="Times New Roman" w:hAnsiTheme="majorHAnsi" w:cstheme="majorHAnsi"/>
                <w:iCs/>
                <w:sz w:val="28"/>
                <w:szCs w:val="28"/>
              </w:rPr>
            </w:pPr>
            <w:r w:rsidRPr="00413F6D">
              <w:rPr>
                <w:rFonts w:asciiTheme="majorHAnsi" w:eastAsia="Times New Roman" w:hAnsiTheme="majorHAnsi" w:cstheme="majorHAnsi"/>
                <w:iCs/>
                <w:sz w:val="28"/>
                <w:szCs w:val="28"/>
              </w:rPr>
              <w:t>Điểm đ, khoản 2 Điều 40 Nghị định số 43/2026/NĐ-CP ngày 26/01/2026 của Chính phủ sửa đổi, bổ sung một số điều</w:t>
            </w:r>
          </w:p>
          <w:p w14:paraId="3C45713C" w14:textId="77777777" w:rsidR="004A7395" w:rsidRPr="00413F6D" w:rsidRDefault="004A7395" w:rsidP="004A7395">
            <w:pPr>
              <w:spacing w:after="0" w:line="240" w:lineRule="auto"/>
              <w:ind w:left="3"/>
              <w:contextualSpacing/>
              <w:jc w:val="both"/>
              <w:rPr>
                <w:rFonts w:asciiTheme="majorHAnsi" w:eastAsia="Times New Roman" w:hAnsiTheme="majorHAnsi" w:cstheme="majorHAnsi"/>
                <w:iCs/>
                <w:sz w:val="28"/>
                <w:szCs w:val="28"/>
              </w:rPr>
            </w:pPr>
            <w:proofErr w:type="gramStart"/>
            <w:r w:rsidRPr="00413F6D">
              <w:rPr>
                <w:rFonts w:asciiTheme="majorHAnsi" w:eastAsia="Times New Roman" w:hAnsiTheme="majorHAnsi" w:cstheme="majorHAnsi"/>
                <w:iCs/>
                <w:sz w:val="28"/>
                <w:szCs w:val="28"/>
              </w:rPr>
              <w:t>của</w:t>
            </w:r>
            <w:proofErr w:type="gramEnd"/>
            <w:r w:rsidRPr="00413F6D">
              <w:rPr>
                <w:rFonts w:asciiTheme="majorHAnsi" w:eastAsia="Times New Roman" w:hAnsiTheme="majorHAnsi" w:cstheme="majorHAnsi"/>
                <w:iCs/>
                <w:sz w:val="28"/>
                <w:szCs w:val="28"/>
              </w:rPr>
              <w:t xml:space="preserve"> các nghị định trong lĩnh vực bảo tồn thiên nhiên và đa dạng sinh học.</w:t>
            </w:r>
          </w:p>
        </w:tc>
        <w:tc>
          <w:tcPr>
            <w:tcW w:w="1985" w:type="dxa"/>
            <w:vAlign w:val="center"/>
          </w:tcPr>
          <w:p w14:paraId="4F15F040" w14:textId="77777777" w:rsidR="004A7395" w:rsidRPr="00413F6D" w:rsidRDefault="004A7395" w:rsidP="004A7395">
            <w:pPr>
              <w:spacing w:after="0" w:line="240" w:lineRule="auto"/>
              <w:jc w:val="center"/>
              <w:rPr>
                <w:rFonts w:asciiTheme="majorHAnsi" w:eastAsia="Arial" w:hAnsiTheme="majorHAnsi" w:cstheme="majorHAnsi"/>
                <w:sz w:val="28"/>
                <w:szCs w:val="28"/>
              </w:rPr>
            </w:pPr>
            <w:r w:rsidRPr="00413F6D">
              <w:rPr>
                <w:rFonts w:asciiTheme="majorHAnsi" w:eastAsia="Arial" w:hAnsiTheme="majorHAnsi" w:cstheme="majorHAnsi"/>
                <w:sz w:val="28"/>
                <w:szCs w:val="28"/>
              </w:rPr>
              <w:t>Bảo tồn thiên nhiên và đa dạng sinh học</w:t>
            </w:r>
          </w:p>
        </w:tc>
        <w:tc>
          <w:tcPr>
            <w:tcW w:w="3798" w:type="dxa"/>
            <w:vAlign w:val="center"/>
          </w:tcPr>
          <w:p w14:paraId="17AE9ED8" w14:textId="77777777" w:rsidR="004A7395" w:rsidRPr="00413F6D" w:rsidRDefault="004A7395" w:rsidP="004A7395">
            <w:pPr>
              <w:spacing w:after="0" w:line="240" w:lineRule="auto"/>
              <w:jc w:val="center"/>
              <w:rPr>
                <w:rFonts w:asciiTheme="majorHAnsi" w:eastAsia="Times New Roman" w:hAnsiTheme="majorHAnsi" w:cstheme="majorHAnsi"/>
                <w:iCs/>
                <w:sz w:val="28"/>
                <w:szCs w:val="28"/>
              </w:rPr>
            </w:pPr>
            <w:r w:rsidRPr="00413F6D">
              <w:rPr>
                <w:rFonts w:asciiTheme="majorHAnsi" w:eastAsia="Times New Roman" w:hAnsiTheme="majorHAnsi" w:cstheme="majorHAnsi"/>
                <w:iCs/>
                <w:sz w:val="28"/>
                <w:szCs w:val="28"/>
              </w:rPr>
              <w:t>Sở Nông nghiệp và Môi trường</w:t>
            </w:r>
          </w:p>
        </w:tc>
      </w:tr>
      <w:tr w:rsidR="00413F6D" w:rsidRPr="00413F6D" w14:paraId="483CD668" w14:textId="77777777" w:rsidTr="00CF60FC">
        <w:trPr>
          <w:trHeight w:val="490"/>
        </w:trPr>
        <w:tc>
          <w:tcPr>
            <w:tcW w:w="638" w:type="dxa"/>
            <w:vAlign w:val="center"/>
          </w:tcPr>
          <w:p w14:paraId="11C79A37" w14:textId="77777777" w:rsidR="004A7395" w:rsidRPr="00413F6D" w:rsidRDefault="004A7395" w:rsidP="004A7395">
            <w:pPr>
              <w:spacing w:after="0" w:line="240" w:lineRule="auto"/>
              <w:contextualSpacing/>
              <w:jc w:val="center"/>
              <w:rPr>
                <w:rFonts w:asciiTheme="majorHAnsi" w:eastAsia="Times New Roman" w:hAnsiTheme="majorHAnsi" w:cstheme="majorHAnsi"/>
                <w:b/>
                <w:bCs/>
                <w:iCs/>
                <w:sz w:val="28"/>
                <w:szCs w:val="28"/>
              </w:rPr>
            </w:pPr>
            <w:r w:rsidRPr="00413F6D">
              <w:rPr>
                <w:rFonts w:asciiTheme="majorHAnsi" w:eastAsia="Times New Roman" w:hAnsiTheme="majorHAnsi" w:cstheme="majorHAnsi"/>
                <w:b/>
                <w:bCs/>
                <w:iCs/>
                <w:sz w:val="28"/>
                <w:szCs w:val="28"/>
              </w:rPr>
              <w:t>B</w:t>
            </w:r>
          </w:p>
        </w:tc>
        <w:tc>
          <w:tcPr>
            <w:tcW w:w="14246" w:type="dxa"/>
            <w:gridSpan w:val="5"/>
            <w:vAlign w:val="center"/>
          </w:tcPr>
          <w:p w14:paraId="3173F2F8" w14:textId="77777777" w:rsidR="004A7395" w:rsidRPr="00413F6D" w:rsidRDefault="004A7395" w:rsidP="004A7395">
            <w:pPr>
              <w:spacing w:after="0" w:line="240" w:lineRule="auto"/>
              <w:jc w:val="both"/>
              <w:rPr>
                <w:rFonts w:asciiTheme="majorHAnsi" w:eastAsia="Arial" w:hAnsiTheme="majorHAnsi" w:cstheme="majorHAnsi"/>
                <w:sz w:val="28"/>
                <w:szCs w:val="28"/>
                <w:lang w:val="vi"/>
              </w:rPr>
            </w:pPr>
            <w:r w:rsidRPr="00413F6D">
              <w:rPr>
                <w:rFonts w:asciiTheme="majorHAnsi" w:eastAsia="Arial" w:hAnsiTheme="majorHAnsi" w:cstheme="majorHAnsi"/>
                <w:b/>
                <w:bCs/>
                <w:sz w:val="28"/>
                <w:szCs w:val="28"/>
                <w:lang w:val="vi"/>
              </w:rPr>
              <w:t>Thủ tục hành chính cấp xã</w:t>
            </w:r>
          </w:p>
        </w:tc>
      </w:tr>
      <w:tr w:rsidR="00413F6D" w:rsidRPr="00413F6D" w14:paraId="1984E1F5" w14:textId="77777777" w:rsidTr="00CF60FC">
        <w:trPr>
          <w:trHeight w:val="1753"/>
        </w:trPr>
        <w:tc>
          <w:tcPr>
            <w:tcW w:w="638" w:type="dxa"/>
            <w:vAlign w:val="center"/>
          </w:tcPr>
          <w:p w14:paraId="60FA241A" w14:textId="77777777" w:rsidR="004A7395" w:rsidRPr="00413F6D" w:rsidRDefault="004A7395" w:rsidP="004A7395">
            <w:pPr>
              <w:spacing w:after="0" w:line="240" w:lineRule="auto"/>
              <w:contextualSpacing/>
              <w:jc w:val="center"/>
              <w:rPr>
                <w:rFonts w:asciiTheme="majorHAnsi" w:eastAsia="Times New Roman" w:hAnsiTheme="majorHAnsi" w:cstheme="majorHAnsi"/>
                <w:iCs/>
                <w:sz w:val="28"/>
                <w:szCs w:val="28"/>
              </w:rPr>
            </w:pPr>
            <w:r w:rsidRPr="00413F6D">
              <w:rPr>
                <w:rFonts w:asciiTheme="majorHAnsi" w:eastAsia="Times New Roman" w:hAnsiTheme="majorHAnsi" w:cstheme="majorHAnsi"/>
                <w:iCs/>
                <w:sz w:val="28"/>
                <w:szCs w:val="28"/>
              </w:rPr>
              <w:t>01</w:t>
            </w:r>
          </w:p>
        </w:tc>
        <w:tc>
          <w:tcPr>
            <w:tcW w:w="1266" w:type="dxa"/>
            <w:vAlign w:val="center"/>
          </w:tcPr>
          <w:p w14:paraId="7747EEDB" w14:textId="77777777" w:rsidR="004A7395" w:rsidRPr="00413F6D" w:rsidRDefault="004A7395" w:rsidP="004A7395">
            <w:pPr>
              <w:spacing w:after="0" w:line="240" w:lineRule="auto"/>
              <w:jc w:val="center"/>
              <w:rPr>
                <w:rFonts w:asciiTheme="majorHAnsi" w:eastAsia="Arial" w:hAnsiTheme="majorHAnsi" w:cstheme="majorHAnsi"/>
                <w:sz w:val="28"/>
                <w:szCs w:val="28"/>
              </w:rPr>
            </w:pPr>
            <w:r w:rsidRPr="00413F6D">
              <w:rPr>
                <w:rFonts w:asciiTheme="majorHAnsi" w:eastAsia="Arial" w:hAnsiTheme="majorHAnsi" w:cstheme="majorHAnsi"/>
                <w:sz w:val="28"/>
                <w:szCs w:val="28"/>
              </w:rPr>
              <w:t>1.004082</w:t>
            </w:r>
          </w:p>
        </w:tc>
        <w:tc>
          <w:tcPr>
            <w:tcW w:w="2519" w:type="dxa"/>
            <w:vAlign w:val="center"/>
          </w:tcPr>
          <w:p w14:paraId="1DA3399A" w14:textId="77777777" w:rsidR="004A7395" w:rsidRPr="00413F6D" w:rsidRDefault="004A7395" w:rsidP="004A7395">
            <w:pPr>
              <w:spacing w:after="0" w:line="240" w:lineRule="auto"/>
              <w:jc w:val="both"/>
              <w:rPr>
                <w:rFonts w:asciiTheme="majorHAnsi" w:eastAsia="Arial" w:hAnsiTheme="majorHAnsi" w:cstheme="majorHAnsi"/>
                <w:sz w:val="28"/>
                <w:szCs w:val="28"/>
              </w:rPr>
            </w:pPr>
            <w:r w:rsidRPr="00413F6D">
              <w:rPr>
                <w:rFonts w:asciiTheme="majorHAnsi" w:eastAsia="Arial" w:hAnsiTheme="majorHAnsi" w:cstheme="majorHAnsi"/>
                <w:sz w:val="28"/>
                <w:szCs w:val="28"/>
              </w:rPr>
              <w:t>Xác nhận Hợp đồng tiếp cận nguồn gen và chia sẻ lợi ích</w:t>
            </w:r>
          </w:p>
        </w:tc>
        <w:tc>
          <w:tcPr>
            <w:tcW w:w="4678" w:type="dxa"/>
            <w:vAlign w:val="center"/>
          </w:tcPr>
          <w:p w14:paraId="19E58E1B" w14:textId="77777777" w:rsidR="004A7395" w:rsidRPr="0003472D" w:rsidRDefault="004A7395" w:rsidP="004A7395">
            <w:pPr>
              <w:spacing w:after="0" w:line="240" w:lineRule="auto"/>
              <w:ind w:left="3"/>
              <w:contextualSpacing/>
              <w:jc w:val="both"/>
              <w:rPr>
                <w:rFonts w:asciiTheme="majorHAnsi" w:eastAsia="Times New Roman" w:hAnsiTheme="majorHAnsi" w:cstheme="majorHAnsi"/>
                <w:iCs/>
                <w:sz w:val="28"/>
                <w:szCs w:val="28"/>
              </w:rPr>
            </w:pPr>
            <w:r w:rsidRPr="00413F6D">
              <w:rPr>
                <w:rFonts w:asciiTheme="majorHAnsi" w:eastAsia="Times New Roman" w:hAnsiTheme="majorHAnsi" w:cstheme="majorHAnsi"/>
                <w:iCs/>
                <w:sz w:val="28"/>
                <w:szCs w:val="28"/>
              </w:rPr>
              <w:t xml:space="preserve">Điểm đ, khoản 2 Điều 40 Nghị định số </w:t>
            </w:r>
            <w:r w:rsidRPr="00413F6D">
              <w:rPr>
                <w:iCs/>
              </w:rPr>
              <w:t>43/2026/</w:t>
            </w:r>
            <w:r w:rsidRPr="0003472D">
              <w:rPr>
                <w:rFonts w:asciiTheme="majorHAnsi" w:eastAsia="Times New Roman" w:hAnsiTheme="majorHAnsi" w:cstheme="majorHAnsi"/>
                <w:iCs/>
                <w:sz w:val="28"/>
                <w:szCs w:val="28"/>
              </w:rPr>
              <w:t>NĐ-CP ngày 26/01/2026 của Chính phủ sửa đổi, bổ sung một số điều</w:t>
            </w:r>
          </w:p>
          <w:p w14:paraId="16896E63" w14:textId="77777777" w:rsidR="004A7395" w:rsidRPr="00413F6D" w:rsidRDefault="004A7395" w:rsidP="004A7395">
            <w:pPr>
              <w:spacing w:after="0" w:line="240" w:lineRule="auto"/>
              <w:ind w:left="3"/>
              <w:contextualSpacing/>
              <w:jc w:val="both"/>
              <w:rPr>
                <w:rFonts w:asciiTheme="majorHAnsi" w:eastAsia="Times New Roman" w:hAnsiTheme="majorHAnsi" w:cstheme="majorHAnsi"/>
                <w:iCs/>
                <w:sz w:val="28"/>
                <w:szCs w:val="28"/>
              </w:rPr>
            </w:pPr>
            <w:proofErr w:type="gramStart"/>
            <w:r w:rsidRPr="00413F6D">
              <w:rPr>
                <w:rFonts w:asciiTheme="majorHAnsi" w:eastAsia="Times New Roman" w:hAnsiTheme="majorHAnsi" w:cstheme="majorHAnsi"/>
                <w:iCs/>
                <w:sz w:val="28"/>
                <w:szCs w:val="28"/>
              </w:rPr>
              <w:t>của</w:t>
            </w:r>
            <w:proofErr w:type="gramEnd"/>
            <w:r w:rsidRPr="00413F6D">
              <w:rPr>
                <w:rFonts w:asciiTheme="majorHAnsi" w:eastAsia="Times New Roman" w:hAnsiTheme="majorHAnsi" w:cstheme="majorHAnsi"/>
                <w:iCs/>
                <w:sz w:val="28"/>
                <w:szCs w:val="28"/>
              </w:rPr>
              <w:t xml:space="preserve"> các nghị định trong lĩnh vực bảo tồn thiên nhiên và đa dạng sinh học.</w:t>
            </w:r>
          </w:p>
        </w:tc>
        <w:tc>
          <w:tcPr>
            <w:tcW w:w="1985" w:type="dxa"/>
            <w:vAlign w:val="center"/>
          </w:tcPr>
          <w:p w14:paraId="315C97DE" w14:textId="77777777" w:rsidR="004A7395" w:rsidRPr="00413F6D" w:rsidRDefault="004A7395" w:rsidP="004A7395">
            <w:pPr>
              <w:spacing w:after="0" w:line="240" w:lineRule="auto"/>
              <w:jc w:val="center"/>
              <w:rPr>
                <w:rFonts w:asciiTheme="majorHAnsi" w:eastAsia="Arial" w:hAnsiTheme="majorHAnsi" w:cstheme="majorHAnsi"/>
                <w:sz w:val="28"/>
                <w:szCs w:val="28"/>
              </w:rPr>
            </w:pPr>
            <w:r w:rsidRPr="00413F6D">
              <w:rPr>
                <w:rFonts w:asciiTheme="majorHAnsi" w:eastAsia="Arial" w:hAnsiTheme="majorHAnsi" w:cstheme="majorHAnsi"/>
                <w:sz w:val="28"/>
                <w:szCs w:val="28"/>
              </w:rPr>
              <w:t>Bảo tồn thiên nhiên và đa dạng sinh học</w:t>
            </w:r>
          </w:p>
        </w:tc>
        <w:tc>
          <w:tcPr>
            <w:tcW w:w="3798" w:type="dxa"/>
            <w:vAlign w:val="center"/>
          </w:tcPr>
          <w:p w14:paraId="483AF990" w14:textId="77777777" w:rsidR="004A7395" w:rsidRPr="00413F6D" w:rsidRDefault="004A7395" w:rsidP="004A7395">
            <w:pPr>
              <w:spacing w:after="0" w:line="240" w:lineRule="auto"/>
              <w:jc w:val="center"/>
              <w:rPr>
                <w:rFonts w:asciiTheme="majorHAnsi" w:eastAsia="Arial" w:hAnsiTheme="majorHAnsi" w:cstheme="majorHAnsi"/>
                <w:sz w:val="28"/>
                <w:szCs w:val="28"/>
              </w:rPr>
            </w:pPr>
            <w:r w:rsidRPr="00413F6D">
              <w:rPr>
                <w:rFonts w:asciiTheme="majorHAnsi" w:eastAsia="Arial" w:hAnsiTheme="majorHAnsi" w:cstheme="majorHAnsi"/>
                <w:sz w:val="28"/>
                <w:szCs w:val="28"/>
              </w:rPr>
              <w:t>UBND cấp xã</w:t>
            </w:r>
          </w:p>
        </w:tc>
      </w:tr>
    </w:tbl>
    <w:p w14:paraId="19DD22E9" w14:textId="77777777" w:rsidR="004A7395" w:rsidRPr="00413F6D" w:rsidRDefault="004A7395" w:rsidP="004A7395">
      <w:pPr>
        <w:spacing w:after="0" w:line="240" w:lineRule="auto"/>
        <w:ind w:firstLine="720"/>
        <w:contextualSpacing/>
        <w:jc w:val="both"/>
        <w:rPr>
          <w:rFonts w:eastAsia="Arial" w:cs="Times New Roman"/>
          <w:b/>
          <w:bCs/>
          <w:kern w:val="2"/>
          <w:sz w:val="28"/>
          <w:szCs w:val="28"/>
          <w14:ligatures w14:val="standardContextual"/>
        </w:rPr>
      </w:pPr>
    </w:p>
    <w:p w14:paraId="5391133E" w14:textId="77777777" w:rsidR="004A7395" w:rsidRPr="00413F6D" w:rsidRDefault="004A7395" w:rsidP="004A7395">
      <w:pPr>
        <w:widowControl w:val="0"/>
        <w:autoSpaceDE w:val="0"/>
        <w:autoSpaceDN w:val="0"/>
        <w:spacing w:after="0" w:line="240" w:lineRule="auto"/>
        <w:ind w:left="5" w:firstLine="562"/>
        <w:jc w:val="both"/>
        <w:rPr>
          <w:rFonts w:eastAsia="Times New Roman" w:cs="Times New Roman"/>
          <w:b/>
          <w:bCs/>
          <w:sz w:val="28"/>
          <w:szCs w:val="28"/>
          <w:lang w:val="vi-VN"/>
        </w:rPr>
      </w:pPr>
    </w:p>
    <w:sectPr w:rsidR="004A7395" w:rsidRPr="00413F6D" w:rsidSect="005B133F">
      <w:headerReference w:type="default" r:id="rId9"/>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D8C12" w14:textId="77777777" w:rsidR="00CD3824" w:rsidRDefault="00CD3824">
      <w:pPr>
        <w:spacing w:after="0" w:line="240" w:lineRule="auto"/>
      </w:pPr>
      <w:r>
        <w:separator/>
      </w:r>
    </w:p>
  </w:endnote>
  <w:endnote w:type="continuationSeparator" w:id="0">
    <w:p w14:paraId="4B212E59" w14:textId="77777777" w:rsidR="00CD3824" w:rsidRDefault="00CD3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EC6F6" w14:textId="77777777" w:rsidR="00CD3824" w:rsidRDefault="00CD3824">
      <w:pPr>
        <w:spacing w:after="0" w:line="240" w:lineRule="auto"/>
      </w:pPr>
      <w:r>
        <w:separator/>
      </w:r>
    </w:p>
  </w:footnote>
  <w:footnote w:type="continuationSeparator" w:id="0">
    <w:p w14:paraId="7FDE57C9" w14:textId="77777777" w:rsidR="00CD3824" w:rsidRDefault="00CD38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060770"/>
      <w:docPartObj>
        <w:docPartGallery w:val="Page Numbers (Top of Page)"/>
        <w:docPartUnique/>
      </w:docPartObj>
    </w:sdtPr>
    <w:sdtEndPr>
      <w:rPr>
        <w:noProof/>
        <w:sz w:val="28"/>
        <w:szCs w:val="28"/>
      </w:rPr>
    </w:sdtEndPr>
    <w:sdtContent>
      <w:p w14:paraId="268D355E" w14:textId="77777777" w:rsidR="005B133F" w:rsidRDefault="005B133F">
        <w:pPr>
          <w:pStyle w:val="Header"/>
          <w:jc w:val="center"/>
          <w:rPr>
            <w:noProof/>
            <w:sz w:val="28"/>
            <w:szCs w:val="28"/>
          </w:rPr>
        </w:pPr>
        <w:r w:rsidRPr="005B133F">
          <w:rPr>
            <w:sz w:val="28"/>
            <w:szCs w:val="28"/>
          </w:rPr>
          <w:fldChar w:fldCharType="begin"/>
        </w:r>
        <w:r w:rsidRPr="005B133F">
          <w:rPr>
            <w:sz w:val="28"/>
            <w:szCs w:val="28"/>
          </w:rPr>
          <w:instrText xml:space="preserve"> PAGE   \* MERGEFORMAT </w:instrText>
        </w:r>
        <w:r w:rsidRPr="005B133F">
          <w:rPr>
            <w:sz w:val="28"/>
            <w:szCs w:val="28"/>
          </w:rPr>
          <w:fldChar w:fldCharType="separate"/>
        </w:r>
        <w:r w:rsidR="00564017">
          <w:rPr>
            <w:noProof/>
            <w:sz w:val="28"/>
            <w:szCs w:val="28"/>
          </w:rPr>
          <w:t>2</w:t>
        </w:r>
        <w:r w:rsidRPr="005B133F">
          <w:rPr>
            <w:noProof/>
            <w:sz w:val="28"/>
            <w:szCs w:val="28"/>
          </w:rPr>
          <w:fldChar w:fldCharType="end"/>
        </w:r>
      </w:p>
      <w:p w14:paraId="13A4D4E8" w14:textId="759D1721" w:rsidR="005B133F" w:rsidRPr="005B133F" w:rsidRDefault="00CD3824">
        <w:pPr>
          <w:pStyle w:val="Header"/>
          <w:jc w:val="center"/>
          <w:rPr>
            <w:sz w:val="28"/>
            <w:szCs w:val="28"/>
          </w:rPr>
        </w:pPr>
      </w:p>
    </w:sdtContent>
  </w:sdt>
  <w:p w14:paraId="3FA564E1" w14:textId="77777777" w:rsidR="007C4935" w:rsidRDefault="007C4935">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472E2"/>
    <w:multiLevelType w:val="hybridMultilevel"/>
    <w:tmpl w:val="F9EA33B8"/>
    <w:lvl w:ilvl="0" w:tplc="DACA2404">
      <w:start w:val="1"/>
      <w:numFmt w:val="upperLetter"/>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424FE9"/>
    <w:multiLevelType w:val="hybridMultilevel"/>
    <w:tmpl w:val="3160B49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57D95DDD"/>
    <w:multiLevelType w:val="hybridMultilevel"/>
    <w:tmpl w:val="E35E3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2B1F78"/>
    <w:multiLevelType w:val="hybridMultilevel"/>
    <w:tmpl w:val="28F0FB88"/>
    <w:lvl w:ilvl="0" w:tplc="3968D09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31D"/>
    <w:rsid w:val="00000BE8"/>
    <w:rsid w:val="00010B82"/>
    <w:rsid w:val="0003472D"/>
    <w:rsid w:val="00054C21"/>
    <w:rsid w:val="00060A0C"/>
    <w:rsid w:val="00071CB8"/>
    <w:rsid w:val="000A5CE9"/>
    <w:rsid w:val="000A6564"/>
    <w:rsid w:val="000C531D"/>
    <w:rsid w:val="00100AEC"/>
    <w:rsid w:val="00103C5D"/>
    <w:rsid w:val="00105E6B"/>
    <w:rsid w:val="00111947"/>
    <w:rsid w:val="00123E0F"/>
    <w:rsid w:val="001360D4"/>
    <w:rsid w:val="001521B4"/>
    <w:rsid w:val="001601E7"/>
    <w:rsid w:val="0017033E"/>
    <w:rsid w:val="00176636"/>
    <w:rsid w:val="00181725"/>
    <w:rsid w:val="00183104"/>
    <w:rsid w:val="00184515"/>
    <w:rsid w:val="001B4477"/>
    <w:rsid w:val="001C1629"/>
    <w:rsid w:val="001F0A5D"/>
    <w:rsid w:val="001F56F4"/>
    <w:rsid w:val="00212570"/>
    <w:rsid w:val="00225F5D"/>
    <w:rsid w:val="00242233"/>
    <w:rsid w:val="0025240A"/>
    <w:rsid w:val="00266552"/>
    <w:rsid w:val="00267D32"/>
    <w:rsid w:val="00287B40"/>
    <w:rsid w:val="002907D0"/>
    <w:rsid w:val="002A12A3"/>
    <w:rsid w:val="002F6E54"/>
    <w:rsid w:val="003019E1"/>
    <w:rsid w:val="00312698"/>
    <w:rsid w:val="003244F8"/>
    <w:rsid w:val="00327239"/>
    <w:rsid w:val="0033020C"/>
    <w:rsid w:val="00332C00"/>
    <w:rsid w:val="003367A6"/>
    <w:rsid w:val="00337BF9"/>
    <w:rsid w:val="0035314D"/>
    <w:rsid w:val="00364011"/>
    <w:rsid w:val="00384678"/>
    <w:rsid w:val="003A739D"/>
    <w:rsid w:val="003B5BC0"/>
    <w:rsid w:val="003C5B2D"/>
    <w:rsid w:val="003F2EDD"/>
    <w:rsid w:val="00401284"/>
    <w:rsid w:val="00413F6D"/>
    <w:rsid w:val="00422E4D"/>
    <w:rsid w:val="00443687"/>
    <w:rsid w:val="00445001"/>
    <w:rsid w:val="00450E69"/>
    <w:rsid w:val="00452B1D"/>
    <w:rsid w:val="00454A02"/>
    <w:rsid w:val="00456703"/>
    <w:rsid w:val="00464B60"/>
    <w:rsid w:val="00470D19"/>
    <w:rsid w:val="00482865"/>
    <w:rsid w:val="00482B15"/>
    <w:rsid w:val="0048385B"/>
    <w:rsid w:val="00486087"/>
    <w:rsid w:val="00486AE2"/>
    <w:rsid w:val="00490E5B"/>
    <w:rsid w:val="004A1350"/>
    <w:rsid w:val="004A7395"/>
    <w:rsid w:val="004B2742"/>
    <w:rsid w:val="004C0930"/>
    <w:rsid w:val="004F1833"/>
    <w:rsid w:val="004F2DBD"/>
    <w:rsid w:val="004F427A"/>
    <w:rsid w:val="004F73B5"/>
    <w:rsid w:val="0050022E"/>
    <w:rsid w:val="00514D3E"/>
    <w:rsid w:val="00516087"/>
    <w:rsid w:val="0053079C"/>
    <w:rsid w:val="005425C1"/>
    <w:rsid w:val="00553506"/>
    <w:rsid w:val="00553642"/>
    <w:rsid w:val="00563466"/>
    <w:rsid w:val="00564017"/>
    <w:rsid w:val="00584201"/>
    <w:rsid w:val="005B133F"/>
    <w:rsid w:val="005B13A1"/>
    <w:rsid w:val="005D5976"/>
    <w:rsid w:val="005E4B14"/>
    <w:rsid w:val="005F0942"/>
    <w:rsid w:val="005F19B0"/>
    <w:rsid w:val="005F3E9E"/>
    <w:rsid w:val="005F4DA2"/>
    <w:rsid w:val="0061153C"/>
    <w:rsid w:val="0061240C"/>
    <w:rsid w:val="00617534"/>
    <w:rsid w:val="00631777"/>
    <w:rsid w:val="00635AEA"/>
    <w:rsid w:val="00646010"/>
    <w:rsid w:val="00666FDD"/>
    <w:rsid w:val="006772AB"/>
    <w:rsid w:val="0068331B"/>
    <w:rsid w:val="006841F4"/>
    <w:rsid w:val="00685253"/>
    <w:rsid w:val="00692A6F"/>
    <w:rsid w:val="00696BAD"/>
    <w:rsid w:val="006A0854"/>
    <w:rsid w:val="006A46CD"/>
    <w:rsid w:val="006B033E"/>
    <w:rsid w:val="006B3290"/>
    <w:rsid w:val="006D4C06"/>
    <w:rsid w:val="006D718D"/>
    <w:rsid w:val="006E2242"/>
    <w:rsid w:val="006F343D"/>
    <w:rsid w:val="006F5880"/>
    <w:rsid w:val="006F5E4C"/>
    <w:rsid w:val="00705DFE"/>
    <w:rsid w:val="00707DF6"/>
    <w:rsid w:val="00710C9C"/>
    <w:rsid w:val="00722F0D"/>
    <w:rsid w:val="00741254"/>
    <w:rsid w:val="00756BBA"/>
    <w:rsid w:val="00770A13"/>
    <w:rsid w:val="007A72E6"/>
    <w:rsid w:val="007C0321"/>
    <w:rsid w:val="007C0BE2"/>
    <w:rsid w:val="007C4935"/>
    <w:rsid w:val="007E0BBE"/>
    <w:rsid w:val="007E3B72"/>
    <w:rsid w:val="007E3F6E"/>
    <w:rsid w:val="0083057A"/>
    <w:rsid w:val="0083790B"/>
    <w:rsid w:val="00842CA3"/>
    <w:rsid w:val="008529F7"/>
    <w:rsid w:val="00890C1F"/>
    <w:rsid w:val="00896999"/>
    <w:rsid w:val="008B00C9"/>
    <w:rsid w:val="008C077C"/>
    <w:rsid w:val="008C2DBE"/>
    <w:rsid w:val="008D2128"/>
    <w:rsid w:val="008D572D"/>
    <w:rsid w:val="008F07B2"/>
    <w:rsid w:val="00907AA9"/>
    <w:rsid w:val="00911237"/>
    <w:rsid w:val="00920B05"/>
    <w:rsid w:val="009210F7"/>
    <w:rsid w:val="00965A22"/>
    <w:rsid w:val="00975BB7"/>
    <w:rsid w:val="009848C7"/>
    <w:rsid w:val="009B0FF8"/>
    <w:rsid w:val="009B68CB"/>
    <w:rsid w:val="009C24C4"/>
    <w:rsid w:val="009D0460"/>
    <w:rsid w:val="009F10C9"/>
    <w:rsid w:val="009F6172"/>
    <w:rsid w:val="00A04C79"/>
    <w:rsid w:val="00A11555"/>
    <w:rsid w:val="00A22F21"/>
    <w:rsid w:val="00A43982"/>
    <w:rsid w:val="00A51F01"/>
    <w:rsid w:val="00A56FB4"/>
    <w:rsid w:val="00A62071"/>
    <w:rsid w:val="00A80920"/>
    <w:rsid w:val="00A83F06"/>
    <w:rsid w:val="00A90ADB"/>
    <w:rsid w:val="00A91CC6"/>
    <w:rsid w:val="00A96FF6"/>
    <w:rsid w:val="00AA4FE5"/>
    <w:rsid w:val="00AA5D7F"/>
    <w:rsid w:val="00AB4DB0"/>
    <w:rsid w:val="00AC78DF"/>
    <w:rsid w:val="00AF23CA"/>
    <w:rsid w:val="00AF29B5"/>
    <w:rsid w:val="00B0025A"/>
    <w:rsid w:val="00B13277"/>
    <w:rsid w:val="00B14AEE"/>
    <w:rsid w:val="00B412A5"/>
    <w:rsid w:val="00B416B7"/>
    <w:rsid w:val="00B41E32"/>
    <w:rsid w:val="00B469A2"/>
    <w:rsid w:val="00B66E27"/>
    <w:rsid w:val="00B850E7"/>
    <w:rsid w:val="00B86FE8"/>
    <w:rsid w:val="00B93F28"/>
    <w:rsid w:val="00BB4A00"/>
    <w:rsid w:val="00BD0450"/>
    <w:rsid w:val="00BD12E0"/>
    <w:rsid w:val="00BD6380"/>
    <w:rsid w:val="00BD770A"/>
    <w:rsid w:val="00BE1CF8"/>
    <w:rsid w:val="00BF77C0"/>
    <w:rsid w:val="00C14F4F"/>
    <w:rsid w:val="00C4070D"/>
    <w:rsid w:val="00C56684"/>
    <w:rsid w:val="00C71F2B"/>
    <w:rsid w:val="00C80874"/>
    <w:rsid w:val="00C91DE2"/>
    <w:rsid w:val="00CA6985"/>
    <w:rsid w:val="00CC0573"/>
    <w:rsid w:val="00CC58D8"/>
    <w:rsid w:val="00CC78B9"/>
    <w:rsid w:val="00CD3824"/>
    <w:rsid w:val="00CF171B"/>
    <w:rsid w:val="00CF60FC"/>
    <w:rsid w:val="00D013D5"/>
    <w:rsid w:val="00D031B1"/>
    <w:rsid w:val="00D036D2"/>
    <w:rsid w:val="00D1285F"/>
    <w:rsid w:val="00D14316"/>
    <w:rsid w:val="00D22AE3"/>
    <w:rsid w:val="00D240E9"/>
    <w:rsid w:val="00D244D0"/>
    <w:rsid w:val="00D61131"/>
    <w:rsid w:val="00D621E8"/>
    <w:rsid w:val="00D67584"/>
    <w:rsid w:val="00D7231D"/>
    <w:rsid w:val="00D75804"/>
    <w:rsid w:val="00D9438E"/>
    <w:rsid w:val="00DB15BA"/>
    <w:rsid w:val="00DC179C"/>
    <w:rsid w:val="00DE31FD"/>
    <w:rsid w:val="00DF0A36"/>
    <w:rsid w:val="00E001DC"/>
    <w:rsid w:val="00E10E5C"/>
    <w:rsid w:val="00E67846"/>
    <w:rsid w:val="00E7031C"/>
    <w:rsid w:val="00E803E8"/>
    <w:rsid w:val="00E969AB"/>
    <w:rsid w:val="00EB0BF6"/>
    <w:rsid w:val="00EE0596"/>
    <w:rsid w:val="00EF1A7C"/>
    <w:rsid w:val="00EF3285"/>
    <w:rsid w:val="00F07E0F"/>
    <w:rsid w:val="00F139C5"/>
    <w:rsid w:val="00F261C2"/>
    <w:rsid w:val="00F4317A"/>
    <w:rsid w:val="00F468EC"/>
    <w:rsid w:val="00F55AAD"/>
    <w:rsid w:val="00F61059"/>
    <w:rsid w:val="00F74282"/>
    <w:rsid w:val="00F94485"/>
    <w:rsid w:val="00FB27DB"/>
    <w:rsid w:val="00FB6A43"/>
    <w:rsid w:val="00FC3B1E"/>
    <w:rsid w:val="00FC4245"/>
    <w:rsid w:val="00FD134B"/>
    <w:rsid w:val="00FE5AC1"/>
    <w:rsid w:val="00FE6834"/>
    <w:rsid w:val="00FE69E7"/>
    <w:rsid w:val="00FF1CF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31D"/>
    <w:pPr>
      <w:spacing w:after="200" w:line="276" w:lineRule="auto"/>
    </w:pPr>
    <w:rPr>
      <w:rFonts w:ascii="Times New Roman" w:hAnsi="Times New Roman"/>
      <w:sz w:val="24"/>
      <w:lang w:val="en-US"/>
    </w:rPr>
  </w:style>
  <w:style w:type="paragraph" w:styleId="Heading2">
    <w:name w:val="heading 2"/>
    <w:basedOn w:val="Normal"/>
    <w:next w:val="Normal"/>
    <w:link w:val="Heading2Char"/>
    <w:semiHidden/>
    <w:unhideWhenUsed/>
    <w:qFormat/>
    <w:rsid w:val="00D7231D"/>
    <w:pPr>
      <w:keepNext/>
      <w:spacing w:after="0" w:line="240" w:lineRule="auto"/>
      <w:jc w:val="center"/>
      <w:outlineLvl w:val="1"/>
    </w:pPr>
    <w:rPr>
      <w:rFonts w:eastAsia="Times New Roman" w:cs="Times New Roman"/>
      <w:b/>
      <w:bCs/>
      <w:sz w:val="26"/>
      <w:szCs w:val="24"/>
      <w:lang w:val="x-none" w:eastAsia="x-none"/>
    </w:rPr>
  </w:style>
  <w:style w:type="paragraph" w:styleId="Heading6">
    <w:name w:val="heading 6"/>
    <w:basedOn w:val="Normal"/>
    <w:next w:val="Normal"/>
    <w:link w:val="Heading6Char"/>
    <w:uiPriority w:val="9"/>
    <w:semiHidden/>
    <w:unhideWhenUsed/>
    <w:qFormat/>
    <w:rsid w:val="00DE31F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E31F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A739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A739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7231D"/>
    <w:rPr>
      <w:rFonts w:ascii="Times New Roman" w:eastAsia="Times New Roman" w:hAnsi="Times New Roman" w:cs="Times New Roman"/>
      <w:b/>
      <w:bCs/>
      <w:sz w:val="26"/>
      <w:szCs w:val="24"/>
      <w:lang w:val="x-none" w:eastAsia="x-none"/>
    </w:rPr>
  </w:style>
  <w:style w:type="paragraph" w:styleId="NormalWeb">
    <w:name w:val="Normal (Web)"/>
    <w:basedOn w:val="Normal"/>
    <w:uiPriority w:val="99"/>
    <w:semiHidden/>
    <w:unhideWhenUsed/>
    <w:rsid w:val="00D7231D"/>
    <w:pPr>
      <w:spacing w:before="100" w:beforeAutospacing="1" w:after="100" w:afterAutospacing="1" w:line="240" w:lineRule="auto"/>
    </w:pPr>
    <w:rPr>
      <w:rFonts w:ascii="Arial Unicode MS" w:eastAsia="Arial Unicode MS" w:hAnsi="Arial Unicode MS" w:cs="Arial Unicode MS"/>
      <w:szCs w:val="24"/>
    </w:rPr>
  </w:style>
  <w:style w:type="paragraph" w:styleId="BodyTextIndent">
    <w:name w:val="Body Text Indent"/>
    <w:basedOn w:val="Normal"/>
    <w:link w:val="BodyTextIndentChar"/>
    <w:uiPriority w:val="99"/>
    <w:semiHidden/>
    <w:unhideWhenUsed/>
    <w:rsid w:val="00D7231D"/>
    <w:pPr>
      <w:spacing w:after="0" w:line="240" w:lineRule="auto"/>
      <w:ind w:firstLine="720"/>
      <w:jc w:val="both"/>
    </w:pPr>
    <w:rPr>
      <w:rFonts w:eastAsia="Times New Roman" w:cs="Times New Roman"/>
      <w:bCs/>
      <w:sz w:val="26"/>
      <w:szCs w:val="26"/>
    </w:rPr>
  </w:style>
  <w:style w:type="character" w:customStyle="1" w:styleId="BodyTextIndentChar">
    <w:name w:val="Body Text Indent Char"/>
    <w:basedOn w:val="DefaultParagraphFont"/>
    <w:link w:val="BodyTextIndent"/>
    <w:uiPriority w:val="99"/>
    <w:semiHidden/>
    <w:rsid w:val="00D7231D"/>
    <w:rPr>
      <w:rFonts w:ascii="Times New Roman" w:eastAsia="Times New Roman" w:hAnsi="Times New Roman" w:cs="Times New Roman"/>
      <w:bCs/>
      <w:sz w:val="26"/>
      <w:szCs w:val="26"/>
      <w:lang w:val="en-US"/>
    </w:rPr>
  </w:style>
  <w:style w:type="paragraph" w:customStyle="1" w:styleId="Default">
    <w:name w:val="Default"/>
    <w:uiPriority w:val="99"/>
    <w:semiHidden/>
    <w:rsid w:val="00D7231D"/>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fontstyle01">
    <w:name w:val="fontstyle01"/>
    <w:basedOn w:val="DefaultParagraphFont"/>
    <w:rsid w:val="00D7231D"/>
    <w:rPr>
      <w:rFonts w:ascii="TimesNewRomanPS-BoldMT" w:hAnsi="TimesNewRomanPS-BoldMT" w:hint="default"/>
      <w:b/>
      <w:bCs/>
      <w:i w:val="0"/>
      <w:iCs w:val="0"/>
      <w:color w:val="000000"/>
      <w:sz w:val="28"/>
      <w:szCs w:val="28"/>
    </w:rPr>
  </w:style>
  <w:style w:type="paragraph" w:styleId="ListParagraph">
    <w:name w:val="List Paragraph"/>
    <w:basedOn w:val="Normal"/>
    <w:uiPriority w:val="34"/>
    <w:qFormat/>
    <w:rsid w:val="00AC78DF"/>
    <w:pPr>
      <w:ind w:left="720"/>
      <w:contextualSpacing/>
    </w:pPr>
  </w:style>
  <w:style w:type="table" w:styleId="TableGrid">
    <w:name w:val="Table Grid"/>
    <w:basedOn w:val="TableNormal"/>
    <w:uiPriority w:val="39"/>
    <w:rsid w:val="00F74282"/>
    <w:pPr>
      <w:spacing w:after="0" w:line="240" w:lineRule="auto"/>
    </w:pPr>
    <w:rPr>
      <w:rFonts w:ascii="Times New Roman" w:hAnsi="Times New Roman"/>
      <w:kern w:val="2"/>
      <w:sz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6F343D"/>
    <w:pPr>
      <w:spacing w:after="120"/>
    </w:pPr>
  </w:style>
  <w:style w:type="character" w:customStyle="1" w:styleId="BodyTextChar">
    <w:name w:val="Body Text Char"/>
    <w:basedOn w:val="DefaultParagraphFont"/>
    <w:link w:val="BodyText"/>
    <w:uiPriority w:val="1"/>
    <w:rsid w:val="006F343D"/>
    <w:rPr>
      <w:rFonts w:ascii="Times New Roman" w:hAnsi="Times New Roman"/>
      <w:sz w:val="24"/>
      <w:lang w:val="en-US"/>
    </w:rPr>
  </w:style>
  <w:style w:type="paragraph" w:customStyle="1" w:styleId="TableParagraph">
    <w:name w:val="Table Paragraph"/>
    <w:basedOn w:val="Normal"/>
    <w:uiPriority w:val="1"/>
    <w:qFormat/>
    <w:rsid w:val="003F2EDD"/>
    <w:pPr>
      <w:widowControl w:val="0"/>
      <w:autoSpaceDE w:val="0"/>
      <w:autoSpaceDN w:val="0"/>
      <w:spacing w:after="0" w:line="240" w:lineRule="auto"/>
    </w:pPr>
    <w:rPr>
      <w:rFonts w:eastAsia="Times New Roman" w:cs="Times New Roman"/>
      <w:sz w:val="22"/>
      <w:lang w:val="vi"/>
    </w:rPr>
  </w:style>
  <w:style w:type="table" w:customStyle="1" w:styleId="TableGrid1">
    <w:name w:val="Table Grid1"/>
    <w:basedOn w:val="TableNormal"/>
    <w:next w:val="TableGrid"/>
    <w:uiPriority w:val="39"/>
    <w:rsid w:val="003F2EDD"/>
    <w:pPr>
      <w:spacing w:after="0" w:line="240" w:lineRule="auto"/>
    </w:pPr>
    <w:rPr>
      <w:rFonts w:ascii="Times New Roman" w:hAnsi="Times New Roman"/>
      <w:kern w:val="2"/>
      <w:sz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13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33F"/>
    <w:rPr>
      <w:rFonts w:ascii="Times New Roman" w:hAnsi="Times New Roman"/>
      <w:sz w:val="24"/>
      <w:lang w:val="en-US"/>
    </w:rPr>
  </w:style>
  <w:style w:type="paragraph" w:styleId="Footer">
    <w:name w:val="footer"/>
    <w:basedOn w:val="Normal"/>
    <w:link w:val="FooterChar"/>
    <w:uiPriority w:val="99"/>
    <w:unhideWhenUsed/>
    <w:rsid w:val="005B1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33F"/>
    <w:rPr>
      <w:rFonts w:ascii="Times New Roman" w:hAnsi="Times New Roman"/>
      <w:sz w:val="24"/>
      <w:lang w:val="en-US"/>
    </w:rPr>
  </w:style>
  <w:style w:type="character" w:customStyle="1" w:styleId="Heading6Char">
    <w:name w:val="Heading 6 Char"/>
    <w:basedOn w:val="DefaultParagraphFont"/>
    <w:link w:val="Heading6"/>
    <w:uiPriority w:val="9"/>
    <w:semiHidden/>
    <w:rsid w:val="00DE31FD"/>
    <w:rPr>
      <w:rFonts w:asciiTheme="majorHAnsi" w:eastAsiaTheme="majorEastAsia" w:hAnsiTheme="majorHAnsi" w:cstheme="majorBidi"/>
      <w:color w:val="1F4D78" w:themeColor="accent1" w:themeShade="7F"/>
      <w:sz w:val="24"/>
      <w:lang w:val="en-US"/>
    </w:rPr>
  </w:style>
  <w:style w:type="character" w:customStyle="1" w:styleId="Heading7Char">
    <w:name w:val="Heading 7 Char"/>
    <w:basedOn w:val="DefaultParagraphFont"/>
    <w:link w:val="Heading7"/>
    <w:uiPriority w:val="9"/>
    <w:semiHidden/>
    <w:rsid w:val="00DE31FD"/>
    <w:rPr>
      <w:rFonts w:asciiTheme="majorHAnsi" w:eastAsiaTheme="majorEastAsia" w:hAnsiTheme="majorHAnsi" w:cstheme="majorBidi"/>
      <w:i/>
      <w:iCs/>
      <w:color w:val="1F4D78" w:themeColor="accent1" w:themeShade="7F"/>
      <w:sz w:val="24"/>
      <w:lang w:val="en-US"/>
    </w:rPr>
  </w:style>
  <w:style w:type="paragraph" w:styleId="BodyText2">
    <w:name w:val="Body Text 2"/>
    <w:basedOn w:val="Normal"/>
    <w:link w:val="BodyText2Char"/>
    <w:uiPriority w:val="99"/>
    <w:semiHidden/>
    <w:unhideWhenUsed/>
    <w:rsid w:val="00DE31FD"/>
    <w:pPr>
      <w:spacing w:after="120" w:line="480" w:lineRule="auto"/>
    </w:pPr>
  </w:style>
  <w:style w:type="character" w:customStyle="1" w:styleId="BodyText2Char">
    <w:name w:val="Body Text 2 Char"/>
    <w:basedOn w:val="DefaultParagraphFont"/>
    <w:link w:val="BodyText2"/>
    <w:uiPriority w:val="99"/>
    <w:semiHidden/>
    <w:rsid w:val="00DE31FD"/>
    <w:rPr>
      <w:rFonts w:ascii="Times New Roman" w:hAnsi="Times New Roman"/>
      <w:sz w:val="24"/>
      <w:lang w:val="en-US"/>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BVIfnrCarCar"/>
    <w:unhideWhenUsed/>
    <w:qFormat/>
    <w:rsid w:val="003019E1"/>
    <w:rPr>
      <w:vertAlign w:val="superscript"/>
    </w:rPr>
  </w:style>
  <w:style w:type="paragraph" w:customStyle="1" w:styleId="BVIfnrCarCar">
    <w:name w:val="BVI fnr Car Car"/>
    <w:aliases w:val="BVI fnr Car,BVI fnr Car Car Car Car Char"/>
    <w:basedOn w:val="Normal"/>
    <w:link w:val="FootnoteReference"/>
    <w:rsid w:val="003019E1"/>
    <w:pPr>
      <w:spacing w:after="160" w:line="240" w:lineRule="exact"/>
    </w:pPr>
    <w:rPr>
      <w:rFonts w:asciiTheme="minorHAnsi" w:hAnsiTheme="minorHAnsi"/>
      <w:sz w:val="22"/>
      <w:vertAlign w:val="superscript"/>
      <w:lang w:val="vi-V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ft,C,FOOTNOTES"/>
    <w:basedOn w:val="Normal"/>
    <w:link w:val="FootnoteTextChar"/>
    <w:unhideWhenUsed/>
    <w:qFormat/>
    <w:rsid w:val="003019E1"/>
    <w:pPr>
      <w:spacing w:after="60" w:line="259" w:lineRule="auto"/>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3019E1"/>
    <w:rPr>
      <w:rFonts w:ascii="Times New Roman" w:eastAsia="Times New Roman" w:hAnsi="Times New Roman" w:cs="Times New Roman"/>
      <w:sz w:val="20"/>
      <w:szCs w:val="20"/>
      <w:lang w:val="en-US"/>
    </w:rPr>
  </w:style>
  <w:style w:type="character" w:customStyle="1" w:styleId="Heading8Char">
    <w:name w:val="Heading 8 Char"/>
    <w:basedOn w:val="DefaultParagraphFont"/>
    <w:link w:val="Heading8"/>
    <w:uiPriority w:val="9"/>
    <w:semiHidden/>
    <w:rsid w:val="004A7395"/>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4A7395"/>
    <w:rPr>
      <w:rFonts w:asciiTheme="majorHAnsi" w:eastAsiaTheme="majorEastAsia" w:hAnsiTheme="majorHAnsi" w:cstheme="majorBidi"/>
      <w:i/>
      <w:iCs/>
      <w:color w:val="272727" w:themeColor="text1" w:themeTint="D8"/>
      <w:sz w:val="21"/>
      <w:szCs w:val="21"/>
      <w:lang w:val="en-US"/>
    </w:rPr>
  </w:style>
  <w:style w:type="paragraph" w:styleId="BodyText3">
    <w:name w:val="Body Text 3"/>
    <w:basedOn w:val="Normal"/>
    <w:link w:val="BodyText3Char"/>
    <w:uiPriority w:val="99"/>
    <w:semiHidden/>
    <w:unhideWhenUsed/>
    <w:rsid w:val="004A7395"/>
    <w:pPr>
      <w:spacing w:after="120"/>
    </w:pPr>
    <w:rPr>
      <w:sz w:val="16"/>
      <w:szCs w:val="16"/>
    </w:rPr>
  </w:style>
  <w:style w:type="character" w:customStyle="1" w:styleId="BodyText3Char">
    <w:name w:val="Body Text 3 Char"/>
    <w:basedOn w:val="DefaultParagraphFont"/>
    <w:link w:val="BodyText3"/>
    <w:uiPriority w:val="99"/>
    <w:semiHidden/>
    <w:rsid w:val="004A7395"/>
    <w:rPr>
      <w:rFonts w:ascii="Times New Roman" w:hAnsi="Times New Roman"/>
      <w:sz w:val="16"/>
      <w:szCs w:val="16"/>
      <w:lang w:val="en-US"/>
    </w:rPr>
  </w:style>
  <w:style w:type="paragraph" w:styleId="BodyTextIndent2">
    <w:name w:val="Body Text Indent 2"/>
    <w:basedOn w:val="Normal"/>
    <w:link w:val="BodyTextIndent2Char"/>
    <w:uiPriority w:val="99"/>
    <w:semiHidden/>
    <w:unhideWhenUsed/>
    <w:rsid w:val="004A7395"/>
    <w:pPr>
      <w:spacing w:after="120" w:line="480" w:lineRule="auto"/>
      <w:ind w:left="360"/>
    </w:pPr>
  </w:style>
  <w:style w:type="character" w:customStyle="1" w:styleId="BodyTextIndent2Char">
    <w:name w:val="Body Text Indent 2 Char"/>
    <w:basedOn w:val="DefaultParagraphFont"/>
    <w:link w:val="BodyTextIndent2"/>
    <w:uiPriority w:val="99"/>
    <w:semiHidden/>
    <w:rsid w:val="004A7395"/>
    <w:rPr>
      <w:rFonts w:ascii="Times New Roman" w:hAnsi="Times New Roman"/>
      <w:sz w:val="24"/>
      <w:lang w:val="en-US"/>
    </w:rPr>
  </w:style>
  <w:style w:type="table" w:customStyle="1" w:styleId="TableGrid11">
    <w:name w:val="Table Grid11"/>
    <w:basedOn w:val="TableNormal"/>
    <w:uiPriority w:val="39"/>
    <w:rsid w:val="004A7395"/>
    <w:pPr>
      <w:spacing w:after="0" w:line="240" w:lineRule="auto"/>
    </w:pPr>
    <w:rPr>
      <w:rFonts w:ascii="Times New Roman" w:hAnsi="Times New Roman"/>
      <w:kern w:val="2"/>
      <w:sz w:val="24"/>
      <w:szCs w:val="20"/>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31D"/>
    <w:pPr>
      <w:spacing w:after="200" w:line="276" w:lineRule="auto"/>
    </w:pPr>
    <w:rPr>
      <w:rFonts w:ascii="Times New Roman" w:hAnsi="Times New Roman"/>
      <w:sz w:val="24"/>
      <w:lang w:val="en-US"/>
    </w:rPr>
  </w:style>
  <w:style w:type="paragraph" w:styleId="Heading2">
    <w:name w:val="heading 2"/>
    <w:basedOn w:val="Normal"/>
    <w:next w:val="Normal"/>
    <w:link w:val="Heading2Char"/>
    <w:semiHidden/>
    <w:unhideWhenUsed/>
    <w:qFormat/>
    <w:rsid w:val="00D7231D"/>
    <w:pPr>
      <w:keepNext/>
      <w:spacing w:after="0" w:line="240" w:lineRule="auto"/>
      <w:jc w:val="center"/>
      <w:outlineLvl w:val="1"/>
    </w:pPr>
    <w:rPr>
      <w:rFonts w:eastAsia="Times New Roman" w:cs="Times New Roman"/>
      <w:b/>
      <w:bCs/>
      <w:sz w:val="26"/>
      <w:szCs w:val="24"/>
      <w:lang w:val="x-none" w:eastAsia="x-none"/>
    </w:rPr>
  </w:style>
  <w:style w:type="paragraph" w:styleId="Heading6">
    <w:name w:val="heading 6"/>
    <w:basedOn w:val="Normal"/>
    <w:next w:val="Normal"/>
    <w:link w:val="Heading6Char"/>
    <w:uiPriority w:val="9"/>
    <w:semiHidden/>
    <w:unhideWhenUsed/>
    <w:qFormat/>
    <w:rsid w:val="00DE31F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E31F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A739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A739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7231D"/>
    <w:rPr>
      <w:rFonts w:ascii="Times New Roman" w:eastAsia="Times New Roman" w:hAnsi="Times New Roman" w:cs="Times New Roman"/>
      <w:b/>
      <w:bCs/>
      <w:sz w:val="26"/>
      <w:szCs w:val="24"/>
      <w:lang w:val="x-none" w:eastAsia="x-none"/>
    </w:rPr>
  </w:style>
  <w:style w:type="paragraph" w:styleId="NormalWeb">
    <w:name w:val="Normal (Web)"/>
    <w:basedOn w:val="Normal"/>
    <w:uiPriority w:val="99"/>
    <w:semiHidden/>
    <w:unhideWhenUsed/>
    <w:rsid w:val="00D7231D"/>
    <w:pPr>
      <w:spacing w:before="100" w:beforeAutospacing="1" w:after="100" w:afterAutospacing="1" w:line="240" w:lineRule="auto"/>
    </w:pPr>
    <w:rPr>
      <w:rFonts w:ascii="Arial Unicode MS" w:eastAsia="Arial Unicode MS" w:hAnsi="Arial Unicode MS" w:cs="Arial Unicode MS"/>
      <w:szCs w:val="24"/>
    </w:rPr>
  </w:style>
  <w:style w:type="paragraph" w:styleId="BodyTextIndent">
    <w:name w:val="Body Text Indent"/>
    <w:basedOn w:val="Normal"/>
    <w:link w:val="BodyTextIndentChar"/>
    <w:uiPriority w:val="99"/>
    <w:semiHidden/>
    <w:unhideWhenUsed/>
    <w:rsid w:val="00D7231D"/>
    <w:pPr>
      <w:spacing w:after="0" w:line="240" w:lineRule="auto"/>
      <w:ind w:firstLine="720"/>
      <w:jc w:val="both"/>
    </w:pPr>
    <w:rPr>
      <w:rFonts w:eastAsia="Times New Roman" w:cs="Times New Roman"/>
      <w:bCs/>
      <w:sz w:val="26"/>
      <w:szCs w:val="26"/>
    </w:rPr>
  </w:style>
  <w:style w:type="character" w:customStyle="1" w:styleId="BodyTextIndentChar">
    <w:name w:val="Body Text Indent Char"/>
    <w:basedOn w:val="DefaultParagraphFont"/>
    <w:link w:val="BodyTextIndent"/>
    <w:uiPriority w:val="99"/>
    <w:semiHidden/>
    <w:rsid w:val="00D7231D"/>
    <w:rPr>
      <w:rFonts w:ascii="Times New Roman" w:eastAsia="Times New Roman" w:hAnsi="Times New Roman" w:cs="Times New Roman"/>
      <w:bCs/>
      <w:sz w:val="26"/>
      <w:szCs w:val="26"/>
      <w:lang w:val="en-US"/>
    </w:rPr>
  </w:style>
  <w:style w:type="paragraph" w:customStyle="1" w:styleId="Default">
    <w:name w:val="Default"/>
    <w:uiPriority w:val="99"/>
    <w:semiHidden/>
    <w:rsid w:val="00D7231D"/>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fontstyle01">
    <w:name w:val="fontstyle01"/>
    <w:basedOn w:val="DefaultParagraphFont"/>
    <w:rsid w:val="00D7231D"/>
    <w:rPr>
      <w:rFonts w:ascii="TimesNewRomanPS-BoldMT" w:hAnsi="TimesNewRomanPS-BoldMT" w:hint="default"/>
      <w:b/>
      <w:bCs/>
      <w:i w:val="0"/>
      <w:iCs w:val="0"/>
      <w:color w:val="000000"/>
      <w:sz w:val="28"/>
      <w:szCs w:val="28"/>
    </w:rPr>
  </w:style>
  <w:style w:type="paragraph" w:styleId="ListParagraph">
    <w:name w:val="List Paragraph"/>
    <w:basedOn w:val="Normal"/>
    <w:uiPriority w:val="34"/>
    <w:qFormat/>
    <w:rsid w:val="00AC78DF"/>
    <w:pPr>
      <w:ind w:left="720"/>
      <w:contextualSpacing/>
    </w:pPr>
  </w:style>
  <w:style w:type="table" w:styleId="TableGrid">
    <w:name w:val="Table Grid"/>
    <w:basedOn w:val="TableNormal"/>
    <w:uiPriority w:val="39"/>
    <w:rsid w:val="00F74282"/>
    <w:pPr>
      <w:spacing w:after="0" w:line="240" w:lineRule="auto"/>
    </w:pPr>
    <w:rPr>
      <w:rFonts w:ascii="Times New Roman" w:hAnsi="Times New Roman"/>
      <w:kern w:val="2"/>
      <w:sz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6F343D"/>
    <w:pPr>
      <w:spacing w:after="120"/>
    </w:pPr>
  </w:style>
  <w:style w:type="character" w:customStyle="1" w:styleId="BodyTextChar">
    <w:name w:val="Body Text Char"/>
    <w:basedOn w:val="DefaultParagraphFont"/>
    <w:link w:val="BodyText"/>
    <w:uiPriority w:val="1"/>
    <w:rsid w:val="006F343D"/>
    <w:rPr>
      <w:rFonts w:ascii="Times New Roman" w:hAnsi="Times New Roman"/>
      <w:sz w:val="24"/>
      <w:lang w:val="en-US"/>
    </w:rPr>
  </w:style>
  <w:style w:type="paragraph" w:customStyle="1" w:styleId="TableParagraph">
    <w:name w:val="Table Paragraph"/>
    <w:basedOn w:val="Normal"/>
    <w:uiPriority w:val="1"/>
    <w:qFormat/>
    <w:rsid w:val="003F2EDD"/>
    <w:pPr>
      <w:widowControl w:val="0"/>
      <w:autoSpaceDE w:val="0"/>
      <w:autoSpaceDN w:val="0"/>
      <w:spacing w:after="0" w:line="240" w:lineRule="auto"/>
    </w:pPr>
    <w:rPr>
      <w:rFonts w:eastAsia="Times New Roman" w:cs="Times New Roman"/>
      <w:sz w:val="22"/>
      <w:lang w:val="vi"/>
    </w:rPr>
  </w:style>
  <w:style w:type="table" w:customStyle="1" w:styleId="TableGrid1">
    <w:name w:val="Table Grid1"/>
    <w:basedOn w:val="TableNormal"/>
    <w:next w:val="TableGrid"/>
    <w:uiPriority w:val="39"/>
    <w:rsid w:val="003F2EDD"/>
    <w:pPr>
      <w:spacing w:after="0" w:line="240" w:lineRule="auto"/>
    </w:pPr>
    <w:rPr>
      <w:rFonts w:ascii="Times New Roman" w:hAnsi="Times New Roman"/>
      <w:kern w:val="2"/>
      <w:sz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13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33F"/>
    <w:rPr>
      <w:rFonts w:ascii="Times New Roman" w:hAnsi="Times New Roman"/>
      <w:sz w:val="24"/>
      <w:lang w:val="en-US"/>
    </w:rPr>
  </w:style>
  <w:style w:type="paragraph" w:styleId="Footer">
    <w:name w:val="footer"/>
    <w:basedOn w:val="Normal"/>
    <w:link w:val="FooterChar"/>
    <w:uiPriority w:val="99"/>
    <w:unhideWhenUsed/>
    <w:rsid w:val="005B1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33F"/>
    <w:rPr>
      <w:rFonts w:ascii="Times New Roman" w:hAnsi="Times New Roman"/>
      <w:sz w:val="24"/>
      <w:lang w:val="en-US"/>
    </w:rPr>
  </w:style>
  <w:style w:type="character" w:customStyle="1" w:styleId="Heading6Char">
    <w:name w:val="Heading 6 Char"/>
    <w:basedOn w:val="DefaultParagraphFont"/>
    <w:link w:val="Heading6"/>
    <w:uiPriority w:val="9"/>
    <w:semiHidden/>
    <w:rsid w:val="00DE31FD"/>
    <w:rPr>
      <w:rFonts w:asciiTheme="majorHAnsi" w:eastAsiaTheme="majorEastAsia" w:hAnsiTheme="majorHAnsi" w:cstheme="majorBidi"/>
      <w:color w:val="1F4D78" w:themeColor="accent1" w:themeShade="7F"/>
      <w:sz w:val="24"/>
      <w:lang w:val="en-US"/>
    </w:rPr>
  </w:style>
  <w:style w:type="character" w:customStyle="1" w:styleId="Heading7Char">
    <w:name w:val="Heading 7 Char"/>
    <w:basedOn w:val="DefaultParagraphFont"/>
    <w:link w:val="Heading7"/>
    <w:uiPriority w:val="9"/>
    <w:semiHidden/>
    <w:rsid w:val="00DE31FD"/>
    <w:rPr>
      <w:rFonts w:asciiTheme="majorHAnsi" w:eastAsiaTheme="majorEastAsia" w:hAnsiTheme="majorHAnsi" w:cstheme="majorBidi"/>
      <w:i/>
      <w:iCs/>
      <w:color w:val="1F4D78" w:themeColor="accent1" w:themeShade="7F"/>
      <w:sz w:val="24"/>
      <w:lang w:val="en-US"/>
    </w:rPr>
  </w:style>
  <w:style w:type="paragraph" w:styleId="BodyText2">
    <w:name w:val="Body Text 2"/>
    <w:basedOn w:val="Normal"/>
    <w:link w:val="BodyText2Char"/>
    <w:uiPriority w:val="99"/>
    <w:semiHidden/>
    <w:unhideWhenUsed/>
    <w:rsid w:val="00DE31FD"/>
    <w:pPr>
      <w:spacing w:after="120" w:line="480" w:lineRule="auto"/>
    </w:pPr>
  </w:style>
  <w:style w:type="character" w:customStyle="1" w:styleId="BodyText2Char">
    <w:name w:val="Body Text 2 Char"/>
    <w:basedOn w:val="DefaultParagraphFont"/>
    <w:link w:val="BodyText2"/>
    <w:uiPriority w:val="99"/>
    <w:semiHidden/>
    <w:rsid w:val="00DE31FD"/>
    <w:rPr>
      <w:rFonts w:ascii="Times New Roman" w:hAnsi="Times New Roman"/>
      <w:sz w:val="24"/>
      <w:lang w:val="en-US"/>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BVIfnrCarCar"/>
    <w:unhideWhenUsed/>
    <w:qFormat/>
    <w:rsid w:val="003019E1"/>
    <w:rPr>
      <w:vertAlign w:val="superscript"/>
    </w:rPr>
  </w:style>
  <w:style w:type="paragraph" w:customStyle="1" w:styleId="BVIfnrCarCar">
    <w:name w:val="BVI fnr Car Car"/>
    <w:aliases w:val="BVI fnr Car,BVI fnr Car Car Car Car Char"/>
    <w:basedOn w:val="Normal"/>
    <w:link w:val="FootnoteReference"/>
    <w:rsid w:val="003019E1"/>
    <w:pPr>
      <w:spacing w:after="160" w:line="240" w:lineRule="exact"/>
    </w:pPr>
    <w:rPr>
      <w:rFonts w:asciiTheme="minorHAnsi" w:hAnsiTheme="minorHAnsi"/>
      <w:sz w:val="22"/>
      <w:vertAlign w:val="superscript"/>
      <w:lang w:val="vi-V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ft,C,FOOTNOTES"/>
    <w:basedOn w:val="Normal"/>
    <w:link w:val="FootnoteTextChar"/>
    <w:unhideWhenUsed/>
    <w:qFormat/>
    <w:rsid w:val="003019E1"/>
    <w:pPr>
      <w:spacing w:after="60" w:line="259" w:lineRule="auto"/>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3019E1"/>
    <w:rPr>
      <w:rFonts w:ascii="Times New Roman" w:eastAsia="Times New Roman" w:hAnsi="Times New Roman" w:cs="Times New Roman"/>
      <w:sz w:val="20"/>
      <w:szCs w:val="20"/>
      <w:lang w:val="en-US"/>
    </w:rPr>
  </w:style>
  <w:style w:type="character" w:customStyle="1" w:styleId="Heading8Char">
    <w:name w:val="Heading 8 Char"/>
    <w:basedOn w:val="DefaultParagraphFont"/>
    <w:link w:val="Heading8"/>
    <w:uiPriority w:val="9"/>
    <w:semiHidden/>
    <w:rsid w:val="004A7395"/>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4A7395"/>
    <w:rPr>
      <w:rFonts w:asciiTheme="majorHAnsi" w:eastAsiaTheme="majorEastAsia" w:hAnsiTheme="majorHAnsi" w:cstheme="majorBidi"/>
      <w:i/>
      <w:iCs/>
      <w:color w:val="272727" w:themeColor="text1" w:themeTint="D8"/>
      <w:sz w:val="21"/>
      <w:szCs w:val="21"/>
      <w:lang w:val="en-US"/>
    </w:rPr>
  </w:style>
  <w:style w:type="paragraph" w:styleId="BodyText3">
    <w:name w:val="Body Text 3"/>
    <w:basedOn w:val="Normal"/>
    <w:link w:val="BodyText3Char"/>
    <w:uiPriority w:val="99"/>
    <w:semiHidden/>
    <w:unhideWhenUsed/>
    <w:rsid w:val="004A7395"/>
    <w:pPr>
      <w:spacing w:after="120"/>
    </w:pPr>
    <w:rPr>
      <w:sz w:val="16"/>
      <w:szCs w:val="16"/>
    </w:rPr>
  </w:style>
  <w:style w:type="character" w:customStyle="1" w:styleId="BodyText3Char">
    <w:name w:val="Body Text 3 Char"/>
    <w:basedOn w:val="DefaultParagraphFont"/>
    <w:link w:val="BodyText3"/>
    <w:uiPriority w:val="99"/>
    <w:semiHidden/>
    <w:rsid w:val="004A7395"/>
    <w:rPr>
      <w:rFonts w:ascii="Times New Roman" w:hAnsi="Times New Roman"/>
      <w:sz w:val="16"/>
      <w:szCs w:val="16"/>
      <w:lang w:val="en-US"/>
    </w:rPr>
  </w:style>
  <w:style w:type="paragraph" w:styleId="BodyTextIndent2">
    <w:name w:val="Body Text Indent 2"/>
    <w:basedOn w:val="Normal"/>
    <w:link w:val="BodyTextIndent2Char"/>
    <w:uiPriority w:val="99"/>
    <w:semiHidden/>
    <w:unhideWhenUsed/>
    <w:rsid w:val="004A7395"/>
    <w:pPr>
      <w:spacing w:after="120" w:line="480" w:lineRule="auto"/>
      <w:ind w:left="360"/>
    </w:pPr>
  </w:style>
  <w:style w:type="character" w:customStyle="1" w:styleId="BodyTextIndent2Char">
    <w:name w:val="Body Text Indent 2 Char"/>
    <w:basedOn w:val="DefaultParagraphFont"/>
    <w:link w:val="BodyTextIndent2"/>
    <w:uiPriority w:val="99"/>
    <w:semiHidden/>
    <w:rsid w:val="004A7395"/>
    <w:rPr>
      <w:rFonts w:ascii="Times New Roman" w:hAnsi="Times New Roman"/>
      <w:sz w:val="24"/>
      <w:lang w:val="en-US"/>
    </w:rPr>
  </w:style>
  <w:style w:type="table" w:customStyle="1" w:styleId="TableGrid11">
    <w:name w:val="Table Grid11"/>
    <w:basedOn w:val="TableNormal"/>
    <w:uiPriority w:val="39"/>
    <w:rsid w:val="004A7395"/>
    <w:pPr>
      <w:spacing w:after="0" w:line="240" w:lineRule="auto"/>
    </w:pPr>
    <w:rPr>
      <w:rFonts w:ascii="Times New Roman" w:hAnsi="Times New Roman"/>
      <w:kern w:val="2"/>
      <w:sz w:val="24"/>
      <w:szCs w:val="20"/>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60496">
      <w:bodyDiv w:val="1"/>
      <w:marLeft w:val="0"/>
      <w:marRight w:val="0"/>
      <w:marTop w:val="0"/>
      <w:marBottom w:val="0"/>
      <w:divBdr>
        <w:top w:val="none" w:sz="0" w:space="0" w:color="auto"/>
        <w:left w:val="none" w:sz="0" w:space="0" w:color="auto"/>
        <w:bottom w:val="none" w:sz="0" w:space="0" w:color="auto"/>
        <w:right w:val="none" w:sz="0" w:space="0" w:color="auto"/>
      </w:divBdr>
    </w:div>
    <w:div w:id="611089294">
      <w:bodyDiv w:val="1"/>
      <w:marLeft w:val="0"/>
      <w:marRight w:val="0"/>
      <w:marTop w:val="0"/>
      <w:marBottom w:val="0"/>
      <w:divBdr>
        <w:top w:val="none" w:sz="0" w:space="0" w:color="auto"/>
        <w:left w:val="none" w:sz="0" w:space="0" w:color="auto"/>
        <w:bottom w:val="none" w:sz="0" w:space="0" w:color="auto"/>
        <w:right w:val="none" w:sz="0" w:space="0" w:color="auto"/>
      </w:divBdr>
    </w:div>
    <w:div w:id="1331567385">
      <w:bodyDiv w:val="1"/>
      <w:marLeft w:val="0"/>
      <w:marRight w:val="0"/>
      <w:marTop w:val="0"/>
      <w:marBottom w:val="0"/>
      <w:divBdr>
        <w:top w:val="none" w:sz="0" w:space="0" w:color="auto"/>
        <w:left w:val="none" w:sz="0" w:space="0" w:color="auto"/>
        <w:bottom w:val="none" w:sz="0" w:space="0" w:color="auto"/>
        <w:right w:val="none" w:sz="0" w:space="0" w:color="auto"/>
      </w:divBdr>
    </w:div>
    <w:div w:id="1340888203">
      <w:bodyDiv w:val="1"/>
      <w:marLeft w:val="0"/>
      <w:marRight w:val="0"/>
      <w:marTop w:val="0"/>
      <w:marBottom w:val="0"/>
      <w:divBdr>
        <w:top w:val="none" w:sz="0" w:space="0" w:color="auto"/>
        <w:left w:val="none" w:sz="0" w:space="0" w:color="auto"/>
        <w:bottom w:val="none" w:sz="0" w:space="0" w:color="auto"/>
        <w:right w:val="none" w:sz="0" w:space="0" w:color="auto"/>
      </w:divBdr>
    </w:div>
    <w:div w:id="208398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88AAF-82CB-4BC5-AB24-A94FA645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662</Words>
  <Characters>3778</Characters>
  <Application>Microsoft Office Word</Application>
  <DocSecurity>0</DocSecurity>
  <Lines>31</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diathan.com</Company>
  <LinksUpToDate>false</LinksUpToDate>
  <CharactersWithSpaces>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3</cp:revision>
  <cp:lastPrinted>2025-07-03T01:21:00Z</cp:lastPrinted>
  <dcterms:created xsi:type="dcterms:W3CDTF">2026-04-29T08:35:00Z</dcterms:created>
  <dcterms:modified xsi:type="dcterms:W3CDTF">2026-04-29T08:42:00Z</dcterms:modified>
</cp:coreProperties>
</file>