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2"/>
        <w:gridCol w:w="5772"/>
      </w:tblGrid>
      <w:tr w:rsidR="0023495A" w:rsidRPr="00C82E5E" w14:paraId="59A8684C" w14:textId="77777777" w:rsidTr="00532808">
        <w:trPr>
          <w:trHeight w:val="426"/>
        </w:trPr>
        <w:tc>
          <w:tcPr>
            <w:tcW w:w="3442" w:type="dxa"/>
          </w:tcPr>
          <w:p w14:paraId="42D3BE14" w14:textId="5615196E" w:rsidR="00C541DB" w:rsidRPr="00C82E5E" w:rsidRDefault="00C541DB" w:rsidP="00C541DB">
            <w:pPr>
              <w:jc w:val="center"/>
              <w:rPr>
                <w:color w:val="000000" w:themeColor="text1"/>
              </w:rPr>
            </w:pPr>
            <w:r w:rsidRPr="00C82E5E">
              <w:rPr>
                <w:rFonts w:cs="Times New Roman"/>
                <w:b/>
                <w:noProof/>
                <w:color w:val="000000" w:themeColor="text1"/>
                <w:sz w:val="26"/>
                <w:szCs w:val="26"/>
              </w:rPr>
              <mc:AlternateContent>
                <mc:Choice Requires="wps">
                  <w:drawing>
                    <wp:anchor distT="0" distB="0" distL="114300" distR="114300" simplePos="0" relativeHeight="251687936" behindDoc="0" locked="0" layoutInCell="1" allowOverlap="1" wp14:anchorId="027D63E9" wp14:editId="6A253B4C">
                      <wp:simplePos x="0" y="0"/>
                      <wp:positionH relativeFrom="column">
                        <wp:posOffset>542925</wp:posOffset>
                      </wp:positionH>
                      <wp:positionV relativeFrom="paragraph">
                        <wp:posOffset>384810</wp:posOffset>
                      </wp:positionV>
                      <wp:extent cx="9067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067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5D6AB63B"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2.75pt,30.3pt" to="114.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" strokecolor="black [3213]">
                      <v:stroke joinstyle="miter"/>
                    </v:line>
                  </w:pict>
                </mc:Fallback>
              </mc:AlternateContent>
            </w:r>
            <w:r w:rsidRPr="00C82E5E">
              <w:rPr>
                <w:rFonts w:cs="Times New Roman"/>
                <w:b/>
                <w:color w:val="000000" w:themeColor="text1"/>
                <w:sz w:val="26"/>
                <w:szCs w:val="26"/>
              </w:rPr>
              <w:t>ỦY BAN NHÂN DÂN</w:t>
            </w:r>
            <w:r w:rsidRPr="00C82E5E">
              <w:rPr>
                <w:rFonts w:cs="Times New Roman"/>
                <w:b/>
                <w:color w:val="000000" w:themeColor="text1"/>
                <w:sz w:val="26"/>
                <w:szCs w:val="26"/>
              </w:rPr>
              <w:br/>
              <w:t>TỈNH ĐẮK LẮK</w:t>
            </w:r>
          </w:p>
        </w:tc>
        <w:tc>
          <w:tcPr>
            <w:tcW w:w="5772" w:type="dxa"/>
          </w:tcPr>
          <w:p w14:paraId="502FED1E" w14:textId="5BC78DB1" w:rsidR="00C541DB" w:rsidRPr="00C82E5E" w:rsidRDefault="00C541DB" w:rsidP="00C541DB">
            <w:pPr>
              <w:jc w:val="center"/>
              <w:rPr>
                <w:color w:val="000000" w:themeColor="text1"/>
              </w:rPr>
            </w:pPr>
            <w:r w:rsidRPr="00C82E5E">
              <w:rPr>
                <w:rFonts w:ascii="Times New Roman Bold" w:hAnsi="Times New Roman Bold" w:cs="Times New Roman"/>
                <w:b/>
                <w:color w:val="000000" w:themeColor="text1"/>
                <w:spacing w:val="-10"/>
                <w:sz w:val="26"/>
                <w:szCs w:val="26"/>
              </w:rPr>
              <w:t>CỘNG HÒA XÃ HỘI CHỦ NGHĨA VIỆT NAM</w:t>
            </w:r>
            <w:r w:rsidRPr="00C82E5E">
              <w:rPr>
                <w:rFonts w:ascii="Times New Roman Bold" w:hAnsi="Times New Roman Bold" w:cs="Times New Roman"/>
                <w:b/>
                <w:color w:val="000000" w:themeColor="text1"/>
                <w:spacing w:val="-10"/>
                <w:sz w:val="26"/>
                <w:szCs w:val="26"/>
              </w:rPr>
              <w:br/>
            </w:r>
            <w:r w:rsidRPr="00C82E5E">
              <w:rPr>
                <w:rFonts w:cs="Times New Roman"/>
                <w:b/>
                <w:color w:val="000000" w:themeColor="text1"/>
              </w:rPr>
              <w:t>Độc lập - Tự do - Hạnh phúc</w:t>
            </w:r>
          </w:p>
        </w:tc>
      </w:tr>
      <w:tr w:rsidR="0023495A" w:rsidRPr="00C82E5E" w14:paraId="3D32591B" w14:textId="77777777" w:rsidTr="00532808">
        <w:trPr>
          <w:trHeight w:val="201"/>
        </w:trPr>
        <w:tc>
          <w:tcPr>
            <w:tcW w:w="3442" w:type="dxa"/>
          </w:tcPr>
          <w:p w14:paraId="64A74D97" w14:textId="05EF512C" w:rsidR="009C3691" w:rsidRPr="00C82E5E" w:rsidRDefault="009C3691" w:rsidP="00532808">
            <w:pPr>
              <w:spacing w:before="120" w:after="120"/>
              <w:jc w:val="center"/>
              <w:rPr>
                <w:rFonts w:cs="Times New Roman"/>
                <w:b/>
                <w:noProof/>
                <w:color w:val="000000" w:themeColor="text1"/>
                <w:sz w:val="26"/>
                <w:szCs w:val="26"/>
              </w:rPr>
            </w:pPr>
            <w:r w:rsidRPr="00C82E5E">
              <w:rPr>
                <w:rFonts w:cs="Times New Roman"/>
                <w:color w:val="000000" w:themeColor="text1"/>
              </w:rPr>
              <w:t>Số:      /2026/QĐ-UBND</w:t>
            </w:r>
          </w:p>
        </w:tc>
        <w:tc>
          <w:tcPr>
            <w:tcW w:w="5772" w:type="dxa"/>
          </w:tcPr>
          <w:p w14:paraId="01588D53" w14:textId="1193AA87" w:rsidR="009C3691" w:rsidRPr="00C82E5E" w:rsidRDefault="00532808" w:rsidP="00532808">
            <w:pPr>
              <w:spacing w:before="120" w:after="120"/>
              <w:jc w:val="center"/>
              <w:rPr>
                <w:rFonts w:ascii="Times New Roman Bold" w:hAnsi="Times New Roman Bold" w:cs="Times New Roman"/>
                <w:b/>
                <w:color w:val="000000" w:themeColor="text1"/>
                <w:spacing w:val="-10"/>
                <w:sz w:val="26"/>
                <w:szCs w:val="26"/>
              </w:rPr>
            </w:pPr>
            <w:r w:rsidRPr="00C82E5E">
              <w:rPr>
                <w:rFonts w:cs="Times New Roman"/>
                <w:i/>
                <w:noProof/>
                <w:color w:val="000000" w:themeColor="text1"/>
              </w:rPr>
              <mc:AlternateContent>
                <mc:Choice Requires="wps">
                  <w:drawing>
                    <wp:anchor distT="0" distB="0" distL="114300" distR="114300" simplePos="0" relativeHeight="251688960" behindDoc="0" locked="0" layoutInCell="1" allowOverlap="1" wp14:anchorId="1D9DA2BA" wp14:editId="41DE65E0">
                      <wp:simplePos x="0" y="0"/>
                      <wp:positionH relativeFrom="column">
                        <wp:posOffset>717501</wp:posOffset>
                      </wp:positionH>
                      <wp:positionV relativeFrom="paragraph">
                        <wp:posOffset>2540</wp:posOffset>
                      </wp:positionV>
                      <wp:extent cx="21259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259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D023A" id="Straight Connector 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6.5pt,.2pt" to="223.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" strokecolor="black [3213]">
                      <v:stroke joinstyle="miter"/>
                    </v:line>
                  </w:pict>
                </mc:Fallback>
              </mc:AlternateContent>
            </w:r>
            <w:r w:rsidR="009C3691" w:rsidRPr="00C82E5E">
              <w:rPr>
                <w:rFonts w:cs="Times New Roman"/>
                <w:i/>
                <w:color w:val="000000" w:themeColor="text1"/>
              </w:rPr>
              <w:t>Đắk Lắk, ngày     tháng    năm 2026</w:t>
            </w:r>
          </w:p>
        </w:tc>
      </w:tr>
      <w:tr w:rsidR="00532808" w:rsidRPr="00C82E5E" w14:paraId="2A8AA2BF" w14:textId="77777777" w:rsidTr="00532808">
        <w:trPr>
          <w:trHeight w:val="402"/>
        </w:trPr>
        <w:tc>
          <w:tcPr>
            <w:tcW w:w="3442" w:type="dxa"/>
          </w:tcPr>
          <w:p w14:paraId="2CB601A1" w14:textId="12F89027" w:rsidR="00C541DB" w:rsidRPr="00C82E5E" w:rsidRDefault="006067AC" w:rsidP="009C3691">
            <w:pPr>
              <w:spacing w:before="120"/>
              <w:rPr>
                <w:color w:val="000000" w:themeColor="text1"/>
              </w:rPr>
            </w:pPr>
            <w:r w:rsidRPr="00C82E5E">
              <w:rPr>
                <w:b/>
                <w:bCs/>
                <w:iCs/>
                <w:noProof/>
                <w:color w:val="000000" w:themeColor="text1"/>
                <w:szCs w:val="28"/>
              </w:rPr>
              <mc:AlternateContent>
                <mc:Choice Requires="wps">
                  <w:drawing>
                    <wp:anchor distT="45720" distB="45720" distL="114300" distR="114300" simplePos="0" relativeHeight="251686912" behindDoc="0" locked="0" layoutInCell="1" allowOverlap="1" wp14:anchorId="45CB1242" wp14:editId="649D5E74">
                      <wp:simplePos x="0" y="0"/>
                      <wp:positionH relativeFrom="column">
                        <wp:posOffset>281940</wp:posOffset>
                      </wp:positionH>
                      <wp:positionV relativeFrom="paragraph">
                        <wp:posOffset>80010</wp:posOffset>
                      </wp:positionV>
                      <wp:extent cx="1051560" cy="2971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297180"/>
                              </a:xfrm>
                              <a:prstGeom prst="rect">
                                <a:avLst/>
                              </a:prstGeom>
                              <a:solidFill>
                                <a:srgbClr val="FFFFFF"/>
                              </a:solidFill>
                              <a:ln w="9525">
                                <a:solidFill>
                                  <a:srgbClr val="000000"/>
                                </a:solidFill>
                                <a:miter lim="800000"/>
                                <a:headEnd/>
                                <a:tailEnd/>
                              </a:ln>
                            </wps:spPr>
                            <wps:txbx>
                              <w:txbxContent>
                                <w:p w14:paraId="7028EB51" w14:textId="77777777" w:rsidR="00B171B1" w:rsidRPr="00E21DCB" w:rsidRDefault="00B171B1" w:rsidP="00B171B1">
                                  <w:pPr>
                                    <w:jc w:val="center"/>
                                    <w:rPr>
                                      <w:b/>
                                      <w:bCs/>
                                      <w:szCs w:val="28"/>
                                    </w:rPr>
                                  </w:pPr>
                                  <w:r w:rsidRPr="00E21DCB">
                                    <w:rPr>
                                      <w:b/>
                                      <w:bCs/>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5CB1242" id="_x0000_t202" coordsize="21600,21600" o:spt="202" path="m,l,21600r21600,l21600,xe">
                      <v:stroke joinstyle="miter"/>
                      <v:path gradientshapeok="t" o:connecttype="rect"/>
                    </v:shapetype>
                    <v:shape id="Text Box 2" o:spid="_x0000_s1026" type="#_x0000_t202" style="position:absolute;margin-left:22.2pt;margin-top:6.3pt;width:82.8pt;height:23.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">
                      <v:textbox>
                        <w:txbxContent>
                          <w:p w14:paraId="7028EB51" w14:textId="77777777" w:rsidR="00B171B1" w:rsidRPr="00E21DCB" w:rsidRDefault="00B171B1" w:rsidP="00B171B1">
                            <w:pPr>
                              <w:jc w:val="center"/>
                              <w:rPr>
                                <w:b/>
                                <w:bCs/>
                                <w:szCs w:val="28"/>
                              </w:rPr>
                            </w:pPr>
                            <w:r w:rsidRPr="00E21DCB">
                              <w:rPr>
                                <w:b/>
                                <w:bCs/>
                                <w:szCs w:val="28"/>
                              </w:rPr>
                              <w:t>DỰ THẢO</w:t>
                            </w:r>
                          </w:p>
                        </w:txbxContent>
                      </v:textbox>
                    </v:shape>
                  </w:pict>
                </mc:Fallback>
              </mc:AlternateContent>
            </w:r>
          </w:p>
        </w:tc>
        <w:tc>
          <w:tcPr>
            <w:tcW w:w="5772" w:type="dxa"/>
          </w:tcPr>
          <w:p w14:paraId="5D69450B" w14:textId="050278BE" w:rsidR="00C541DB" w:rsidRPr="00C82E5E" w:rsidRDefault="00C541DB" w:rsidP="00C541DB">
            <w:pPr>
              <w:spacing w:before="120"/>
              <w:jc w:val="center"/>
              <w:rPr>
                <w:color w:val="000000" w:themeColor="text1"/>
              </w:rPr>
            </w:pPr>
          </w:p>
        </w:tc>
      </w:tr>
    </w:tbl>
    <w:p w14:paraId="2F397986" w14:textId="77777777" w:rsidR="00C541DB" w:rsidRPr="00C82E5E" w:rsidRDefault="00C541DB" w:rsidP="006067AC">
      <w:pPr>
        <w:pStyle w:val="abc"/>
        <w:rPr>
          <w:rFonts w:ascii="Times New Roman" w:hAnsi="Times New Roman" w:cs="Times New Roman"/>
          <w:b/>
          <w:color w:val="000000" w:themeColor="text1"/>
        </w:rPr>
      </w:pPr>
    </w:p>
    <w:p w14:paraId="72009911" w14:textId="77777777" w:rsidR="00785765" w:rsidRPr="00C82E5E" w:rsidRDefault="00DC2103" w:rsidP="00785765">
      <w:pPr>
        <w:pStyle w:val="abc"/>
        <w:jc w:val="center"/>
        <w:rPr>
          <w:rFonts w:ascii="Times New Roman" w:hAnsi="Times New Roman" w:cs="Times New Roman"/>
          <w:b/>
          <w:color w:val="000000" w:themeColor="text1"/>
        </w:rPr>
      </w:pPr>
      <w:r w:rsidRPr="00C82E5E">
        <w:rPr>
          <w:rFonts w:ascii="Times New Roman" w:hAnsi="Times New Roman" w:cs="Times New Roman"/>
          <w:b/>
          <w:color w:val="000000" w:themeColor="text1"/>
        </w:rPr>
        <w:t>QUYẾT ĐỊNH</w:t>
      </w:r>
    </w:p>
    <w:p w14:paraId="2357B20C" w14:textId="05D20755" w:rsidR="00DC2103" w:rsidRPr="00C82E5E" w:rsidRDefault="00785765" w:rsidP="00785765">
      <w:pPr>
        <w:pStyle w:val="abc"/>
        <w:jc w:val="center"/>
        <w:rPr>
          <w:rFonts w:ascii="Times New Roman" w:hAnsi="Times New Roman" w:cs="Times New Roman"/>
          <w:b/>
          <w:color w:val="000000" w:themeColor="text1"/>
        </w:rPr>
      </w:pPr>
      <w:r w:rsidRPr="00C82E5E">
        <w:rPr>
          <w:rFonts w:ascii="Times New Roman" w:hAnsi="Times New Roman" w:cs="Times New Roman"/>
          <w:b/>
          <w:color w:val="000000" w:themeColor="text1"/>
        </w:rPr>
        <w:t>B</w:t>
      </w:r>
      <w:r w:rsidR="00DC2103" w:rsidRPr="00C82E5E">
        <w:rPr>
          <w:rFonts w:ascii="Times New Roman" w:hAnsi="Times New Roman" w:cs="Times New Roman"/>
          <w:b/>
          <w:color w:val="000000" w:themeColor="text1"/>
        </w:rPr>
        <w:t xml:space="preserve">an hành Quy chế </w:t>
      </w:r>
      <w:bookmarkStart w:id="0" w:name="_Hlk232431725"/>
      <w:r w:rsidR="00DC2103" w:rsidRPr="00C82E5E">
        <w:rPr>
          <w:rFonts w:ascii="Times New Roman" w:hAnsi="Times New Roman" w:cs="Times New Roman"/>
          <w:b/>
          <w:color w:val="000000" w:themeColor="text1"/>
        </w:rPr>
        <w:t>quản lý, vận hành và khai thác</w:t>
      </w:r>
      <w:r w:rsidR="00395C02" w:rsidRPr="00C82E5E">
        <w:rPr>
          <w:rFonts w:ascii="Times New Roman" w:hAnsi="Times New Roman" w:cs="Times New Roman"/>
          <w:b/>
          <w:color w:val="000000" w:themeColor="text1"/>
        </w:rPr>
        <w:t xml:space="preserve"> </w:t>
      </w:r>
      <w:r w:rsidR="006D0D19" w:rsidRPr="00C82E5E">
        <w:rPr>
          <w:rFonts w:ascii="Times New Roman" w:hAnsi="Times New Roman" w:cs="Times New Roman"/>
          <w:b/>
          <w:color w:val="000000" w:themeColor="text1"/>
        </w:rPr>
        <w:br/>
      </w:r>
      <w:r w:rsidR="00DC2103" w:rsidRPr="00C82E5E">
        <w:rPr>
          <w:rFonts w:ascii="Times New Roman" w:hAnsi="Times New Roman" w:cs="Times New Roman"/>
          <w:b/>
          <w:color w:val="000000" w:themeColor="text1"/>
        </w:rPr>
        <w:t>Nền tảng tích hợp,</w:t>
      </w:r>
      <w:r w:rsidR="006D0D19" w:rsidRPr="00C82E5E">
        <w:rPr>
          <w:rFonts w:ascii="Times New Roman" w:hAnsi="Times New Roman" w:cs="Times New Roman"/>
          <w:b/>
          <w:color w:val="000000" w:themeColor="text1"/>
        </w:rPr>
        <w:t xml:space="preserve"> </w:t>
      </w:r>
      <w:r w:rsidR="00DC2103" w:rsidRPr="00C82E5E">
        <w:rPr>
          <w:rFonts w:ascii="Times New Roman" w:hAnsi="Times New Roman" w:cs="Times New Roman"/>
          <w:b/>
          <w:color w:val="000000" w:themeColor="text1"/>
        </w:rPr>
        <w:t>chia sẻ dữ liệ</w:t>
      </w:r>
      <w:r w:rsidR="005F504A" w:rsidRPr="00C82E5E">
        <w:rPr>
          <w:rFonts w:ascii="Times New Roman" w:hAnsi="Times New Roman" w:cs="Times New Roman"/>
          <w:b/>
          <w:color w:val="000000" w:themeColor="text1"/>
        </w:rPr>
        <w:t>u tỉnh Đắk Lắk</w:t>
      </w:r>
      <w:bookmarkEnd w:id="0"/>
    </w:p>
    <w:p w14:paraId="76563419" w14:textId="010E043B" w:rsidR="00DC2103" w:rsidRPr="00C82E5E" w:rsidRDefault="00A70B59" w:rsidP="008A317C">
      <w:pPr>
        <w:spacing w:before="120" w:after="120"/>
        <w:rPr>
          <w:rFonts w:cs="Times New Roman"/>
          <w:color w:val="000000" w:themeColor="text1"/>
          <w:sz w:val="14"/>
          <w:szCs w:val="8"/>
        </w:rPr>
      </w:pPr>
      <w:r w:rsidRPr="00C82E5E">
        <w:rPr>
          <w:rFonts w:cs="Times New Roman"/>
          <w:noProof/>
          <w:color w:val="000000" w:themeColor="text1"/>
          <w:sz w:val="14"/>
          <w:szCs w:val="8"/>
        </w:rPr>
        <mc:AlternateContent>
          <mc:Choice Requires="wps">
            <w:drawing>
              <wp:anchor distT="0" distB="0" distL="114300" distR="114300" simplePos="0" relativeHeight="251694080" behindDoc="0" locked="0" layoutInCell="1" allowOverlap="1" wp14:anchorId="11C50954" wp14:editId="6DC2B8D1">
                <wp:simplePos x="0" y="0"/>
                <wp:positionH relativeFrom="column">
                  <wp:posOffset>1867047</wp:posOffset>
                </wp:positionH>
                <wp:positionV relativeFrom="paragraph">
                  <wp:posOffset>23690</wp:posOffset>
                </wp:positionV>
                <wp:extent cx="206091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609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118617" id="Straight Connector 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47pt,1.85pt" to="309.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" strokecolor="black [3213]" strokeweight=".5pt">
                <v:stroke joinstyle="miter"/>
              </v:line>
            </w:pict>
          </mc:Fallback>
        </mc:AlternateContent>
      </w:r>
    </w:p>
    <w:p w14:paraId="12ED8220" w14:textId="77777777" w:rsidR="00B171B1" w:rsidRPr="00C82E5E" w:rsidRDefault="00B171B1" w:rsidP="00C541DB">
      <w:pPr>
        <w:pStyle w:val="NormalWeb"/>
        <w:spacing w:before="120" w:beforeAutospacing="0" w:after="120" w:afterAutospacing="0" w:line="288" w:lineRule="auto"/>
        <w:ind w:firstLine="709"/>
        <w:jc w:val="both"/>
        <w:rPr>
          <w:i/>
          <w:iCs/>
          <w:color w:val="000000" w:themeColor="text1"/>
          <w:sz w:val="28"/>
          <w:szCs w:val="28"/>
        </w:rPr>
      </w:pPr>
      <w:r w:rsidRPr="00C82E5E">
        <w:rPr>
          <w:i/>
          <w:iCs/>
          <w:color w:val="000000" w:themeColor="text1"/>
          <w:sz w:val="28"/>
          <w:szCs w:val="28"/>
        </w:rPr>
        <w:t xml:space="preserve">Căn cứ Luật Tổ chức chính quyền địa phương số 72/2025/QH15; </w:t>
      </w:r>
    </w:p>
    <w:p w14:paraId="3CA5B6C7" w14:textId="37573D81" w:rsidR="00B171B1" w:rsidRPr="00C82E5E" w:rsidRDefault="00B171B1" w:rsidP="00C541DB">
      <w:pPr>
        <w:pStyle w:val="NormalWeb"/>
        <w:spacing w:before="120" w:beforeAutospacing="0" w:after="120" w:afterAutospacing="0" w:line="288" w:lineRule="auto"/>
        <w:ind w:firstLine="709"/>
        <w:jc w:val="both"/>
        <w:rPr>
          <w:i/>
          <w:iCs/>
          <w:color w:val="000000" w:themeColor="text1"/>
          <w:sz w:val="28"/>
          <w:szCs w:val="28"/>
        </w:rPr>
      </w:pPr>
      <w:r w:rsidRPr="00C82E5E">
        <w:rPr>
          <w:i/>
          <w:iCs/>
          <w:color w:val="000000" w:themeColor="text1"/>
          <w:sz w:val="28"/>
          <w:szCs w:val="28"/>
        </w:rPr>
        <w:t>Căn cứ Luật Ban hành văn bản quy phạm pháp luật số 64/2025/QH15; Luật sửa đổi, bổ sung một số điều của Luật Ban hành văn bản quy phạm pháp luật số 87/2025/QH15;</w:t>
      </w:r>
    </w:p>
    <w:p w14:paraId="3C61D020" w14:textId="77777777" w:rsidR="00B171B1" w:rsidRPr="00C82E5E" w:rsidRDefault="00B171B1"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 xml:space="preserve">Căn cứ Luật Chuyển đổi số 148/2025/QH15; </w:t>
      </w:r>
    </w:p>
    <w:p w14:paraId="0F7A41AE" w14:textId="77777777" w:rsidR="00B171B1" w:rsidRPr="00C82E5E" w:rsidRDefault="00B171B1"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Luật Giao dịch điện tử số 20/2023/QH15;</w:t>
      </w:r>
    </w:p>
    <w:p w14:paraId="603672D2" w14:textId="77777777" w:rsidR="00B171B1" w:rsidRPr="00C82E5E" w:rsidRDefault="00B171B1"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 xml:space="preserve">Căn cứ Luật Công nghiệp công nghệ số 71/2025/QH15; </w:t>
      </w:r>
    </w:p>
    <w:p w14:paraId="25DEFB20" w14:textId="65ACC3F4" w:rsidR="001376A0" w:rsidRPr="00C82E5E" w:rsidRDefault="001376A0" w:rsidP="001376A0">
      <w:pPr>
        <w:spacing w:before="120" w:after="120" w:line="288" w:lineRule="auto"/>
        <w:ind w:firstLine="709"/>
        <w:jc w:val="both"/>
        <w:rPr>
          <w:rFonts w:cs="Times New Roman"/>
          <w:i/>
          <w:iCs/>
          <w:color w:val="000000" w:themeColor="text1"/>
        </w:rPr>
      </w:pPr>
      <w:r w:rsidRPr="00C82E5E">
        <w:rPr>
          <w:rFonts w:cs="Times New Roman"/>
          <w:i/>
          <w:iCs/>
          <w:color w:val="000000" w:themeColor="text1"/>
        </w:rPr>
        <w:t xml:space="preserve">Căn cứ </w:t>
      </w:r>
      <w:hyperlink r:id="rId8" w:history="1">
        <w:r w:rsidRPr="00C82E5E">
          <w:rPr>
            <w:rStyle w:val="Hyperlink"/>
            <w:rFonts w:cs="Times New Roman"/>
            <w:i/>
            <w:iCs/>
            <w:color w:val="000000" w:themeColor="text1"/>
            <w:u w:val="none"/>
            <w:lang w:val="vi-VN"/>
          </w:rPr>
          <w:t>Luật An ninh mạng</w:t>
        </w:r>
      </w:hyperlink>
      <w:r w:rsidRPr="00C82E5E">
        <w:rPr>
          <w:rFonts w:cs="Times New Roman"/>
          <w:i/>
          <w:iCs/>
          <w:color w:val="000000" w:themeColor="text1"/>
        </w:rPr>
        <w:t xml:space="preserve"> số 116/2025/QH15 (có hiệu lực ngày 01/7/2026);</w:t>
      </w:r>
    </w:p>
    <w:p w14:paraId="5C014FF9" w14:textId="1B829ABE" w:rsidR="00B171B1" w:rsidRPr="00C82E5E" w:rsidRDefault="00B171B1"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Luật Bảo vệ dữ liệu cá nhân số 91/2025/QH15;</w:t>
      </w:r>
    </w:p>
    <w:p w14:paraId="4870E184" w14:textId="2F83C118" w:rsidR="009F3773" w:rsidRPr="00C82E5E" w:rsidRDefault="009F3773"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 xml:space="preserve">Căn cứ Nghị định số 194/2025/NĐ-CP </w:t>
      </w:r>
      <w:r w:rsidR="000B3D14" w:rsidRPr="00C82E5E">
        <w:rPr>
          <w:rFonts w:cs="Times New Roman"/>
          <w:i/>
          <w:iCs/>
          <w:color w:val="000000" w:themeColor="text1"/>
        </w:rPr>
        <w:t xml:space="preserve">ngày 03 tháng 7 năm 2025 </w:t>
      </w:r>
      <w:r w:rsidRPr="00C82E5E">
        <w:rPr>
          <w:rFonts w:cs="Times New Roman"/>
          <w:i/>
          <w:iCs/>
          <w:color w:val="000000" w:themeColor="text1"/>
        </w:rPr>
        <w:t>của Chính phủ quy định chi tiết một số điều của luật giao dịch điện tử về cơ sở dữ liệu quốc gia, kết nối và chia sẻ dữ liệu, dữ liệu mở phục vụ giao dịch điện tử của cơ quan nhà nước;</w:t>
      </w:r>
    </w:p>
    <w:p w14:paraId="2FC28E99"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Nghị định số 165/2025/NĐ-CP ngày 30 tháng 6 năm 2025 của Chính phủ quy định chi tiết một số điều và biện pháp thi hành luật dữ liệu;</w:t>
      </w:r>
    </w:p>
    <w:p w14:paraId="55E54598"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Nghị định số 278/2025/NĐ-CP ngày 22 tháng 10 năm 2025 của Chính phủ quy định về kết nối, chia sẻ dữ liệu bắt buộc giữa các cơ quan thuộc hệ thống chính trị;</w:t>
      </w:r>
    </w:p>
    <w:p w14:paraId="57ABB308"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Quyết định số 2439/QĐ-TTg ngày 04 tháng 11 năm 2025 của Thủ tướng Chính phủ ban hành Khung kiến trúc dữ liệu quốc gia, Khung quản trị, quản lý dữ liệu quốc gia, Từ điển dữ liệu dùng chung (phiên bản 1.0);</w:t>
      </w:r>
    </w:p>
    <w:p w14:paraId="71001970"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Quyết định số 3090/QĐ-BKHCN ngày 08 tháng 10 năm 2025 của Bộ trưởng Bộ Khoa học và Công nghệ về ban hành Khung kiến trúc tổng thể quốc gia số;</w:t>
      </w:r>
    </w:p>
    <w:p w14:paraId="2BDCCE3B"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lastRenderedPageBreak/>
        <w:t>Căn cứ Công văn số 5441/BKHCN-CĐSQG ngày 08 tháng 10 năm 2025 của Bộ trưởng Bộ Khoa học và Công nghệ về việc hướng dẫn triển khai Khung kiến trúc tổng thể quốc gia số;</w:t>
      </w:r>
    </w:p>
    <w:p w14:paraId="50E080AE"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Quyết định số 02239/QĐ-UBND ngày 04 tháng 12 năm 2025 của UBND tỉnh về việc phê duyệt chiến lược Chuyển đổi số tỉnh Đắk Lắk - Lấy phát triển dữ liệu số làm trọng tâm giai đoạn 2025-2030;</w:t>
      </w:r>
    </w:p>
    <w:p w14:paraId="4FB5657B" w14:textId="77777777"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Căn cứ Quyết định số 436/QĐ-UBND ngày 03 tháng 02 năm 2026 của UBND tỉnh về việc ban hành Khung kiến trúc số tỉnh Đắk Lắk;</w:t>
      </w:r>
    </w:p>
    <w:p w14:paraId="19FEADFB" w14:textId="120C9255" w:rsidR="00972B73" w:rsidRPr="00C82E5E" w:rsidRDefault="00972B73"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 xml:space="preserve">Theo đề nghị của Giám đốc Sở Khoa học và Công nghệ tại Tờ trình số </w:t>
      </w:r>
      <w:r w:rsidR="00070DE6" w:rsidRPr="00C82E5E">
        <w:rPr>
          <w:rFonts w:cs="Times New Roman"/>
          <w:i/>
          <w:iCs/>
          <w:color w:val="000000" w:themeColor="text1"/>
        </w:rPr>
        <w:t>….</w:t>
      </w:r>
      <w:r w:rsidR="00F51456" w:rsidRPr="00C82E5E">
        <w:rPr>
          <w:rFonts w:cs="Times New Roman"/>
          <w:i/>
          <w:iCs/>
          <w:color w:val="000000" w:themeColor="text1"/>
        </w:rPr>
        <w:t xml:space="preserve"> </w:t>
      </w:r>
      <w:r w:rsidR="00070DE6" w:rsidRPr="00C82E5E">
        <w:rPr>
          <w:rFonts w:cs="Times New Roman"/>
          <w:i/>
          <w:iCs/>
          <w:color w:val="000000" w:themeColor="text1"/>
        </w:rPr>
        <w:t xml:space="preserve">/TTr-SKHCN ngày </w:t>
      </w:r>
      <w:r w:rsidR="00B171B1" w:rsidRPr="00C82E5E">
        <w:rPr>
          <w:rFonts w:cs="Times New Roman"/>
          <w:i/>
          <w:iCs/>
          <w:color w:val="000000" w:themeColor="text1"/>
        </w:rPr>
        <w:t>…… tháng …… năm</w:t>
      </w:r>
      <w:r w:rsidR="000B3D14" w:rsidRPr="00C82E5E">
        <w:rPr>
          <w:rFonts w:cs="Times New Roman"/>
          <w:i/>
          <w:iCs/>
          <w:color w:val="000000" w:themeColor="text1"/>
        </w:rPr>
        <w:t>;</w:t>
      </w:r>
    </w:p>
    <w:p w14:paraId="1ADD4F87" w14:textId="14A7A5DE" w:rsidR="000B3D14" w:rsidRPr="00C82E5E" w:rsidRDefault="000B3D14" w:rsidP="00C541DB">
      <w:pPr>
        <w:spacing w:before="120" w:after="120" w:line="288" w:lineRule="auto"/>
        <w:ind w:firstLine="709"/>
        <w:jc w:val="both"/>
        <w:rPr>
          <w:rFonts w:cs="Times New Roman"/>
          <w:i/>
          <w:iCs/>
          <w:color w:val="000000" w:themeColor="text1"/>
        </w:rPr>
      </w:pPr>
      <w:r w:rsidRPr="00C82E5E">
        <w:rPr>
          <w:rFonts w:cs="Times New Roman"/>
          <w:i/>
          <w:iCs/>
          <w:color w:val="000000" w:themeColor="text1"/>
        </w:rPr>
        <w:t>Ủy ban nhân dân ban hành Quyết định Quy chế quản lý, vận hành và khai thác Nền tảng tích hợp, chia sẻ dữ liệu tỉnh Đắk Lắk.</w:t>
      </w:r>
    </w:p>
    <w:p w14:paraId="5D799165" w14:textId="4EE7B979" w:rsidR="0024698C" w:rsidRPr="00C82E5E" w:rsidRDefault="00972B73" w:rsidP="00024902">
      <w:pPr>
        <w:spacing w:before="240" w:after="240" w:line="288" w:lineRule="auto"/>
        <w:jc w:val="center"/>
        <w:rPr>
          <w:rFonts w:cs="Times New Roman"/>
          <w:b/>
          <w:color w:val="000000" w:themeColor="text1"/>
        </w:rPr>
      </w:pPr>
      <w:r w:rsidRPr="00C82E5E">
        <w:rPr>
          <w:rFonts w:cs="Times New Roman"/>
          <w:b/>
          <w:color w:val="000000" w:themeColor="text1"/>
        </w:rPr>
        <w:t>QUYẾT ĐỊNH</w:t>
      </w:r>
      <w:r w:rsidR="00785765" w:rsidRPr="00C82E5E">
        <w:rPr>
          <w:rFonts w:cs="Times New Roman"/>
          <w:b/>
          <w:color w:val="000000" w:themeColor="text1"/>
        </w:rPr>
        <w:t>:</w:t>
      </w:r>
    </w:p>
    <w:p w14:paraId="678DCB31" w14:textId="0FBB81C6" w:rsidR="0024698C" w:rsidRPr="00C82E5E" w:rsidRDefault="0024698C" w:rsidP="00C541DB">
      <w:pPr>
        <w:spacing w:before="120" w:after="120" w:line="288" w:lineRule="auto"/>
        <w:ind w:firstLine="709"/>
        <w:jc w:val="both"/>
        <w:rPr>
          <w:rFonts w:cs="Times New Roman"/>
          <w:color w:val="000000" w:themeColor="text1"/>
        </w:rPr>
      </w:pPr>
      <w:r w:rsidRPr="00C82E5E">
        <w:rPr>
          <w:rFonts w:cs="Times New Roman"/>
          <w:b/>
          <w:color w:val="000000" w:themeColor="text1"/>
        </w:rPr>
        <w:t>Điều 1</w:t>
      </w:r>
      <w:r w:rsidRPr="00C82E5E">
        <w:rPr>
          <w:rFonts w:cs="Times New Roman"/>
          <w:color w:val="000000" w:themeColor="text1"/>
        </w:rPr>
        <w:t>. Ban hành kèm theo Quyết định này “</w:t>
      </w:r>
      <w:r w:rsidRPr="00C82E5E">
        <w:rPr>
          <w:rFonts w:cs="Times New Roman"/>
          <w:i/>
          <w:iCs/>
          <w:color w:val="000000" w:themeColor="text1"/>
        </w:rPr>
        <w:t xml:space="preserve">Quy chế quản lý, vận hành và khai thác Nền tảng tích hợp, chia sẻ dữ liệu </w:t>
      </w:r>
      <w:r w:rsidR="00557E6B" w:rsidRPr="00C82E5E">
        <w:rPr>
          <w:rFonts w:cs="Times New Roman"/>
          <w:i/>
          <w:iCs/>
          <w:color w:val="000000" w:themeColor="text1"/>
        </w:rPr>
        <w:t>tỉnh Đắk Lắk</w:t>
      </w:r>
      <w:r w:rsidRPr="00C82E5E">
        <w:rPr>
          <w:rFonts w:cs="Times New Roman"/>
          <w:color w:val="000000" w:themeColor="text1"/>
        </w:rPr>
        <w:t xml:space="preserve">”. </w:t>
      </w:r>
    </w:p>
    <w:p w14:paraId="66E2A7FC" w14:textId="046ED8B5" w:rsidR="0024698C" w:rsidRPr="00C82E5E" w:rsidRDefault="0024698C" w:rsidP="00C541DB">
      <w:pPr>
        <w:spacing w:before="120" w:after="120" w:line="288" w:lineRule="auto"/>
        <w:ind w:firstLine="709"/>
        <w:jc w:val="both"/>
        <w:rPr>
          <w:rFonts w:cs="Times New Roman"/>
          <w:strike/>
          <w:color w:val="000000" w:themeColor="text1"/>
        </w:rPr>
      </w:pPr>
      <w:r w:rsidRPr="00C82E5E">
        <w:rPr>
          <w:rFonts w:cs="Times New Roman"/>
          <w:b/>
          <w:color w:val="000000" w:themeColor="text1"/>
        </w:rPr>
        <w:t>Điều 2</w:t>
      </w:r>
      <w:r w:rsidRPr="00C82E5E">
        <w:rPr>
          <w:rFonts w:cs="Times New Roman"/>
          <w:color w:val="000000" w:themeColor="text1"/>
        </w:rPr>
        <w:t>. Quyết định này có hiệu lực kể từ ngày</w:t>
      </w:r>
      <w:r w:rsidR="00785765" w:rsidRPr="00C82E5E">
        <w:rPr>
          <w:rFonts w:cs="Times New Roman"/>
          <w:color w:val="000000" w:themeColor="text1"/>
        </w:rPr>
        <w:t xml:space="preserve">   tháng    năm </w:t>
      </w:r>
      <w:r w:rsidR="0023495A" w:rsidRPr="00C82E5E">
        <w:rPr>
          <w:rFonts w:cs="Times New Roman"/>
          <w:color w:val="000000" w:themeColor="text1"/>
        </w:rPr>
        <w:t>2026</w:t>
      </w:r>
      <w:r w:rsidR="00D414C0" w:rsidRPr="00D414C0">
        <w:rPr>
          <w:rFonts w:cs="Times New Roman"/>
          <w:color w:val="000000" w:themeColor="text1"/>
        </w:rPr>
        <w:t>.</w:t>
      </w:r>
    </w:p>
    <w:p w14:paraId="740D6035" w14:textId="5A0EE99B" w:rsidR="0024698C" w:rsidRPr="00C82E5E" w:rsidRDefault="0024698C" w:rsidP="00C541DB">
      <w:pPr>
        <w:spacing w:before="120" w:after="120" w:line="288" w:lineRule="auto"/>
        <w:ind w:firstLine="709"/>
        <w:jc w:val="both"/>
        <w:rPr>
          <w:rFonts w:cs="Times New Roman"/>
          <w:color w:val="000000" w:themeColor="text1"/>
        </w:rPr>
      </w:pPr>
      <w:r w:rsidRPr="00C82E5E">
        <w:rPr>
          <w:rFonts w:cs="Times New Roman"/>
          <w:b/>
          <w:color w:val="000000" w:themeColor="text1"/>
        </w:rPr>
        <w:t>Điề</w:t>
      </w:r>
      <w:r w:rsidR="009139FA" w:rsidRPr="00C82E5E">
        <w:rPr>
          <w:rFonts w:cs="Times New Roman"/>
          <w:b/>
          <w:color w:val="000000" w:themeColor="text1"/>
        </w:rPr>
        <w:t>u 3</w:t>
      </w:r>
      <w:r w:rsidR="009139FA" w:rsidRPr="00C82E5E">
        <w:rPr>
          <w:rFonts w:cs="Times New Roman"/>
          <w:color w:val="000000" w:themeColor="text1"/>
        </w:rPr>
        <w:t>. Chánh Văn phòng UBND tỉnh Đắk Lắk</w:t>
      </w:r>
      <w:r w:rsidRPr="00C82E5E">
        <w:rPr>
          <w:rFonts w:cs="Times New Roman"/>
          <w:color w:val="000000" w:themeColor="text1"/>
        </w:rPr>
        <w:t>, Giám đốc Sở Khoa học và Công nghệ; Thủ trưởng các Sở, ban, ngành, Chủ tịch UBND các phường, xã và các cơ quan, tổ chức, cá nhân có liên quan chịu trách nhiệm thi hành Quyết định này./.</w:t>
      </w:r>
    </w:p>
    <w:tbl>
      <w:tblPr>
        <w:tblpPr w:leftFromText="180" w:rightFromText="180" w:vertAnchor="text" w:horzAnchor="margin" w:tblpY="89"/>
        <w:tblW w:w="9039" w:type="dxa"/>
        <w:tblLook w:val="01E0" w:firstRow="1" w:lastRow="1" w:firstColumn="1" w:lastColumn="1" w:noHBand="0" w:noVBand="0"/>
      </w:tblPr>
      <w:tblGrid>
        <w:gridCol w:w="4928"/>
        <w:gridCol w:w="4111"/>
      </w:tblGrid>
      <w:tr w:rsidR="0023495A" w:rsidRPr="00C82E5E" w14:paraId="03BDF26B" w14:textId="77777777" w:rsidTr="00210463">
        <w:trPr>
          <w:trHeight w:val="1985"/>
        </w:trPr>
        <w:tc>
          <w:tcPr>
            <w:tcW w:w="4928" w:type="dxa"/>
            <w:hideMark/>
          </w:tcPr>
          <w:p w14:paraId="38ACB855" w14:textId="77777777" w:rsidR="006C6055" w:rsidRPr="00C82E5E" w:rsidRDefault="006C6055" w:rsidP="006C6055">
            <w:pPr>
              <w:spacing w:after="0" w:line="240" w:lineRule="atLeast"/>
              <w:rPr>
                <w:rFonts w:eastAsia="Times New Roman" w:cs="Times New Roman"/>
                <w:b/>
                <w:i/>
                <w:color w:val="000000" w:themeColor="text1"/>
                <w:sz w:val="24"/>
                <w:szCs w:val="24"/>
                <w:lang w:val="nl-NL"/>
              </w:rPr>
            </w:pPr>
            <w:r w:rsidRPr="00C82E5E">
              <w:rPr>
                <w:rFonts w:eastAsia="Times New Roman" w:cs="Times New Roman"/>
                <w:b/>
                <w:i/>
                <w:color w:val="000000" w:themeColor="text1"/>
                <w:sz w:val="24"/>
                <w:szCs w:val="24"/>
                <w:lang w:val="nl-NL"/>
              </w:rPr>
              <w:t>Nơi nhận:</w:t>
            </w:r>
          </w:p>
          <w:p w14:paraId="363E383D"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Như Điều 3; </w:t>
            </w:r>
          </w:p>
          <w:p w14:paraId="1DBC2FD1" w14:textId="5C854AFE" w:rsidR="00785765" w:rsidRPr="00C82E5E" w:rsidRDefault="0078576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Calibri"/>
                <w:color w:val="000000" w:themeColor="text1"/>
                <w:sz w:val="22"/>
                <w:szCs w:val="26"/>
                <w:lang w:eastAsia="zh-CN"/>
              </w:rPr>
            </w:pPr>
            <w:r w:rsidRPr="00C82E5E">
              <w:rPr>
                <w:rFonts w:eastAsia="Times New Roman" w:cs="Times New Roman"/>
                <w:color w:val="000000" w:themeColor="text1"/>
                <w:sz w:val="22"/>
                <w:szCs w:val="24"/>
                <w:lang w:val="nl-NL"/>
              </w:rPr>
              <w:t xml:space="preserve">- </w:t>
            </w:r>
            <w:r w:rsidRPr="00C82E5E">
              <w:rPr>
                <w:rFonts w:eastAsia="Calibri"/>
                <w:color w:val="000000" w:themeColor="text1"/>
                <w:sz w:val="22"/>
                <w:szCs w:val="26"/>
                <w:lang w:eastAsia="zh-CN"/>
              </w:rPr>
              <w:t>Văn phòng Chính phủ;</w:t>
            </w:r>
          </w:p>
          <w:p w14:paraId="0C005CE5" w14:textId="2B9567CF" w:rsidR="006C6055" w:rsidRPr="00C82E5E" w:rsidRDefault="006C605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Bộ Khoa học và Công nghệ; </w:t>
            </w:r>
          </w:p>
          <w:p w14:paraId="0C085F03" w14:textId="32FF246D" w:rsidR="00785765" w:rsidRPr="00C82E5E" w:rsidRDefault="0078576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Calibri"/>
                <w:color w:val="000000" w:themeColor="text1"/>
                <w:sz w:val="22"/>
                <w:szCs w:val="26"/>
                <w:lang w:eastAsia="zh-CN"/>
              </w:rPr>
            </w:pPr>
            <w:r w:rsidRPr="00C82E5E">
              <w:rPr>
                <w:rFonts w:eastAsia="Times New Roman" w:cs="Times New Roman"/>
                <w:color w:val="000000" w:themeColor="text1"/>
                <w:sz w:val="22"/>
                <w:szCs w:val="24"/>
                <w:lang w:val="nl-NL"/>
              </w:rPr>
              <w:t>-</w:t>
            </w:r>
            <w:r w:rsidRPr="00C82E5E">
              <w:rPr>
                <w:rFonts w:eastAsia="Calibri"/>
                <w:color w:val="000000" w:themeColor="text1"/>
                <w:sz w:val="22"/>
                <w:szCs w:val="26"/>
                <w:lang w:eastAsia="zh-CN"/>
              </w:rPr>
              <w:t xml:space="preserve"> Cục Kiểm tra văn bản và Tổ chức thi hành pháp luật - Bộ Tư pháp;</w:t>
            </w:r>
          </w:p>
          <w:p w14:paraId="04F883C7"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Thường trực Tỉnh ủy; </w:t>
            </w:r>
          </w:p>
          <w:p w14:paraId="4CE420D0"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Thường trực HĐND Tỉnh; </w:t>
            </w:r>
          </w:p>
          <w:p w14:paraId="66CBBC41"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Chủ tịch UBND Tỉnh; </w:t>
            </w:r>
          </w:p>
          <w:p w14:paraId="3101EAA6"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xml:space="preserve">- Các Phó Chủ tịch UBND Tỉnh; </w:t>
            </w:r>
          </w:p>
          <w:p w14:paraId="7B0768B5" w14:textId="77777777" w:rsidR="00785765" w:rsidRPr="00C82E5E" w:rsidRDefault="0078576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Calibri"/>
                <w:color w:val="000000" w:themeColor="text1"/>
                <w:sz w:val="22"/>
                <w:szCs w:val="26"/>
                <w:lang w:eastAsia="zh-CN"/>
              </w:rPr>
            </w:pPr>
            <w:r w:rsidRPr="00C82E5E">
              <w:rPr>
                <w:rFonts w:eastAsia="Calibri"/>
                <w:color w:val="000000" w:themeColor="text1"/>
                <w:sz w:val="22"/>
                <w:szCs w:val="26"/>
                <w:lang w:eastAsia="zh-CN"/>
              </w:rPr>
              <w:t>- Sở Tư pháp;</w:t>
            </w:r>
          </w:p>
          <w:p w14:paraId="6648CF9A" w14:textId="77777777" w:rsidR="00785765" w:rsidRPr="00C82E5E" w:rsidRDefault="0078576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Calibri"/>
                <w:color w:val="000000" w:themeColor="text1"/>
                <w:sz w:val="22"/>
                <w:szCs w:val="26"/>
                <w:lang w:eastAsia="zh-CN"/>
              </w:rPr>
            </w:pPr>
            <w:r w:rsidRPr="00C82E5E">
              <w:rPr>
                <w:rFonts w:eastAsia="Calibri"/>
                <w:color w:val="000000" w:themeColor="text1"/>
                <w:sz w:val="22"/>
                <w:szCs w:val="26"/>
                <w:lang w:eastAsia="zh-CN"/>
              </w:rPr>
              <w:t>- Báo và Phát thanh, Truyền hình tỉnh;</w:t>
            </w:r>
          </w:p>
          <w:p w14:paraId="12513DDC" w14:textId="77777777" w:rsidR="00785765" w:rsidRPr="00C82E5E" w:rsidRDefault="00785765" w:rsidP="00785765">
            <w:pPr>
              <w:pBdr>
                <w:top w:val="none" w:sz="0" w:space="0" w:color="000000"/>
                <w:left w:val="none" w:sz="0" w:space="0" w:color="000000"/>
                <w:bottom w:val="none" w:sz="0" w:space="0" w:color="000000"/>
                <w:right w:val="none" w:sz="0" w:space="0" w:color="000000"/>
              </w:pBdr>
              <w:suppressAutoHyphens/>
              <w:spacing w:after="0" w:line="240" w:lineRule="auto"/>
              <w:rPr>
                <w:rFonts w:eastAsia="Calibri"/>
                <w:color w:val="000000" w:themeColor="text1"/>
                <w:sz w:val="22"/>
                <w:szCs w:val="26"/>
                <w:lang w:val="vi-VN" w:eastAsia="zh-CN"/>
              </w:rPr>
            </w:pPr>
            <w:r w:rsidRPr="00C82E5E">
              <w:rPr>
                <w:rFonts w:eastAsia="Calibri"/>
                <w:color w:val="000000" w:themeColor="text1"/>
                <w:sz w:val="22"/>
                <w:szCs w:val="26"/>
                <w:lang w:eastAsia="zh-CN"/>
              </w:rPr>
              <w:t xml:space="preserve">- </w:t>
            </w:r>
            <w:r w:rsidRPr="00C82E5E">
              <w:rPr>
                <w:rFonts w:eastAsia="Calibri"/>
                <w:color w:val="000000" w:themeColor="text1"/>
                <w:spacing w:val="-6"/>
                <w:sz w:val="22"/>
                <w:szCs w:val="26"/>
                <w:lang w:eastAsia="zh-CN"/>
              </w:rPr>
              <w:t>Trung tâm CN và Cổng TTĐT tỉnh (đăng tải);</w:t>
            </w:r>
          </w:p>
          <w:p w14:paraId="31939E66" w14:textId="77777777" w:rsidR="006C6055" w:rsidRPr="00C82E5E" w:rsidRDefault="006C6055" w:rsidP="00785765">
            <w:pPr>
              <w:spacing w:after="0" w:line="240" w:lineRule="auto"/>
              <w:rPr>
                <w:rFonts w:eastAsia="Times New Roman" w:cs="Times New Roman"/>
                <w:color w:val="000000" w:themeColor="text1"/>
                <w:sz w:val="22"/>
                <w:szCs w:val="24"/>
                <w:lang w:val="nl-NL"/>
              </w:rPr>
            </w:pPr>
            <w:r w:rsidRPr="00C82E5E">
              <w:rPr>
                <w:rFonts w:eastAsia="Times New Roman" w:cs="Times New Roman"/>
                <w:color w:val="000000" w:themeColor="text1"/>
                <w:sz w:val="22"/>
                <w:szCs w:val="24"/>
                <w:lang w:val="nl-NL"/>
              </w:rPr>
              <w:t>- VPUB: CVP, các PCVP, các phòng, đơn vị: ĐMPT, TTTTDL&amp;CNS, TH;</w:t>
            </w:r>
          </w:p>
          <w:p w14:paraId="166E2EEE" w14:textId="0F9E2793" w:rsidR="006C6055" w:rsidRPr="00C82E5E" w:rsidRDefault="006C6055" w:rsidP="00785765">
            <w:pPr>
              <w:spacing w:after="0" w:line="240" w:lineRule="auto"/>
              <w:rPr>
                <w:color w:val="000000" w:themeColor="text1"/>
              </w:rPr>
            </w:pPr>
            <w:r w:rsidRPr="00C82E5E">
              <w:rPr>
                <w:rFonts w:eastAsia="Times New Roman" w:cs="Times New Roman"/>
                <w:color w:val="000000" w:themeColor="text1"/>
                <w:sz w:val="22"/>
                <w:szCs w:val="24"/>
                <w:lang w:val="nl-NL"/>
              </w:rPr>
              <w:t xml:space="preserve">- Lưu: VT, </w:t>
            </w:r>
            <w:r w:rsidR="00785765" w:rsidRPr="00C82E5E">
              <w:rPr>
                <w:rFonts w:eastAsia="Times New Roman" w:cs="Times New Roman"/>
                <w:color w:val="000000" w:themeColor="text1"/>
                <w:sz w:val="22"/>
                <w:szCs w:val="24"/>
                <w:lang w:val="nl-NL"/>
              </w:rPr>
              <w:t>KGVX</w:t>
            </w:r>
            <w:r w:rsidRPr="00C82E5E">
              <w:rPr>
                <w:rFonts w:eastAsia="Times New Roman" w:cs="Times New Roman"/>
                <w:color w:val="000000" w:themeColor="text1"/>
                <w:sz w:val="22"/>
                <w:szCs w:val="24"/>
                <w:lang w:val="nl-NL"/>
              </w:rPr>
              <w:t>.</w:t>
            </w:r>
          </w:p>
        </w:tc>
        <w:tc>
          <w:tcPr>
            <w:tcW w:w="4111" w:type="dxa"/>
          </w:tcPr>
          <w:p w14:paraId="69D5F4E4" w14:textId="77777777" w:rsidR="006067AC" w:rsidRPr="00C82E5E" w:rsidRDefault="006067AC" w:rsidP="006067AC">
            <w:pPr>
              <w:tabs>
                <w:tab w:val="center" w:pos="6300"/>
              </w:tabs>
              <w:spacing w:after="0" w:line="240" w:lineRule="auto"/>
              <w:rPr>
                <w:rFonts w:ascii="Times New Roman Bold" w:eastAsia="Times New Roman" w:hAnsi="Times New Roman Bold" w:cs="Times New Roman"/>
                <w:b/>
                <w:color w:val="000000" w:themeColor="text1"/>
                <w:spacing w:val="-8"/>
                <w:szCs w:val="28"/>
              </w:rPr>
            </w:pPr>
            <w:r w:rsidRPr="00C82E5E">
              <w:rPr>
                <w:rFonts w:ascii="Times New Roman Bold" w:eastAsia="Times New Roman" w:hAnsi="Times New Roman Bold" w:cs="Times New Roman"/>
                <w:b/>
                <w:color w:val="000000" w:themeColor="text1"/>
                <w:spacing w:val="-8"/>
                <w:szCs w:val="28"/>
              </w:rPr>
              <w:t>TM. ỦY BAN NHÂN DÂN TỈNH</w:t>
            </w:r>
          </w:p>
          <w:p w14:paraId="5020CD62" w14:textId="77777777" w:rsidR="006067AC" w:rsidRPr="00C82E5E" w:rsidRDefault="006067AC" w:rsidP="006067AC">
            <w:pPr>
              <w:tabs>
                <w:tab w:val="center" w:pos="6300"/>
              </w:tabs>
              <w:spacing w:after="0" w:line="240" w:lineRule="auto"/>
              <w:ind w:firstLine="34"/>
              <w:jc w:val="center"/>
              <w:rPr>
                <w:rFonts w:eastAsia="Times New Roman" w:cs="Times New Roman"/>
                <w:b/>
                <w:color w:val="000000" w:themeColor="text1"/>
                <w:szCs w:val="28"/>
              </w:rPr>
            </w:pPr>
            <w:r w:rsidRPr="00C82E5E">
              <w:rPr>
                <w:rFonts w:eastAsia="Times New Roman" w:cs="Times New Roman"/>
                <w:b/>
                <w:color w:val="000000" w:themeColor="text1"/>
                <w:szCs w:val="28"/>
              </w:rPr>
              <w:t>CHỦ TỊCH</w:t>
            </w:r>
          </w:p>
          <w:p w14:paraId="10375FA2" w14:textId="77777777" w:rsidR="006C6055" w:rsidRPr="00C82E5E" w:rsidRDefault="006C6055" w:rsidP="00210463">
            <w:pPr>
              <w:tabs>
                <w:tab w:val="center" w:pos="6300"/>
              </w:tabs>
              <w:ind w:firstLine="34"/>
              <w:jc w:val="center"/>
              <w:rPr>
                <w:b/>
                <w:color w:val="000000" w:themeColor="text1"/>
                <w:szCs w:val="28"/>
              </w:rPr>
            </w:pPr>
          </w:p>
          <w:p w14:paraId="375C76E2" w14:textId="77777777" w:rsidR="006C6055" w:rsidRPr="00C82E5E" w:rsidRDefault="006C6055" w:rsidP="00210463">
            <w:pPr>
              <w:tabs>
                <w:tab w:val="center" w:pos="6300"/>
              </w:tabs>
              <w:ind w:firstLine="34"/>
              <w:jc w:val="center"/>
              <w:rPr>
                <w:b/>
                <w:color w:val="000000" w:themeColor="text1"/>
                <w:szCs w:val="28"/>
              </w:rPr>
            </w:pPr>
          </w:p>
          <w:p w14:paraId="71499C4F" w14:textId="77777777" w:rsidR="006C6055" w:rsidRPr="00C82E5E" w:rsidRDefault="006C6055" w:rsidP="00210463">
            <w:pPr>
              <w:tabs>
                <w:tab w:val="center" w:pos="6300"/>
              </w:tabs>
              <w:ind w:firstLine="34"/>
              <w:jc w:val="center"/>
              <w:rPr>
                <w:b/>
                <w:color w:val="000000" w:themeColor="text1"/>
                <w:szCs w:val="28"/>
              </w:rPr>
            </w:pPr>
          </w:p>
          <w:p w14:paraId="4D7E5CE1" w14:textId="669A53DE" w:rsidR="006C6055" w:rsidRPr="00C82E5E" w:rsidRDefault="006C6055" w:rsidP="00210463">
            <w:pPr>
              <w:tabs>
                <w:tab w:val="center" w:pos="6300"/>
              </w:tabs>
              <w:ind w:firstLine="34"/>
              <w:jc w:val="center"/>
              <w:rPr>
                <w:b/>
                <w:color w:val="000000" w:themeColor="text1"/>
                <w:szCs w:val="28"/>
              </w:rPr>
            </w:pPr>
          </w:p>
        </w:tc>
      </w:tr>
    </w:tbl>
    <w:p w14:paraId="474B6FDF" w14:textId="77777777" w:rsidR="006C6055" w:rsidRPr="00C82E5E" w:rsidRDefault="006C6055" w:rsidP="00056326">
      <w:pPr>
        <w:spacing w:before="120" w:after="120"/>
        <w:ind w:firstLine="709"/>
        <w:jc w:val="both"/>
        <w:rPr>
          <w:rFonts w:cs="Times New Roman"/>
          <w:color w:val="000000" w:themeColor="text1"/>
        </w:rPr>
      </w:pPr>
    </w:p>
    <w:p w14:paraId="0079917F" w14:textId="77777777" w:rsidR="00C541DB" w:rsidRPr="00C82E5E" w:rsidRDefault="00C541DB">
      <w:pPr>
        <w:rPr>
          <w:rFonts w:cs="Times New Roman"/>
          <w:color w:val="000000" w:themeColor="text1"/>
        </w:rPr>
      </w:pPr>
    </w:p>
    <w:p w14:paraId="6E41B5CB" w14:textId="77777777" w:rsidR="00C541DB" w:rsidRPr="00C82E5E" w:rsidRDefault="00C541DB">
      <w:pPr>
        <w:rPr>
          <w:rFonts w:cs="Times New Roman"/>
          <w:color w:val="000000" w:themeColor="text1"/>
        </w:rPr>
        <w:sectPr w:rsidR="00C541DB" w:rsidRPr="00C82E5E" w:rsidSect="00C541DB">
          <w:headerReference w:type="default" r:id="rId9"/>
          <w:pgSz w:w="11907" w:h="16840" w:code="9"/>
          <w:pgMar w:top="1134" w:right="1134" w:bottom="1134" w:left="1701" w:header="567" w:footer="567" w:gutter="0"/>
          <w:cols w:space="720"/>
          <w:titlePg/>
          <w:docGrid w:linePitch="381"/>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23495A" w:rsidRPr="00C82E5E" w14:paraId="7A7A93F7" w14:textId="77777777" w:rsidTr="002B07B0">
        <w:tc>
          <w:tcPr>
            <w:tcW w:w="2972" w:type="dxa"/>
          </w:tcPr>
          <w:p w14:paraId="28104CB0" w14:textId="77777777" w:rsidR="00C541DB" w:rsidRPr="00C82E5E" w:rsidRDefault="00C541DB" w:rsidP="002B07B0">
            <w:pPr>
              <w:jc w:val="center"/>
              <w:rPr>
                <w:color w:val="000000" w:themeColor="text1"/>
              </w:rPr>
            </w:pPr>
            <w:r w:rsidRPr="00C82E5E">
              <w:rPr>
                <w:rFonts w:cs="Times New Roman"/>
                <w:b/>
                <w:noProof/>
                <w:color w:val="000000" w:themeColor="text1"/>
                <w:sz w:val="26"/>
                <w:szCs w:val="26"/>
              </w:rPr>
              <w:lastRenderedPageBreak/>
              <mc:AlternateContent>
                <mc:Choice Requires="wps">
                  <w:drawing>
                    <wp:anchor distT="0" distB="0" distL="114300" distR="114300" simplePos="0" relativeHeight="251692032" behindDoc="0" locked="0" layoutInCell="1" allowOverlap="1" wp14:anchorId="53629C05" wp14:editId="090840F0">
                      <wp:simplePos x="0" y="0"/>
                      <wp:positionH relativeFrom="column">
                        <wp:posOffset>436245</wp:posOffset>
                      </wp:positionH>
                      <wp:positionV relativeFrom="paragraph">
                        <wp:posOffset>369570</wp:posOffset>
                      </wp:positionV>
                      <wp:extent cx="9067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9067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68BBD59D" id="Straight Connector 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4.35pt,29.1pt" to="105.7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" strokecolor="black [3213]">
                      <v:stroke joinstyle="miter"/>
                    </v:line>
                  </w:pict>
                </mc:Fallback>
              </mc:AlternateContent>
            </w:r>
            <w:r w:rsidRPr="00C82E5E">
              <w:rPr>
                <w:rFonts w:cs="Times New Roman"/>
                <w:b/>
                <w:color w:val="000000" w:themeColor="text1"/>
                <w:sz w:val="26"/>
                <w:szCs w:val="26"/>
              </w:rPr>
              <w:t>ỦY BAN NHÂN DÂN</w:t>
            </w:r>
            <w:r w:rsidRPr="00C82E5E">
              <w:rPr>
                <w:rFonts w:cs="Times New Roman"/>
                <w:b/>
                <w:color w:val="000000" w:themeColor="text1"/>
                <w:sz w:val="26"/>
                <w:szCs w:val="26"/>
              </w:rPr>
              <w:br/>
              <w:t>TỈNH ĐẮK LẮK</w:t>
            </w:r>
          </w:p>
        </w:tc>
        <w:tc>
          <w:tcPr>
            <w:tcW w:w="6090" w:type="dxa"/>
          </w:tcPr>
          <w:p w14:paraId="145ACD16" w14:textId="77777777" w:rsidR="00C541DB" w:rsidRPr="00C82E5E" w:rsidRDefault="00C541DB" w:rsidP="002B07B0">
            <w:pPr>
              <w:jc w:val="center"/>
              <w:rPr>
                <w:color w:val="000000" w:themeColor="text1"/>
              </w:rPr>
            </w:pPr>
            <w:r w:rsidRPr="00C82E5E">
              <w:rPr>
                <w:rFonts w:ascii="Times New Roman Bold" w:hAnsi="Times New Roman Bold" w:cs="Times New Roman"/>
                <w:b/>
                <w:color w:val="000000" w:themeColor="text1"/>
                <w:spacing w:val="-10"/>
                <w:sz w:val="26"/>
                <w:szCs w:val="26"/>
              </w:rPr>
              <w:t>CỘNG HÒA XÃ HỘI CHỦ NGHĨA VIỆT NAM</w:t>
            </w:r>
            <w:r w:rsidRPr="00C82E5E">
              <w:rPr>
                <w:rFonts w:ascii="Times New Roman Bold" w:hAnsi="Times New Roman Bold" w:cs="Times New Roman"/>
                <w:b/>
                <w:color w:val="000000" w:themeColor="text1"/>
                <w:spacing w:val="-10"/>
                <w:sz w:val="26"/>
                <w:szCs w:val="26"/>
              </w:rPr>
              <w:br/>
            </w:r>
            <w:r w:rsidRPr="00C82E5E">
              <w:rPr>
                <w:rFonts w:cs="Times New Roman"/>
                <w:b/>
                <w:color w:val="000000" w:themeColor="text1"/>
              </w:rPr>
              <w:t>Độc lập - Tự do - Hạnh phúc</w:t>
            </w:r>
          </w:p>
        </w:tc>
      </w:tr>
    </w:tbl>
    <w:p w14:paraId="5EA41AFA" w14:textId="7C315A6D" w:rsidR="00C541DB" w:rsidRPr="00C82E5E" w:rsidRDefault="00C541DB" w:rsidP="00C541DB">
      <w:pPr>
        <w:rPr>
          <w:color w:val="000000" w:themeColor="text1"/>
        </w:rPr>
      </w:pPr>
    </w:p>
    <w:p w14:paraId="0CB0EB5F" w14:textId="1A1CF2D6" w:rsidR="00207550" w:rsidRPr="00C82E5E" w:rsidRDefault="00207550" w:rsidP="00566FAA">
      <w:pPr>
        <w:pStyle w:val="abc"/>
        <w:spacing w:line="24" w:lineRule="atLeast"/>
        <w:jc w:val="center"/>
        <w:rPr>
          <w:rFonts w:ascii="Times New Roman" w:hAnsi="Times New Roman" w:cs="Times New Roman"/>
          <w:b/>
          <w:color w:val="000000" w:themeColor="text1"/>
        </w:rPr>
      </w:pPr>
      <w:r w:rsidRPr="00C82E5E">
        <w:rPr>
          <w:rFonts w:ascii="Times New Roman" w:hAnsi="Times New Roman" w:cs="Times New Roman"/>
          <w:b/>
          <w:color w:val="000000" w:themeColor="text1"/>
        </w:rPr>
        <w:t>QUY CHẾ</w:t>
      </w:r>
    </w:p>
    <w:p w14:paraId="2ED66869" w14:textId="5A906CB4" w:rsidR="000B3D14" w:rsidRPr="00C82E5E" w:rsidRDefault="00207550" w:rsidP="00566FAA">
      <w:pPr>
        <w:pStyle w:val="abc"/>
        <w:spacing w:line="24" w:lineRule="atLeast"/>
        <w:jc w:val="center"/>
        <w:outlineLvl w:val="0"/>
        <w:rPr>
          <w:rFonts w:ascii="Times New Roman" w:hAnsi="Times New Roman" w:cs="Times New Roman"/>
          <w:b/>
          <w:color w:val="000000" w:themeColor="text1"/>
        </w:rPr>
      </w:pPr>
      <w:r w:rsidRPr="00C82E5E">
        <w:rPr>
          <w:rFonts w:ascii="Times New Roman" w:hAnsi="Times New Roman" w:cs="Times New Roman"/>
          <w:b/>
          <w:color w:val="000000" w:themeColor="text1"/>
        </w:rPr>
        <w:t xml:space="preserve">Quản lý, </w:t>
      </w:r>
      <w:r w:rsidR="000B3D14" w:rsidRPr="00C82E5E">
        <w:rPr>
          <w:rFonts w:ascii="Times New Roman" w:hAnsi="Times New Roman" w:cs="Times New Roman"/>
          <w:b/>
          <w:color w:val="000000" w:themeColor="text1"/>
        </w:rPr>
        <w:t xml:space="preserve">vận hành và khai thác </w:t>
      </w:r>
    </w:p>
    <w:p w14:paraId="6EE5C101" w14:textId="72705597" w:rsidR="00E265A8" w:rsidRPr="00C82E5E" w:rsidRDefault="000B3D14" w:rsidP="00566FAA">
      <w:pPr>
        <w:pStyle w:val="abc"/>
        <w:spacing w:line="24" w:lineRule="atLeast"/>
        <w:jc w:val="center"/>
        <w:outlineLvl w:val="0"/>
        <w:rPr>
          <w:rFonts w:ascii="Times New Roman" w:hAnsi="Times New Roman" w:cs="Times New Roman"/>
          <w:b/>
          <w:color w:val="000000" w:themeColor="text1"/>
        </w:rPr>
      </w:pPr>
      <w:r w:rsidRPr="00C82E5E">
        <w:rPr>
          <w:rFonts w:ascii="Times New Roman" w:hAnsi="Times New Roman" w:cs="Times New Roman"/>
          <w:b/>
          <w:color w:val="000000" w:themeColor="text1"/>
        </w:rPr>
        <w:t>Nền tảng tích hợp, chia sẻ dữ liệu tỉnh Đắk Lắk</w:t>
      </w:r>
    </w:p>
    <w:p w14:paraId="639CB4D6" w14:textId="36E7E401" w:rsidR="00207550" w:rsidRPr="00C82E5E" w:rsidRDefault="00411376" w:rsidP="00566FAA">
      <w:pPr>
        <w:spacing w:after="0" w:line="24" w:lineRule="atLeast"/>
        <w:jc w:val="center"/>
        <w:rPr>
          <w:rFonts w:cs="Times New Roman"/>
          <w:color w:val="000000" w:themeColor="text1"/>
          <w:szCs w:val="28"/>
        </w:rPr>
      </w:pPr>
      <w:r>
        <w:rPr>
          <w:rFonts w:cs="Times New Roman"/>
          <w:noProof/>
          <w:color w:val="000000" w:themeColor="text1"/>
          <w:szCs w:val="28"/>
        </w:rPr>
        <mc:AlternateContent>
          <mc:Choice Requires="wps">
            <w:drawing>
              <wp:anchor distT="0" distB="0" distL="114300" distR="114300" simplePos="0" relativeHeight="251695104" behindDoc="0" locked="0" layoutInCell="1" allowOverlap="1" wp14:anchorId="7922D9D2" wp14:editId="2A12750E">
                <wp:simplePos x="0" y="0"/>
                <wp:positionH relativeFrom="column">
                  <wp:posOffset>1754504</wp:posOffset>
                </wp:positionH>
                <wp:positionV relativeFrom="paragraph">
                  <wp:posOffset>239737</wp:posOffset>
                </wp:positionV>
                <wp:extent cx="20398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0398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63C17" id="Straight Connector 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38.15pt,18.9pt" to="298.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" strokecolor="black [3213]" strokeweight=".5pt">
                <v:stroke joinstyle="miter"/>
              </v:line>
            </w:pict>
          </mc:Fallback>
        </mc:AlternateContent>
      </w:r>
      <w:r w:rsidR="00207550" w:rsidRPr="00C82E5E">
        <w:rPr>
          <w:rFonts w:cs="Times New Roman"/>
          <w:color w:val="000000" w:themeColor="text1"/>
          <w:szCs w:val="28"/>
        </w:rPr>
        <w:t>(</w:t>
      </w:r>
      <w:r w:rsidR="00207550" w:rsidRPr="00C82E5E">
        <w:rPr>
          <w:rFonts w:cs="Times New Roman"/>
          <w:i/>
          <w:iCs/>
          <w:color w:val="000000" w:themeColor="text1"/>
          <w:szCs w:val="28"/>
        </w:rPr>
        <w:t>Ban hành kèm theo Quyết định số</w:t>
      </w:r>
      <w:r w:rsidR="005A136B" w:rsidRPr="00C82E5E">
        <w:rPr>
          <w:rFonts w:cs="Times New Roman"/>
          <w:i/>
          <w:iCs/>
          <w:color w:val="000000" w:themeColor="text1"/>
          <w:szCs w:val="28"/>
        </w:rPr>
        <w:t>:</w:t>
      </w:r>
      <w:r w:rsidR="004B2D54" w:rsidRPr="00C82E5E">
        <w:rPr>
          <w:rFonts w:cs="Times New Roman"/>
          <w:i/>
          <w:iCs/>
          <w:color w:val="000000" w:themeColor="text1"/>
          <w:szCs w:val="28"/>
        </w:rPr>
        <w:t xml:space="preserve">   </w:t>
      </w:r>
      <w:r w:rsidR="000B3D14" w:rsidRPr="00C82E5E">
        <w:rPr>
          <w:rFonts w:cs="Times New Roman"/>
          <w:i/>
          <w:iCs/>
          <w:color w:val="000000" w:themeColor="text1"/>
          <w:szCs w:val="28"/>
        </w:rPr>
        <w:t xml:space="preserve">    </w:t>
      </w:r>
      <w:r w:rsidR="004B2D54" w:rsidRPr="00C82E5E">
        <w:rPr>
          <w:rFonts w:cs="Times New Roman"/>
          <w:i/>
          <w:iCs/>
          <w:color w:val="000000" w:themeColor="text1"/>
          <w:szCs w:val="28"/>
        </w:rPr>
        <w:t xml:space="preserve"> </w:t>
      </w:r>
      <w:r w:rsidR="009C3691" w:rsidRPr="00C82E5E">
        <w:rPr>
          <w:rFonts w:cs="Times New Roman"/>
          <w:i/>
          <w:iCs/>
          <w:color w:val="000000" w:themeColor="text1"/>
          <w:szCs w:val="28"/>
        </w:rPr>
        <w:t>/</w:t>
      </w:r>
      <w:r w:rsidR="005A136B" w:rsidRPr="00C82E5E">
        <w:rPr>
          <w:rFonts w:cs="Times New Roman"/>
          <w:i/>
          <w:iCs/>
          <w:color w:val="000000" w:themeColor="text1"/>
          <w:szCs w:val="28"/>
        </w:rPr>
        <w:t xml:space="preserve"> </w:t>
      </w:r>
      <w:r w:rsidR="009C3691" w:rsidRPr="00C82E5E">
        <w:rPr>
          <w:rFonts w:cs="Times New Roman"/>
          <w:i/>
          <w:iCs/>
          <w:color w:val="000000" w:themeColor="text1"/>
          <w:szCs w:val="28"/>
        </w:rPr>
        <w:t>2026</w:t>
      </w:r>
      <w:r w:rsidR="005A136B" w:rsidRPr="00C82E5E">
        <w:rPr>
          <w:rFonts w:cs="Times New Roman"/>
          <w:i/>
          <w:iCs/>
          <w:color w:val="000000" w:themeColor="text1"/>
          <w:szCs w:val="28"/>
        </w:rPr>
        <w:t>/QĐ-UBND</w:t>
      </w:r>
      <w:r w:rsidR="00AE15E4" w:rsidRPr="00C82E5E">
        <w:rPr>
          <w:rFonts w:cs="Times New Roman"/>
          <w:i/>
          <w:iCs/>
          <w:color w:val="000000" w:themeColor="text1"/>
          <w:szCs w:val="28"/>
        </w:rPr>
        <w:t>)</w:t>
      </w:r>
    </w:p>
    <w:p w14:paraId="746C0B85" w14:textId="120F6374" w:rsidR="00B34FE1" w:rsidRPr="00C82E5E" w:rsidRDefault="00B34FE1" w:rsidP="008E6D3F">
      <w:pPr>
        <w:spacing w:before="120" w:after="120" w:line="24" w:lineRule="atLeast"/>
        <w:jc w:val="center"/>
        <w:rPr>
          <w:rFonts w:cs="Times New Roman"/>
          <w:color w:val="000000" w:themeColor="text1"/>
          <w:szCs w:val="28"/>
        </w:rPr>
      </w:pPr>
    </w:p>
    <w:p w14:paraId="62585042" w14:textId="769060A3" w:rsidR="00846C1C" w:rsidRPr="00C82E5E" w:rsidRDefault="00846C1C" w:rsidP="008E6D3F">
      <w:pPr>
        <w:spacing w:before="120" w:after="120" w:line="24" w:lineRule="atLeast"/>
        <w:jc w:val="center"/>
        <w:rPr>
          <w:rFonts w:cs="Times New Roman"/>
          <w:b/>
          <w:color w:val="000000" w:themeColor="text1"/>
          <w:szCs w:val="28"/>
        </w:rPr>
      </w:pPr>
      <w:r w:rsidRPr="00C82E5E">
        <w:rPr>
          <w:rFonts w:cs="Times New Roman"/>
          <w:b/>
          <w:color w:val="000000" w:themeColor="text1"/>
          <w:szCs w:val="28"/>
        </w:rPr>
        <w:t>Chương I</w:t>
      </w:r>
      <w:r w:rsidR="00C541DB" w:rsidRPr="00C82E5E">
        <w:rPr>
          <w:rFonts w:cs="Times New Roman"/>
          <w:b/>
          <w:color w:val="000000" w:themeColor="text1"/>
          <w:szCs w:val="28"/>
        </w:rPr>
        <w:br/>
      </w:r>
      <w:r w:rsidRPr="00C82E5E">
        <w:rPr>
          <w:rFonts w:cs="Times New Roman"/>
          <w:b/>
          <w:color w:val="000000" w:themeColor="text1"/>
          <w:szCs w:val="28"/>
        </w:rPr>
        <w:t>QUY ĐỊNH CHUNG</w:t>
      </w:r>
    </w:p>
    <w:p w14:paraId="00CDE1C4" w14:textId="71D10B71" w:rsidR="00846C1C" w:rsidRPr="00C82E5E" w:rsidRDefault="00846C1C"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 Phạm vi điều chỉnh</w:t>
      </w:r>
    </w:p>
    <w:p w14:paraId="7595ECC5" w14:textId="792FCFCE" w:rsidR="00846C1C" w:rsidRPr="00C82E5E" w:rsidRDefault="00846C1C" w:rsidP="008E6D3F">
      <w:pPr>
        <w:pStyle w:val="ListParagraph"/>
        <w:numPr>
          <w:ilvl w:val="0"/>
          <w:numId w:val="1"/>
        </w:numPr>
        <w:spacing w:before="120" w:after="120" w:line="24" w:lineRule="atLeast"/>
        <w:ind w:left="0" w:firstLine="709"/>
        <w:contextualSpacing w:val="0"/>
        <w:jc w:val="both"/>
        <w:rPr>
          <w:rFonts w:cs="Times New Roman"/>
          <w:color w:val="000000" w:themeColor="text1"/>
          <w:spacing w:val="-2"/>
          <w:szCs w:val="28"/>
        </w:rPr>
      </w:pPr>
      <w:r w:rsidRPr="00C82E5E">
        <w:rPr>
          <w:rFonts w:cs="Times New Roman"/>
          <w:color w:val="000000" w:themeColor="text1"/>
          <w:spacing w:val="-2"/>
          <w:szCs w:val="28"/>
        </w:rPr>
        <w:t xml:space="preserve">Phạm vi điều chỉnh: Quy chế này quy định các nội dung về quản lý, vận hành, sử dụng, kết nối, tích hợp, chia sẻ, giám sát và bảo đảm an toàn thông tin của Nền tảng tích hợp, chia sẻ dữ liệu </w:t>
      </w:r>
      <w:r w:rsidR="00484D95" w:rsidRPr="00C82E5E">
        <w:rPr>
          <w:rFonts w:cs="Times New Roman"/>
          <w:color w:val="000000" w:themeColor="text1"/>
          <w:spacing w:val="-2"/>
          <w:szCs w:val="28"/>
        </w:rPr>
        <w:t>t</w:t>
      </w:r>
      <w:r w:rsidRPr="00C82E5E">
        <w:rPr>
          <w:rFonts w:cs="Times New Roman"/>
          <w:color w:val="000000" w:themeColor="text1"/>
          <w:spacing w:val="-2"/>
          <w:szCs w:val="28"/>
        </w:rPr>
        <w:t>ỉnh Đắk Lắk</w:t>
      </w:r>
      <w:r w:rsidR="00515569" w:rsidRPr="00C82E5E">
        <w:rPr>
          <w:rFonts w:cs="Times New Roman"/>
          <w:color w:val="000000" w:themeColor="text1"/>
          <w:spacing w:val="-2"/>
          <w:szCs w:val="28"/>
        </w:rPr>
        <w:t xml:space="preserve"> </w:t>
      </w:r>
      <w:r w:rsidRPr="00C82E5E">
        <w:rPr>
          <w:rFonts w:cs="Times New Roman"/>
          <w:color w:val="000000" w:themeColor="text1"/>
          <w:spacing w:val="-2"/>
          <w:szCs w:val="28"/>
        </w:rPr>
        <w:t>(sau đây gọi tắt là LGSP Tỉnh).</w:t>
      </w:r>
    </w:p>
    <w:p w14:paraId="45011AB8" w14:textId="77777777" w:rsidR="00AE15E4" w:rsidRPr="00C82E5E" w:rsidRDefault="00AE15E4" w:rsidP="008E6D3F">
      <w:pPr>
        <w:spacing w:before="120" w:after="120" w:line="24" w:lineRule="atLeast"/>
        <w:ind w:firstLine="709"/>
        <w:jc w:val="both"/>
        <w:rPr>
          <w:rFonts w:cs="Times New Roman"/>
          <w:color w:val="000000" w:themeColor="text1"/>
          <w:spacing w:val="-2"/>
          <w:szCs w:val="28"/>
        </w:rPr>
      </w:pPr>
      <w:r w:rsidRPr="00C82E5E">
        <w:rPr>
          <w:rFonts w:cs="Times New Roman"/>
          <w:b/>
          <w:color w:val="000000" w:themeColor="text1"/>
          <w:szCs w:val="28"/>
        </w:rPr>
        <w:t>Điều 2. Đối tượng áp dụng</w:t>
      </w:r>
    </w:p>
    <w:p w14:paraId="4F20FB88" w14:textId="59E5191C" w:rsidR="00846C1C" w:rsidRPr="00C82E5E" w:rsidRDefault="00846C1C" w:rsidP="008E6D3F">
      <w:pPr>
        <w:spacing w:before="120" w:after="120" w:line="24" w:lineRule="atLeast"/>
        <w:ind w:firstLine="709"/>
        <w:jc w:val="both"/>
        <w:rPr>
          <w:rFonts w:cs="Times New Roman"/>
          <w:color w:val="000000" w:themeColor="text1"/>
          <w:spacing w:val="-2"/>
          <w:szCs w:val="28"/>
        </w:rPr>
      </w:pPr>
      <w:r w:rsidRPr="00C82E5E">
        <w:rPr>
          <w:rFonts w:cs="Times New Roman"/>
          <w:color w:val="000000" w:themeColor="text1"/>
          <w:szCs w:val="28"/>
        </w:rPr>
        <w:t>Đối tượng áp dụng: Quy chế này áp dụng đối với các cơ quan nhà nước trực thuộ</w:t>
      </w:r>
      <w:r w:rsidR="00D923A8" w:rsidRPr="00C82E5E">
        <w:rPr>
          <w:rFonts w:cs="Times New Roman"/>
          <w:color w:val="000000" w:themeColor="text1"/>
          <w:szCs w:val="28"/>
        </w:rPr>
        <w:t>c tỉnh Đắk Lắk</w:t>
      </w:r>
      <w:r w:rsidRPr="00C82E5E">
        <w:rPr>
          <w:rFonts w:cs="Times New Roman"/>
          <w:color w:val="000000" w:themeColor="text1"/>
          <w:szCs w:val="28"/>
        </w:rPr>
        <w:t>; các tổ chức chính trị - xã hội; các cơ quan, tổ chức, cá nhân có nhu cầu tham gia tích hợp, chia sẻ dữ liệu; các nhà cung cấp dịch vụ công nghệ thông tin; người dân, doanh nghiệp sử dụng dịch vụ công trực tuyến thông qua LGSP Tỉnh.</w:t>
      </w:r>
    </w:p>
    <w:p w14:paraId="0D5CBE9A" w14:textId="1836D3BC" w:rsidR="003431E2" w:rsidRPr="00C82E5E" w:rsidRDefault="003431E2"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3</w:t>
      </w:r>
      <w:r w:rsidRPr="00C82E5E">
        <w:rPr>
          <w:rFonts w:cs="Times New Roman"/>
          <w:b/>
          <w:color w:val="000000" w:themeColor="text1"/>
          <w:szCs w:val="28"/>
        </w:rPr>
        <w:t>. Giải thích từ ngữ</w:t>
      </w:r>
    </w:p>
    <w:p w14:paraId="47C02B0B" w14:textId="38A51432"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Hệ thống thông tin (HTTT): </w:t>
      </w:r>
      <w:r w:rsidR="00493045" w:rsidRPr="00C82E5E">
        <w:rPr>
          <w:rFonts w:cs="Times New Roman"/>
          <w:color w:val="000000" w:themeColor="text1"/>
          <w:szCs w:val="28"/>
        </w:rPr>
        <w:t>là tập hợp phần cứng, phần mềm và dữ liệu được thiết lập phục vụ mục đích tạo lập, cung cấp, truyền đưa, thu thập, xử lý, lưu trữ và trao đổi thông tin trên không gian mạng.</w:t>
      </w:r>
    </w:p>
    <w:p w14:paraId="23BF306A" w14:textId="48F3C047" w:rsidR="00CD506B" w:rsidRPr="00C82E5E" w:rsidRDefault="004C63A1"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LGSP Tỉnh</w:t>
      </w:r>
      <w:r w:rsidR="00ED6126" w:rsidRPr="00C82E5E">
        <w:rPr>
          <w:rFonts w:cs="Times New Roman"/>
          <w:color w:val="000000" w:themeColor="text1"/>
          <w:szCs w:val="28"/>
        </w:rPr>
        <w:t xml:space="preserve">: là Nền tảng tích hợp, chia sẻ dữ liệu </w:t>
      </w:r>
      <w:r w:rsidR="00C37995" w:rsidRPr="00C82E5E">
        <w:rPr>
          <w:rFonts w:cs="Times New Roman"/>
          <w:color w:val="000000" w:themeColor="text1"/>
          <w:szCs w:val="28"/>
        </w:rPr>
        <w:t>tỉnh Đắk Lắk</w:t>
      </w:r>
      <w:r w:rsidR="00ED6126" w:rsidRPr="00C82E5E">
        <w:rPr>
          <w:rFonts w:cs="Times New Roman"/>
          <w:color w:val="000000" w:themeColor="text1"/>
          <w:szCs w:val="28"/>
        </w:rPr>
        <w:t xml:space="preserve"> chứa các dịch vụ dùng chung để chia sẻ dữ liệu giữa các HTTT của các cơ quan, đơn vị thuộc phạm vi củ</w:t>
      </w:r>
      <w:r w:rsidR="00AC3ABF" w:rsidRPr="00C82E5E">
        <w:rPr>
          <w:rFonts w:cs="Times New Roman"/>
          <w:color w:val="000000" w:themeColor="text1"/>
          <w:szCs w:val="28"/>
        </w:rPr>
        <w:t>a Tỉnh</w:t>
      </w:r>
      <w:r w:rsidR="00ED6126" w:rsidRPr="00C82E5E">
        <w:rPr>
          <w:rFonts w:cs="Times New Roman"/>
          <w:color w:val="000000" w:themeColor="text1"/>
          <w:szCs w:val="28"/>
        </w:rPr>
        <w:t>, đóng vai trò trung gian phục vụ kết nối các HTTT trong nội bộ củ</w:t>
      </w:r>
      <w:r w:rsidR="00940B9D" w:rsidRPr="00C82E5E">
        <w:rPr>
          <w:rFonts w:cs="Times New Roman"/>
          <w:color w:val="000000" w:themeColor="text1"/>
          <w:szCs w:val="28"/>
        </w:rPr>
        <w:t>a Tỉnh</w:t>
      </w:r>
      <w:r w:rsidR="00ED6126" w:rsidRPr="00C82E5E">
        <w:rPr>
          <w:rFonts w:cs="Times New Roman"/>
          <w:color w:val="000000" w:themeColor="text1"/>
          <w:szCs w:val="28"/>
        </w:rPr>
        <w:t xml:space="preserve"> với các hệ thống bên ngoài; mô hình kết nối của LGSP </w:t>
      </w:r>
      <w:r w:rsidR="00587B2F" w:rsidRPr="00C82E5E">
        <w:rPr>
          <w:rFonts w:cs="Times New Roman"/>
          <w:color w:val="000000" w:themeColor="text1"/>
          <w:szCs w:val="28"/>
        </w:rPr>
        <w:t>Tỉnh</w:t>
      </w:r>
      <w:r w:rsidR="00ED6126" w:rsidRPr="00C82E5E">
        <w:rPr>
          <w:rFonts w:cs="Times New Roman"/>
          <w:color w:val="000000" w:themeColor="text1"/>
          <w:szCs w:val="28"/>
        </w:rPr>
        <w:t xml:space="preserve"> phù hợp với </w:t>
      </w:r>
      <w:r w:rsidR="00CD506B" w:rsidRPr="00C82E5E">
        <w:rPr>
          <w:rFonts w:cs="Times New Roman"/>
          <w:color w:val="000000" w:themeColor="text1"/>
          <w:szCs w:val="28"/>
        </w:rPr>
        <w:t>Khung kiến trúc tổng thể quốc gia số và Khung kiến trúc số của Tỉnh.</w:t>
      </w:r>
    </w:p>
    <w:p w14:paraId="213A730E" w14:textId="51081062" w:rsidR="000B3D14" w:rsidRPr="00C82E5E" w:rsidRDefault="000B3D14"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Nền tảng tích hợp, chia sẻ dữ liệu quốc gia (NDXP): là hạ tầng kết nối, tích hợp, chia sẻ dữ liệu cấp quốc gia, bao gồm hạ tầng kỹ thuật, phần cứng, phần mềm và hoạt động nghiệp vụ hỗ trợ đóng vai trò phục vụ tích hợp, chia sẻ dữ liệu giữa các </w:t>
      </w:r>
      <w:r w:rsidR="006D38D9" w:rsidRPr="00C82E5E">
        <w:rPr>
          <w:rFonts w:cs="Times New Roman"/>
          <w:color w:val="000000" w:themeColor="text1"/>
          <w:szCs w:val="28"/>
        </w:rPr>
        <w:t>HTTT</w:t>
      </w:r>
      <w:r w:rsidRPr="00C82E5E">
        <w:rPr>
          <w:rFonts w:cs="Times New Roman"/>
          <w:color w:val="000000" w:themeColor="text1"/>
          <w:szCs w:val="28"/>
        </w:rPr>
        <w:t xml:space="preserve"> của cơ quan nhà nước với các cơ quan nhà nước, các doanh nghiệp, tổ chức, cá nhân thuộc khu vực tư (theo nhu cầu).</w:t>
      </w:r>
    </w:p>
    <w:p w14:paraId="297BE3F4" w14:textId="44A087C0"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Hệ thống kết nối, liên thông các HTTT Trung ương và địa phương</w:t>
      </w:r>
      <w:r w:rsidR="000B3D14" w:rsidRPr="00C82E5E">
        <w:rPr>
          <w:rFonts w:cs="Times New Roman"/>
          <w:color w:val="000000" w:themeColor="text1"/>
          <w:szCs w:val="28"/>
        </w:rPr>
        <w:t xml:space="preserve"> (NGSP): là hệ thống</w:t>
      </w:r>
      <w:r w:rsidRPr="00C82E5E">
        <w:rPr>
          <w:rFonts w:cs="Times New Roman"/>
          <w:color w:val="000000" w:themeColor="text1"/>
          <w:szCs w:val="28"/>
        </w:rPr>
        <w:t xml:space="preserve">, đóng vai trò trung gian phục vụ kết nối giữa các HTTT lớn (HTTT quốc gia; </w:t>
      </w:r>
      <w:r w:rsidR="00411376">
        <w:rPr>
          <w:rFonts w:cs="Times New Roman"/>
          <w:color w:val="000000" w:themeColor="text1"/>
          <w:szCs w:val="28"/>
        </w:rPr>
        <w:t>cơ sở dữ liệu (</w:t>
      </w:r>
      <w:r w:rsidRPr="00C82E5E">
        <w:rPr>
          <w:rFonts w:cs="Times New Roman"/>
          <w:color w:val="000000" w:themeColor="text1"/>
          <w:szCs w:val="28"/>
        </w:rPr>
        <w:t>CSDL</w:t>
      </w:r>
      <w:r w:rsidR="00411376">
        <w:rPr>
          <w:rFonts w:cs="Times New Roman"/>
          <w:color w:val="000000" w:themeColor="text1"/>
          <w:szCs w:val="28"/>
        </w:rPr>
        <w:t>)</w:t>
      </w:r>
      <w:r w:rsidRPr="00C82E5E">
        <w:rPr>
          <w:rFonts w:cs="Times New Roman"/>
          <w:color w:val="000000" w:themeColor="text1"/>
          <w:szCs w:val="28"/>
        </w:rPr>
        <w:t xml:space="preserve"> quốc gia; HTTT có quy mô, phạm vi từ Trung ương đến địa phương), giữa các HTTT của các cơ quan cấp Bộ, cấp Tỉnh/Thành phố khác nhau hoặc giữa các LGSP; mô hình kết nối của NDXP theo Khung kiến trúc Chính phủ điện tử Việt Nam.</w:t>
      </w:r>
    </w:p>
    <w:p w14:paraId="04DF080B" w14:textId="144ABA33"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lastRenderedPageBreak/>
        <w:t xml:space="preserve">Nền tảng định danh và xác thực điện tử (VDXP): là nền tảng cung cấp các dịch vụ định danh và xác thực điện tử, hỗ trợ tích hợp, chia sẻ dữ liệu và xác thực người dùng trong các </w:t>
      </w:r>
      <w:r w:rsidR="006D38D9" w:rsidRPr="00C82E5E">
        <w:rPr>
          <w:rFonts w:cs="Times New Roman"/>
          <w:color w:val="000000" w:themeColor="text1"/>
          <w:szCs w:val="28"/>
        </w:rPr>
        <w:t>HTTT</w:t>
      </w:r>
      <w:r w:rsidRPr="00C82E5E">
        <w:rPr>
          <w:rFonts w:cs="Times New Roman"/>
          <w:color w:val="000000" w:themeColor="text1"/>
          <w:szCs w:val="28"/>
        </w:rPr>
        <w:t xml:space="preserve">, đảm bảo an toàn, bảo mật và tuân thủ các quy định về định danh điện tử theo Nghị định số </w:t>
      </w:r>
      <w:r w:rsidR="001F6A93" w:rsidRPr="00C82E5E">
        <w:rPr>
          <w:rFonts w:cs="Times New Roman"/>
          <w:color w:val="000000" w:themeColor="text1"/>
          <w:szCs w:val="28"/>
        </w:rPr>
        <w:t>194</w:t>
      </w:r>
      <w:r w:rsidRPr="00C82E5E">
        <w:rPr>
          <w:rFonts w:cs="Times New Roman"/>
          <w:color w:val="000000" w:themeColor="text1"/>
          <w:szCs w:val="28"/>
        </w:rPr>
        <w:t>/202</w:t>
      </w:r>
      <w:r w:rsidR="001F6A93" w:rsidRPr="00C82E5E">
        <w:rPr>
          <w:rFonts w:cs="Times New Roman"/>
          <w:color w:val="000000" w:themeColor="text1"/>
          <w:szCs w:val="28"/>
        </w:rPr>
        <w:t>5</w:t>
      </w:r>
      <w:r w:rsidRPr="00C82E5E">
        <w:rPr>
          <w:rFonts w:cs="Times New Roman"/>
          <w:color w:val="000000" w:themeColor="text1"/>
          <w:szCs w:val="28"/>
        </w:rPr>
        <w:t>/NĐ-CP.</w:t>
      </w:r>
    </w:p>
    <w:p w14:paraId="622E7CAE" w14:textId="5B87E1BA"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Các dịch vụ dùng chung: là dịch vụ có mục đích hỗ trợ phát triển các ứng dụng, bao gồm các thành phần dùng chung cho các ứng dụng mà không phải xây dựng lại, được quy định chi tiết tại Điều 6 của Quy chế này, và cần thường xuyên cập nhật đồng bộ với các dịch vụ dùng chung được cung cấp trên </w:t>
      </w:r>
      <w:r w:rsidR="004C003D" w:rsidRPr="00C82E5E">
        <w:rPr>
          <w:rFonts w:cs="Times New Roman"/>
          <w:color w:val="000000" w:themeColor="text1"/>
          <w:szCs w:val="28"/>
        </w:rPr>
        <w:t>NDXP</w:t>
      </w:r>
      <w:r w:rsidRPr="00C82E5E">
        <w:rPr>
          <w:rFonts w:cs="Times New Roman"/>
          <w:color w:val="000000" w:themeColor="text1"/>
          <w:szCs w:val="28"/>
        </w:rPr>
        <w:t xml:space="preserve"> quốc gia.</w:t>
      </w:r>
    </w:p>
    <w:p w14:paraId="0C9B3FE5" w14:textId="4070B075"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Dữ liệu số: </w:t>
      </w:r>
      <w:r w:rsidR="000C5A82" w:rsidRPr="00C82E5E">
        <w:rPr>
          <w:rFonts w:cs="Times New Roman"/>
          <w:color w:val="000000" w:themeColor="text1"/>
          <w:szCs w:val="28"/>
          <w:lang w:val="vi-VN"/>
        </w:rPr>
        <w:t>là dữ liệu về sự vật, hiện tượng, sự kiện, bao gồm một hoặc kết hợp các dạng âm thanh, hình ảnh, chữ số, chữ viết, ký hiệu được thể hiện dưới dạng kỹ thuật số</w:t>
      </w:r>
      <w:r w:rsidRPr="00C82E5E">
        <w:rPr>
          <w:rFonts w:cs="Times New Roman"/>
          <w:color w:val="000000" w:themeColor="text1"/>
          <w:szCs w:val="28"/>
        </w:rPr>
        <w:t>.</w:t>
      </w:r>
    </w:p>
    <w:p w14:paraId="5BD2C1C5" w14:textId="7FDB18B4"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Dữ liệu dùng chung: </w:t>
      </w:r>
      <w:r w:rsidR="000C5A82" w:rsidRPr="00C82E5E">
        <w:rPr>
          <w:rFonts w:cs="Times New Roman"/>
          <w:color w:val="000000" w:themeColor="text1"/>
          <w:szCs w:val="28"/>
          <w:lang w:val="pt-BR"/>
        </w:rPr>
        <w:t>là dữ liệu được tiếp cận, chia sẻ, khai thác, sử dụng chung trong các cơ quan Đảng, Nhà nước, Ủy ban Mặt trận Tổ quốc Việt Nam và các tổ chức chính trị - xã hội.</w:t>
      </w:r>
    </w:p>
    <w:p w14:paraId="1D812018" w14:textId="3462FEA0"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CSDL chuyên ngành: là những CSDL của một ngành, lĩnh vực do cơ quan nhà nước quản lý, được tổ chức thành một hoặc nhiều CSDL, phục vụ tích hợp và chia sẻ dữ liệu giữa các cơ quan nhà nước.</w:t>
      </w:r>
    </w:p>
    <w:p w14:paraId="6779E021" w14:textId="5E1AE7E3"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Dữ liệu danh mục dùng chung: là dữ liệu về các danh mục, bảng mã phân loại do cơ quan nhà nước có thẩm quyền ban hành, được sử dụng chung trong các HTTT, CSDL bảo đảm việc tích hợp, trao đổi, chia sẻ dữ liệu đồng bộ, thống nhất.</w:t>
      </w:r>
    </w:p>
    <w:p w14:paraId="493EE1E1" w14:textId="4136F659"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Xác thực người dùng (SSO): là một giải pháp xác thực người dùng trong các </w:t>
      </w:r>
      <w:r w:rsidR="006D38D9" w:rsidRPr="00C82E5E">
        <w:rPr>
          <w:rFonts w:cs="Times New Roman"/>
          <w:color w:val="000000" w:themeColor="text1"/>
          <w:szCs w:val="28"/>
        </w:rPr>
        <w:t>HTTT</w:t>
      </w:r>
      <w:r w:rsidRPr="00C82E5E">
        <w:rPr>
          <w:rFonts w:cs="Times New Roman"/>
          <w:color w:val="000000" w:themeColor="text1"/>
          <w:szCs w:val="28"/>
        </w:rPr>
        <w:t>, cho phép người dùng đăng nhập một lần sử dụng cho nhiều ứng dụng khác nhau. Các ứng dụng nghiệp vụ có thể sử dụng cơ chế SSO để thực hiện xác thực tài khoản và đăng nhập ứng dụng.</w:t>
      </w:r>
    </w:p>
    <w:p w14:paraId="29C4EBB3" w14:textId="56E21BAE"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Dịch vụ đích: là các ứng dụng, dịch vụ ở nơi nhận, nơi mà các dữ liệu, thông tin, hồ sơ, văn bản sẽ được gửi tới.</w:t>
      </w:r>
    </w:p>
    <w:p w14:paraId="3B4CC4E4" w14:textId="33909B7C"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Dịch vụ nguồn: là các ứng dụng, dịch vụ ở nơi khởi nguồn cho việc gửi dữ liệu, thông tin, hồ sơ, văn bản đến đơn vị đích.</w:t>
      </w:r>
    </w:p>
    <w:p w14:paraId="4DA9A4EF" w14:textId="2B72CB4A"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Hồ sơ điện tử: là tập hợp thông tin, dữ liệu, tài liệu được số hóa hoặc tạo lập dưới dạng điện tử, được sử dụng trong quá trình giải quyết thủ tục hành chính hoặc cung cấp dịch vụ công trực tuyến.</w:t>
      </w:r>
    </w:p>
    <w:p w14:paraId="6DED9D83" w14:textId="275C821F" w:rsidR="00ED6126" w:rsidRPr="00C82E5E" w:rsidRDefault="00ED6126" w:rsidP="008E6D3F">
      <w:pPr>
        <w:pStyle w:val="ListParagraph"/>
        <w:numPr>
          <w:ilvl w:val="0"/>
          <w:numId w:val="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Dịch vụ công trực tuyến: là dịch vụ hành chính công và các dịch vụ khác của cơ quan nhà nước được cung cấp cho tổ chức, cá nhân thông qua các phương tiện điện tử, kết nối và tích hợp thông qua LGSP Tỉnh.</w:t>
      </w:r>
    </w:p>
    <w:p w14:paraId="22F8A4CC" w14:textId="74D34162" w:rsidR="00A20B3F" w:rsidRPr="00C82E5E" w:rsidRDefault="00A20B3F"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4</w:t>
      </w:r>
      <w:r w:rsidRPr="00C82E5E">
        <w:rPr>
          <w:rFonts w:cs="Times New Roman"/>
          <w:b/>
          <w:color w:val="000000" w:themeColor="text1"/>
          <w:szCs w:val="28"/>
        </w:rPr>
        <w:t>. Giá trị pháp lý của dữ liệu được chia sẻ</w:t>
      </w:r>
    </w:p>
    <w:p w14:paraId="27A456C6" w14:textId="5262A61E" w:rsidR="00A20B3F" w:rsidRPr="00C82E5E" w:rsidRDefault="002E4F62" w:rsidP="008E6D3F">
      <w:pPr>
        <w:pStyle w:val="ListParagraph"/>
        <w:numPr>
          <w:ilvl w:val="0"/>
          <w:numId w:val="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Giá trị pháp lý của dữ liệu được chia sẻ qua LGSP Tỉnh được xác định theo quy định của Luật Giao dịch điện tử, Nghị định số 278/2025/NĐ-CP và Nghị định số 194/2025/NĐ-CP</w:t>
      </w:r>
      <w:r w:rsidR="00A20B3F" w:rsidRPr="00C82E5E">
        <w:rPr>
          <w:rFonts w:cs="Times New Roman"/>
          <w:color w:val="000000" w:themeColor="text1"/>
          <w:szCs w:val="28"/>
        </w:rPr>
        <w:t>.</w:t>
      </w:r>
    </w:p>
    <w:p w14:paraId="7FD8F40A" w14:textId="612C7678" w:rsidR="00A20B3F" w:rsidRPr="00C82E5E" w:rsidRDefault="00A20B3F" w:rsidP="008E6D3F">
      <w:pPr>
        <w:pStyle w:val="ListParagraph"/>
        <w:numPr>
          <w:ilvl w:val="0"/>
          <w:numId w:val="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lastRenderedPageBreak/>
        <w:t>Dữ liệu được chia sẻ qua LGSP của Tỉnh có giá trị pháp lý tương đương văn bản giấy trong các giao dịch hành chính công và dịch vụ công trực tuyến và phải đáp ứng các yêu cầu về tính toàn vẹn, bảo mật và an toàn thông tin theo Nghị định số 85/2016/NĐ-CP.</w:t>
      </w:r>
    </w:p>
    <w:p w14:paraId="0AB70193" w14:textId="3D324D7D" w:rsidR="00FF5BAC" w:rsidRPr="00C82E5E" w:rsidRDefault="00FF5BAC" w:rsidP="00E53402">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5</w:t>
      </w:r>
      <w:r w:rsidRPr="00C82E5E">
        <w:rPr>
          <w:rFonts w:cs="Times New Roman"/>
          <w:b/>
          <w:color w:val="000000" w:themeColor="text1"/>
          <w:szCs w:val="28"/>
        </w:rPr>
        <w:t>. Nguyên tắc chung</w:t>
      </w:r>
    </w:p>
    <w:p w14:paraId="1F540118" w14:textId="34681ECE" w:rsidR="003B1C2E" w:rsidRPr="00C82E5E" w:rsidRDefault="003B1C2E"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Việc quản lý, kết nối và chia sẻ dữ liệu phải đảm bảo hợp pháp, </w:t>
      </w:r>
      <w:proofErr w:type="gramStart"/>
      <w:r w:rsidRPr="00C82E5E">
        <w:rPr>
          <w:rFonts w:cs="Times New Roman"/>
          <w:color w:val="000000" w:themeColor="text1"/>
          <w:szCs w:val="28"/>
        </w:rPr>
        <w:t>an</w:t>
      </w:r>
      <w:proofErr w:type="gramEnd"/>
      <w:r w:rsidRPr="00C82E5E">
        <w:rPr>
          <w:rFonts w:cs="Times New Roman"/>
          <w:color w:val="000000" w:themeColor="text1"/>
          <w:szCs w:val="28"/>
        </w:rPr>
        <w:t xml:space="preserve"> toàn, chính xác, và hiệu quả theo quy định tại Nghị định số 278/2025/NĐ-CP.</w:t>
      </w:r>
    </w:p>
    <w:p w14:paraId="542F6D46" w14:textId="6F534EF0" w:rsidR="003B1C2E" w:rsidRPr="00C82E5E" w:rsidRDefault="00B31644"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Việc quản lý, tích hợp, chia sẻ, khai thác dữ liệu phải tuân thủ Khung kiến trúc số của tỉnh Đắk Lắk, các quy định về an toàn thông tin mạng theo Nghị định số 85/2016/NĐ-CP, các quy định về định danh và xác thực điện tử theo Luật Giao dịch điện tử và Nghị định số 194/2025/NĐ-CP</w:t>
      </w:r>
      <w:r w:rsidR="00CD506B" w:rsidRPr="00C82E5E">
        <w:rPr>
          <w:rFonts w:cs="Times New Roman"/>
          <w:color w:val="000000" w:themeColor="text1"/>
          <w:szCs w:val="28"/>
        </w:rPr>
        <w:t xml:space="preserve"> </w:t>
      </w:r>
      <w:r w:rsidRPr="00C82E5E">
        <w:rPr>
          <w:rFonts w:cs="Times New Roman"/>
          <w:color w:val="000000" w:themeColor="text1"/>
          <w:szCs w:val="28"/>
        </w:rPr>
        <w:t>và bảo vệ dữ liệu cá nhân theo Luật Dữ liệu và Nghị định số 165/2025/NĐ-CP</w:t>
      </w:r>
      <w:r w:rsidR="003B1C2E" w:rsidRPr="00C82E5E">
        <w:rPr>
          <w:rFonts w:cs="Times New Roman"/>
          <w:color w:val="000000" w:themeColor="text1"/>
          <w:szCs w:val="28"/>
        </w:rPr>
        <w:t>.</w:t>
      </w:r>
    </w:p>
    <w:p w14:paraId="30BD4C47" w14:textId="5694E749" w:rsidR="003B1C2E" w:rsidRPr="00C82E5E" w:rsidRDefault="003B1C2E"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Mọi hoạt động tích hợp, chia sẻ dữ liệu giữa các </w:t>
      </w:r>
      <w:r w:rsidR="00C40AB3" w:rsidRPr="00C82E5E">
        <w:rPr>
          <w:rFonts w:cs="Times New Roman"/>
          <w:color w:val="000000" w:themeColor="text1"/>
          <w:szCs w:val="28"/>
        </w:rPr>
        <w:t>HTTT</w:t>
      </w:r>
      <w:r w:rsidRPr="00C82E5E">
        <w:rPr>
          <w:rFonts w:cs="Times New Roman"/>
          <w:color w:val="000000" w:themeColor="text1"/>
          <w:szCs w:val="28"/>
        </w:rPr>
        <w:t xml:space="preserve"> phục vụ xây dựng Chính quyền điện tử củ</w:t>
      </w:r>
      <w:r w:rsidR="00884446" w:rsidRPr="00C82E5E">
        <w:rPr>
          <w:rFonts w:cs="Times New Roman"/>
          <w:color w:val="000000" w:themeColor="text1"/>
          <w:szCs w:val="28"/>
        </w:rPr>
        <w:t>a Tỉnh</w:t>
      </w:r>
      <w:r w:rsidRPr="00C82E5E">
        <w:rPr>
          <w:rFonts w:cs="Times New Roman"/>
          <w:color w:val="000000" w:themeColor="text1"/>
          <w:szCs w:val="28"/>
        </w:rPr>
        <w:t xml:space="preserve"> và Chính phủ điện tử đều thực hiện kết nối với NDXP, VDXP và các nền tảng kết nối, chia sẻ dữ liệu cấp bộ, cấp tỉnh.</w:t>
      </w:r>
    </w:p>
    <w:p w14:paraId="0E5207E5" w14:textId="594F123A" w:rsidR="001B3453" w:rsidRPr="00C82E5E" w:rsidRDefault="001B3453"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Việc vận hành LGSP của Tỉnh, cung cấp, truyền gửi, lưu trữ, khai thác thông tin điện tử phải tuân thủ các quy định của pháp luật về công nghệ thông tin, bảo vệ bí mật nhà nước, quản lý thông tin điện tử trên Internet, và bảo vệ dữ liệu cá nhân theo các quy định pháp luật hiện hành.</w:t>
      </w:r>
    </w:p>
    <w:p w14:paraId="557BFF5C" w14:textId="28BCB804" w:rsidR="00ED6126" w:rsidRPr="00C82E5E" w:rsidRDefault="009725CD"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Dữ liệu số của Tỉnh cần được chuẩn hóa, bao gồm các danh mục dùng chung, theo đúng các yêu cầu của các bộ, ngành Trung ương để sẵn sàng tích hợp vào các </w:t>
      </w:r>
      <w:r w:rsidR="00CD506B" w:rsidRPr="00C82E5E">
        <w:rPr>
          <w:rFonts w:cs="Times New Roman"/>
          <w:color w:val="000000" w:themeColor="text1"/>
          <w:szCs w:val="28"/>
        </w:rPr>
        <w:t>CSDL</w:t>
      </w:r>
      <w:r w:rsidRPr="00C82E5E">
        <w:rPr>
          <w:rFonts w:cs="Times New Roman"/>
          <w:color w:val="000000" w:themeColor="text1"/>
          <w:szCs w:val="28"/>
        </w:rPr>
        <w:t xml:space="preserve"> quốc gia khi có yêu cầu.</w:t>
      </w:r>
    </w:p>
    <w:p w14:paraId="0D04D57F" w14:textId="3F34ED51" w:rsidR="00F605F1" w:rsidRPr="00C82E5E" w:rsidRDefault="00D56491" w:rsidP="008E6D3F">
      <w:pPr>
        <w:pStyle w:val="ListParagraph"/>
        <w:numPr>
          <w:ilvl w:val="0"/>
          <w:numId w:val="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Việc chia sẻ dữ liệu qua LGSP của Tỉnh phải đảm bảo minh bạch, đúng mục đích và hỗ trợ hiệu quả cho các dịch vụ công trực tuyến, phù hợp với Luật Chuyển đổi và Quyết định số 02239/QĐ-UBND</w:t>
      </w:r>
      <w:r w:rsidR="009725CD" w:rsidRPr="00C82E5E">
        <w:rPr>
          <w:rFonts w:cs="Times New Roman"/>
          <w:color w:val="000000" w:themeColor="text1"/>
          <w:szCs w:val="28"/>
        </w:rPr>
        <w:t>.</w:t>
      </w:r>
    </w:p>
    <w:p w14:paraId="032C7F05" w14:textId="68A95C6B" w:rsidR="00F605F1" w:rsidRPr="00C82E5E" w:rsidRDefault="00F605F1"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6</w:t>
      </w:r>
      <w:r w:rsidRPr="00C82E5E">
        <w:rPr>
          <w:rFonts w:cs="Times New Roman"/>
          <w:b/>
          <w:color w:val="000000" w:themeColor="text1"/>
          <w:szCs w:val="28"/>
        </w:rPr>
        <w:t xml:space="preserve">. Các hành vi bị nghiêm cấm </w:t>
      </w:r>
    </w:p>
    <w:p w14:paraId="0364EEF9" w14:textId="4C37FD0C" w:rsidR="00F605F1" w:rsidRPr="00C82E5E" w:rsidRDefault="00F605F1" w:rsidP="008E6D3F">
      <w:pPr>
        <w:pStyle w:val="ListParagraph"/>
        <w:numPr>
          <w:ilvl w:val="0"/>
          <w:numId w:val="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Lưu trữ dữ liệu trái phép hoặc sử dụng dữ liệu, bao gồm dữ liệu cá nhân, vào mục đích xâm phạm lợi ích của Nhà nước, quyền và lợi ích hợp pháp của cơ quan, tổ chức, cá nhân, hoặc để trục lợi cá nhân.</w:t>
      </w:r>
    </w:p>
    <w:p w14:paraId="1AF38769" w14:textId="33905DDF" w:rsidR="00F605F1" w:rsidRPr="00C82E5E" w:rsidRDefault="00F605F1" w:rsidP="008E6D3F">
      <w:pPr>
        <w:pStyle w:val="ListParagraph"/>
        <w:numPr>
          <w:ilvl w:val="0"/>
          <w:numId w:val="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Kết nối, truy cập trái phép vào LGSP Tỉnh, tấn công mạng, hoặc gây gián đoạn hoạt động của LGSP để làm sai lệch, thay đổi, xóa, hủy dữ liệu hoặc sử dụng vào mục đích khác trên </w:t>
      </w:r>
      <w:r w:rsidR="00CD506B" w:rsidRPr="00C82E5E">
        <w:rPr>
          <w:rFonts w:cs="Times New Roman"/>
          <w:color w:val="000000" w:themeColor="text1"/>
          <w:szCs w:val="28"/>
        </w:rPr>
        <w:t>CSDL</w:t>
      </w:r>
      <w:r w:rsidRPr="00C82E5E">
        <w:rPr>
          <w:rFonts w:cs="Times New Roman"/>
          <w:color w:val="000000" w:themeColor="text1"/>
          <w:szCs w:val="28"/>
        </w:rPr>
        <w:t xml:space="preserve"> chuyên ngành, </w:t>
      </w:r>
      <w:r w:rsidR="00CD506B" w:rsidRPr="00C82E5E">
        <w:rPr>
          <w:rFonts w:cs="Times New Roman"/>
          <w:color w:val="000000" w:themeColor="text1"/>
          <w:szCs w:val="28"/>
        </w:rPr>
        <w:t>CSDL</w:t>
      </w:r>
      <w:r w:rsidRPr="00C82E5E">
        <w:rPr>
          <w:rFonts w:cs="Times New Roman"/>
          <w:color w:val="000000" w:themeColor="text1"/>
          <w:szCs w:val="28"/>
        </w:rPr>
        <w:t xml:space="preserve"> dùng chung củ</w:t>
      </w:r>
      <w:r w:rsidR="007B4E92" w:rsidRPr="00C82E5E">
        <w:rPr>
          <w:rFonts w:cs="Times New Roman"/>
          <w:color w:val="000000" w:themeColor="text1"/>
          <w:szCs w:val="28"/>
        </w:rPr>
        <w:t>a Tỉnh</w:t>
      </w:r>
      <w:r w:rsidRPr="00C82E5E">
        <w:rPr>
          <w:rFonts w:cs="Times New Roman"/>
          <w:color w:val="000000" w:themeColor="text1"/>
          <w:szCs w:val="28"/>
        </w:rPr>
        <w:t>.</w:t>
      </w:r>
    </w:p>
    <w:p w14:paraId="16CB24B2" w14:textId="311CFB07" w:rsidR="003860F3" w:rsidRPr="00C82E5E" w:rsidRDefault="003860F3" w:rsidP="008E6D3F">
      <w:pPr>
        <w:pStyle w:val="ListParagraph"/>
        <w:numPr>
          <w:ilvl w:val="0"/>
          <w:numId w:val="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Giả mạo dữ liệu, chia sẻ dữ liệu không đúng thẩm quyền, hoặc cản trở, làm gián đoạn hoạt động của LGSP của Tỉnh.</w:t>
      </w:r>
    </w:p>
    <w:p w14:paraId="3FD70AD1" w14:textId="3C3BBA58" w:rsidR="002F6007" w:rsidRPr="00C82E5E" w:rsidRDefault="003F76A5" w:rsidP="008E6D3F">
      <w:pPr>
        <w:pStyle w:val="ListParagraph"/>
        <w:numPr>
          <w:ilvl w:val="0"/>
          <w:numId w:val="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Vi phạm các quy định về định danh và xác thực điện tử theo Luật Giao dịch điện tử và Nghị định số 194/2025/NĐ-CP, bao gồm việc sử dụng trái phép mã định danh điện tử hoặc can thiệp vào</w:t>
      </w:r>
      <w:r w:rsidR="006D3337" w:rsidRPr="00C82E5E">
        <w:rPr>
          <w:rFonts w:cs="Times New Roman"/>
          <w:color w:val="000000" w:themeColor="text1"/>
          <w:szCs w:val="28"/>
        </w:rPr>
        <w:t xml:space="preserve"> cơ chế</w:t>
      </w:r>
      <w:r w:rsidRPr="00C82E5E">
        <w:rPr>
          <w:rFonts w:cs="Times New Roman"/>
          <w:color w:val="000000" w:themeColor="text1"/>
          <w:szCs w:val="28"/>
        </w:rPr>
        <w:t xml:space="preserve"> SSO</w:t>
      </w:r>
      <w:r w:rsidR="002F6007" w:rsidRPr="00C82E5E">
        <w:rPr>
          <w:rFonts w:cs="Times New Roman"/>
          <w:color w:val="000000" w:themeColor="text1"/>
          <w:szCs w:val="28"/>
        </w:rPr>
        <w:t>.</w:t>
      </w:r>
    </w:p>
    <w:p w14:paraId="772202FE" w14:textId="7FA9C604" w:rsidR="00455C95" w:rsidRPr="00C82E5E" w:rsidRDefault="002F6007" w:rsidP="008E6D3F">
      <w:pPr>
        <w:pStyle w:val="ListParagraph"/>
        <w:numPr>
          <w:ilvl w:val="0"/>
          <w:numId w:val="5"/>
        </w:numPr>
        <w:spacing w:before="120" w:after="120" w:line="24" w:lineRule="atLeast"/>
        <w:ind w:left="0" w:firstLine="709"/>
        <w:contextualSpacing w:val="0"/>
        <w:jc w:val="both"/>
        <w:rPr>
          <w:rFonts w:cs="Times New Roman"/>
          <w:b/>
          <w:color w:val="000000" w:themeColor="text1"/>
          <w:szCs w:val="28"/>
        </w:rPr>
      </w:pPr>
      <w:r w:rsidRPr="00C82E5E">
        <w:rPr>
          <w:rFonts w:cs="Times New Roman"/>
          <w:color w:val="000000" w:themeColor="text1"/>
          <w:szCs w:val="28"/>
        </w:rPr>
        <w:t>Các hành vi khác vi phạm quy định tại Nghị định số 278/2025/NĐ-CP và các quy định pháp luật về an toàn thông tin mạng, bảo vệ bí mật nhà nước.</w:t>
      </w:r>
    </w:p>
    <w:p w14:paraId="44B03FA0" w14:textId="461FF032" w:rsidR="002F6007" w:rsidRPr="00C82E5E" w:rsidRDefault="002F6007" w:rsidP="008E6D3F">
      <w:pPr>
        <w:spacing w:before="120" w:after="120" w:line="24" w:lineRule="atLeast"/>
        <w:jc w:val="center"/>
        <w:rPr>
          <w:rFonts w:cs="Times New Roman"/>
          <w:b/>
          <w:color w:val="000000" w:themeColor="text1"/>
          <w:szCs w:val="28"/>
        </w:rPr>
      </w:pPr>
      <w:r w:rsidRPr="00C82E5E">
        <w:rPr>
          <w:rFonts w:cs="Times New Roman"/>
          <w:b/>
          <w:color w:val="000000" w:themeColor="text1"/>
          <w:szCs w:val="28"/>
        </w:rPr>
        <w:lastRenderedPageBreak/>
        <w:t>Chương II</w:t>
      </w:r>
      <w:r w:rsidR="006600B0" w:rsidRPr="00C82E5E">
        <w:rPr>
          <w:rFonts w:cs="Times New Roman"/>
          <w:b/>
          <w:color w:val="000000" w:themeColor="text1"/>
          <w:szCs w:val="28"/>
        </w:rPr>
        <w:br/>
      </w:r>
      <w:r w:rsidRPr="00C82E5E">
        <w:rPr>
          <w:rFonts w:cs="Times New Roman"/>
          <w:b/>
          <w:color w:val="000000" w:themeColor="text1"/>
          <w:szCs w:val="28"/>
        </w:rPr>
        <w:t>CÁC QUY ĐỊNH CỤ THỂ</w:t>
      </w:r>
    </w:p>
    <w:p w14:paraId="002D3D47" w14:textId="1D784FD8" w:rsidR="002F6007" w:rsidRPr="00C82E5E" w:rsidRDefault="002F6007"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7</w:t>
      </w:r>
      <w:r w:rsidRPr="00C82E5E">
        <w:rPr>
          <w:rFonts w:cs="Times New Roman"/>
          <w:b/>
          <w:color w:val="000000" w:themeColor="text1"/>
          <w:szCs w:val="28"/>
        </w:rPr>
        <w:t xml:space="preserve">. Các thành phần, chức năng và vai trò của LGSP của </w:t>
      </w:r>
      <w:r w:rsidR="00606C45" w:rsidRPr="00C82E5E">
        <w:rPr>
          <w:rFonts w:cs="Times New Roman"/>
          <w:b/>
          <w:color w:val="000000" w:themeColor="text1"/>
          <w:szCs w:val="28"/>
        </w:rPr>
        <w:t>Tỉnh</w:t>
      </w:r>
    </w:p>
    <w:p w14:paraId="6EB87AD6" w14:textId="28598FF4" w:rsidR="00E37C5C" w:rsidRPr="00C82E5E" w:rsidRDefault="00160D56" w:rsidP="008E6D3F">
      <w:pPr>
        <w:pStyle w:val="ListParagraph"/>
        <w:numPr>
          <w:ilvl w:val="0"/>
          <w:numId w:val="6"/>
        </w:numPr>
        <w:spacing w:before="120" w:after="120" w:line="24" w:lineRule="atLeast"/>
        <w:ind w:left="0" w:firstLine="709"/>
        <w:contextualSpacing w:val="0"/>
        <w:jc w:val="both"/>
        <w:rPr>
          <w:rFonts w:cs="Times New Roman"/>
          <w:color w:val="000000" w:themeColor="text1"/>
          <w:spacing w:val="4"/>
          <w:szCs w:val="28"/>
        </w:rPr>
      </w:pPr>
      <w:r w:rsidRPr="00C82E5E">
        <w:rPr>
          <w:rFonts w:cs="Times New Roman"/>
          <w:color w:val="000000" w:themeColor="text1"/>
          <w:spacing w:val="4"/>
          <w:szCs w:val="28"/>
        </w:rPr>
        <w:t>Các thành phần chính của LGSP của Tỉnh theo hướng dẫn tại Công văn số 5441/BKHCN-CĐSQG ngày 08/10/2025 của Bộ Khoa học và Công nghệ về việc hướng dẫn triển khai Khung kiến trúc tổng thể quốc gia số, được thiết kế như sau</w:t>
      </w:r>
      <w:r w:rsidR="00E37C5C" w:rsidRPr="00C82E5E">
        <w:rPr>
          <w:rFonts w:cs="Times New Roman"/>
          <w:color w:val="000000" w:themeColor="text1"/>
          <w:spacing w:val="4"/>
          <w:szCs w:val="28"/>
        </w:rPr>
        <w:t>:</w:t>
      </w:r>
    </w:p>
    <w:p w14:paraId="7740DD30" w14:textId="5DF3A9D9" w:rsidR="00FC3EBD" w:rsidRPr="00C82E5E" w:rsidRDefault="00A638F2" w:rsidP="008E6D3F">
      <w:pPr>
        <w:pStyle w:val="ListParagraph"/>
        <w:numPr>
          <w:ilvl w:val="0"/>
          <w:numId w:val="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Phần mềm nền tảng: Là các phần mềm hệ thống nền tảng dùng chung phục vụ việc kết nối, chia sẻ các ứng dụng, dịch vụ phạm vi cấ</w:t>
      </w:r>
      <w:r w:rsidR="00EE6513" w:rsidRPr="00C82E5E">
        <w:rPr>
          <w:rFonts w:cs="Times New Roman"/>
          <w:color w:val="000000" w:themeColor="text1"/>
          <w:szCs w:val="28"/>
        </w:rPr>
        <w:t>p Tỉnh</w:t>
      </w:r>
      <w:r w:rsidRPr="00C82E5E">
        <w:rPr>
          <w:rFonts w:cs="Times New Roman"/>
          <w:color w:val="000000" w:themeColor="text1"/>
          <w:szCs w:val="28"/>
        </w:rPr>
        <w:t>, bao gồm các thành phần tiêu biểu như sau:</w:t>
      </w:r>
    </w:p>
    <w:p w14:paraId="5B11800B" w14:textId="03301D38" w:rsidR="00FC3EBD" w:rsidRPr="00C82E5E" w:rsidRDefault="00FC3EBD"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Trục kết nối để cung cấp các chức năng cơ bản bao gồm: Giao tiếp, tương tác và tích hợp dịch vụ; Xử lý thông điệp; Kiểm soát truy cập dịch vụ, định tuyến thông điệp; Quản lý giao tiếp, tương tác và tích hợp dịch vụ;</w:t>
      </w:r>
    </w:p>
    <w:p w14:paraId="67DD9F9E" w14:textId="5A4F314B" w:rsidR="00FC3EBD" w:rsidRPr="00C82E5E" w:rsidRDefault="00FC3EBD"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Xác thực tài khoản trong cơ quan, tích hợp với VDXP, để cung cấp các chức năng cơ bản bao gồm: Xác thực và cấp quyền, quản lý an toàn bảo mật đối với các tác nhân là dịch vụ, hệ thống, phần mềm sử dụng các dịch vụ dùng chung, chia sẻ của LGSP;</w:t>
      </w:r>
    </w:p>
    <w:p w14:paraId="0B682328" w14:textId="44BB7868" w:rsidR="00FC3EBD" w:rsidRPr="00C82E5E" w:rsidRDefault="00FC3EBD"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Quản trị tài nguyên để cung cấp các chức năng cơ bản bao gồm: Đăng ký, quản lý, lưu trữ, tìm kiếm, khai thác dữ liệu đặc tả kiến trúc hướng dịch vụ (thông tin, dữ liệu về dịch vụ; thông tin, dữ liệu liên quan đến việc thiết kế, triển khai, cung cấp dịch vụ, chất lượng dịch vụ; tài liệu quản trị dịch vụ);</w:t>
      </w:r>
    </w:p>
    <w:p w14:paraId="67070E83" w14:textId="39000373" w:rsidR="00FC3EBD" w:rsidRPr="00C82E5E" w:rsidRDefault="00FC3EBD"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Quản lý giao diện lập trình ứng dụng để cung cấp các chức năng cơ bản bao gồm: Cổng tương tác với các tác nhân sử dụng dịch vụ; Nhóm dịch vụ truy cập: Triệu gọi dịch vụ tại thời điểm chạy; liên kết các dịch vụ tại thời điểm chạy; quản lý các mối đe dọa mất an toàn bảo mật trong quá trình tương tác, sử dụng dịch vụ.</w:t>
      </w:r>
    </w:p>
    <w:p w14:paraId="05722A7D" w14:textId="1C8116CA" w:rsidR="00EE6513" w:rsidRPr="00C82E5E" w:rsidRDefault="00A638F2" w:rsidP="008E6D3F">
      <w:pPr>
        <w:pStyle w:val="ListParagraph"/>
        <w:numPr>
          <w:ilvl w:val="0"/>
          <w:numId w:val="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Phần mềm vận hành: Là các phần mềm được xây dựng phục vụ công tác quản lý, vận hành LGSP củ</w:t>
      </w:r>
      <w:r w:rsidR="00E539FD" w:rsidRPr="00C82E5E">
        <w:rPr>
          <w:rFonts w:cs="Times New Roman"/>
          <w:color w:val="000000" w:themeColor="text1"/>
          <w:szCs w:val="28"/>
        </w:rPr>
        <w:t>a Tỉnh</w:t>
      </w:r>
      <w:r w:rsidRPr="00C82E5E">
        <w:rPr>
          <w:rFonts w:cs="Times New Roman"/>
          <w:color w:val="000000" w:themeColor="text1"/>
          <w:szCs w:val="28"/>
        </w:rPr>
        <w:t>, bao gồm các thành phần tiêu biểu như sau:</w:t>
      </w:r>
    </w:p>
    <w:p w14:paraId="55907202" w14:textId="77777777" w:rsidR="00891652" w:rsidRPr="00C82E5E" w:rsidRDefault="00EE6513"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Phần mềm quản lý, vận hành LGSP để cung cấp các chức năng cơ bản bao gồm: Quản lý và kiểm soát trạng thái hoạt động các hệ thống, ứng dụng, dịch vụ thuộc nền tảng LGSP; Quản lý toàn bộ vòng đời của các giải pháp và dịch vụ thuộc nền tảng từ lúc khởi tạo để cung cấp dịch vụ cho đến lúc kết thúc dịch vụ;</w:t>
      </w:r>
    </w:p>
    <w:p w14:paraId="5ACDF447" w14:textId="648C01E5" w:rsidR="00E37C5C" w:rsidRPr="00C82E5E" w:rsidRDefault="00891652"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Quản lý danh mục điện tử dùng chung, đồng bộ với các danh mục dùng chung quốc gia, để tạo lập, quản lý, duy trì, cập nhật, khai thác các bản mã điện tử, danh mục điện tử dùng chung củ</w:t>
      </w:r>
      <w:r w:rsidR="00214522" w:rsidRPr="00C82E5E">
        <w:rPr>
          <w:rFonts w:cs="Times New Roman"/>
          <w:color w:val="000000" w:themeColor="text1"/>
          <w:szCs w:val="28"/>
        </w:rPr>
        <w:t>a Tỉnh</w:t>
      </w:r>
      <w:r w:rsidRPr="00C82E5E">
        <w:rPr>
          <w:rFonts w:cs="Times New Roman"/>
          <w:color w:val="000000" w:themeColor="text1"/>
          <w:szCs w:val="28"/>
        </w:rPr>
        <w:t>. Các bảng mã này cần phải tuân thủ các quy định hiện hành, có phương án kết nối, sử dụng lại các danh mục điện tử đã có thuộc hệ thống của các cơ quan ở Trung ương.</w:t>
      </w:r>
      <w:r w:rsidR="00E37C5C" w:rsidRPr="00C82E5E">
        <w:rPr>
          <w:rFonts w:cs="Times New Roman"/>
          <w:color w:val="000000" w:themeColor="text1"/>
          <w:szCs w:val="28"/>
        </w:rPr>
        <w:tab/>
      </w:r>
    </w:p>
    <w:p w14:paraId="0AFB71CC" w14:textId="67B71226" w:rsidR="00A638F2" w:rsidRPr="00C82E5E" w:rsidRDefault="00A638F2" w:rsidP="008E6D3F">
      <w:pPr>
        <w:pStyle w:val="ListParagraph"/>
        <w:numPr>
          <w:ilvl w:val="0"/>
          <w:numId w:val="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dịch vụ dùng chung: Có mục đích hỗ trợ phát triển các ứng dụng, bao gồm các thành phần dùng chung cho các ứng dụng mà không phải xây dựng lại, tiêu biểu như:</w:t>
      </w:r>
    </w:p>
    <w:p w14:paraId="280A362D" w14:textId="2ACD2FAB" w:rsidR="00891652" w:rsidRPr="00C82E5E" w:rsidRDefault="00891652"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lastRenderedPageBreak/>
        <w:t>Các dịch vụ nền tảng quản lý nội dung: Dịch vụ trình diễn; tìm kiếm, truy vấn; quản lý biểu mẫu điện tử; lưu tạm và tải nội dung;</w:t>
      </w:r>
    </w:p>
    <w:p w14:paraId="28E3DF7F" w14:textId="06B8D88F" w:rsidR="00891652" w:rsidRPr="00C82E5E" w:rsidRDefault="00891652"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dịch vụ nền tảng xử lý hồ sơ nghiệp vụ: Nhóm các dịch vụ về tạo lập hồ sơ nghiệp vụ; gửi hồ sơ nghiệp vụ; nhận hồ sơ nghiệp vụ; số hóa hồ sơ giải quyết thủ tục hành chính phục vụ quản lý, sử dụng lại; số hóa kết quả giải quyết thủ tục hành chính phục vụ việc khai thác lại trong các lần thực hiện thủ tục hành chính lần tiếp theo;</w:t>
      </w:r>
    </w:p>
    <w:p w14:paraId="6167E0E0" w14:textId="24D9D1D4" w:rsidR="00891652" w:rsidRPr="00C82E5E" w:rsidRDefault="00891652"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Nhóm dịch vụ xác thực, cấp quyền người dùng tập trung</w:t>
      </w:r>
      <w:r w:rsidR="006D3337" w:rsidRPr="00C82E5E">
        <w:rPr>
          <w:rFonts w:cs="Times New Roman"/>
          <w:color w:val="000000" w:themeColor="text1"/>
          <w:szCs w:val="28"/>
        </w:rPr>
        <w:t xml:space="preserve"> cơ chế</w:t>
      </w:r>
      <w:r w:rsidRPr="00C82E5E">
        <w:rPr>
          <w:rFonts w:cs="Times New Roman"/>
          <w:color w:val="000000" w:themeColor="text1"/>
          <w:szCs w:val="28"/>
        </w:rPr>
        <w:t xml:space="preserve"> SSO: Dịch vụ xác thực, cấp quyền theo cơ chế đăng nhập một lần đối với người dùng là cá nhân, doanh nghiệp, tổ chức khi sử dụng các dịch vụ</w:t>
      </w:r>
      <w:r w:rsidR="00F6605E" w:rsidRPr="00C82E5E">
        <w:rPr>
          <w:rFonts w:cs="Times New Roman"/>
          <w:color w:val="000000" w:themeColor="text1"/>
          <w:szCs w:val="28"/>
        </w:rPr>
        <w:t xml:space="preserve"> do Tỉnh </w:t>
      </w:r>
      <w:r w:rsidRPr="00C82E5E">
        <w:rPr>
          <w:rFonts w:cs="Times New Roman"/>
          <w:color w:val="000000" w:themeColor="text1"/>
          <w:szCs w:val="28"/>
        </w:rPr>
        <w:t>cung cấp; Dịch vụ xác thực, cấp quyền theo cơ chế đăng nhập một lần đối với người dùng là cán bộ, công chức, viên chức, người lao động của các cơ quan thuộc, trực thuộc Tỉnh khi sử dụng các ứng dụng trong nội bộ củ</w:t>
      </w:r>
      <w:r w:rsidR="00E060D1" w:rsidRPr="00C82E5E">
        <w:rPr>
          <w:rFonts w:cs="Times New Roman"/>
          <w:color w:val="000000" w:themeColor="text1"/>
          <w:szCs w:val="28"/>
        </w:rPr>
        <w:t>a Tỉnh</w:t>
      </w:r>
      <w:r w:rsidRPr="00C82E5E">
        <w:rPr>
          <w:rFonts w:cs="Times New Roman"/>
          <w:color w:val="000000" w:themeColor="text1"/>
          <w:szCs w:val="28"/>
        </w:rPr>
        <w:t xml:space="preserve"> phục vụ xử lý nghiệp vụ, công tác quản lý, chỉ đạo điều hành;</w:t>
      </w:r>
    </w:p>
    <w:p w14:paraId="57ACC0D7" w14:textId="3F1AE5FB" w:rsidR="00891652" w:rsidRPr="00C82E5E" w:rsidRDefault="00F3142C"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Tiếp nhận và trả kết quả giải quyết thủ tục hành chính qua dịch vụ bưu chính công ích: Kết nối với </w:t>
      </w:r>
      <w:r w:rsidR="00C40AB3" w:rsidRPr="00C82E5E">
        <w:rPr>
          <w:rFonts w:cs="Times New Roman"/>
          <w:color w:val="000000" w:themeColor="text1"/>
          <w:szCs w:val="28"/>
        </w:rPr>
        <w:t>HTTT</w:t>
      </w:r>
      <w:r w:rsidRPr="00C82E5E">
        <w:rPr>
          <w:rFonts w:cs="Times New Roman"/>
          <w:color w:val="000000" w:themeColor="text1"/>
          <w:szCs w:val="28"/>
        </w:rPr>
        <w:t xml:space="preserve"> của Tổng công ty Bưu điện Việt Nam thông qua hệ thống NDXP để trao đổi thông tin về nhu cầu sử dụng; thông tin về trạng thái xử lý, kết quả giải quyết; trạng thái gửi, nhận hồ sơ và chuyển trả kết quả giải quyết thủ tục hành chính qua dịch vụ bưu chính công ích theo quy định pháp luật về giao dịch điện tử và Nghị định số 194/2025/NĐ-CP</w:t>
      </w:r>
      <w:r w:rsidR="00891652" w:rsidRPr="00C82E5E">
        <w:rPr>
          <w:rFonts w:cs="Times New Roman"/>
          <w:color w:val="000000" w:themeColor="text1"/>
          <w:szCs w:val="28"/>
        </w:rPr>
        <w:t>.</w:t>
      </w:r>
    </w:p>
    <w:p w14:paraId="049FAC14" w14:textId="5C662B96" w:rsidR="00A638F2" w:rsidRPr="00C82E5E" w:rsidRDefault="00A638F2" w:rsidP="008E6D3F">
      <w:pPr>
        <w:pStyle w:val="ListParagraph"/>
        <w:numPr>
          <w:ilvl w:val="0"/>
          <w:numId w:val="8"/>
        </w:numPr>
        <w:spacing w:before="120" w:after="120" w:line="24" w:lineRule="atLeast"/>
        <w:ind w:left="0" w:firstLine="709"/>
        <w:contextualSpacing w:val="0"/>
        <w:jc w:val="both"/>
        <w:rPr>
          <w:rFonts w:cs="Times New Roman"/>
          <w:color w:val="000000" w:themeColor="text1"/>
          <w:spacing w:val="2"/>
          <w:szCs w:val="28"/>
        </w:rPr>
      </w:pPr>
      <w:r w:rsidRPr="00C82E5E">
        <w:rPr>
          <w:rFonts w:cs="Times New Roman"/>
          <w:color w:val="000000" w:themeColor="text1"/>
          <w:spacing w:val="2"/>
          <w:szCs w:val="28"/>
        </w:rPr>
        <w:t>Nhóm các dịch vụ thông tin: Nhóm các dịch vụ khai thác thông tin thuộc CSDL quốc gia; hệ thống có quy mô, phạm vi từ Trung ương đến địa phương; nhóm các dịch vụ thông tin để các Bộ, địa phương khác khai thác để bảo đảm sự thống nhất, tăng cường liên kết, sử dụng lại thông tin, dữ liệu đã có phục vụ giải quyết thủ tục hành chính, hướng đến đơn giản hóa thành phần hồ sơ, cụ thể bao gồm:</w:t>
      </w:r>
    </w:p>
    <w:p w14:paraId="56A30876" w14:textId="7BCD89B5" w:rsidR="009020FA" w:rsidRPr="00C82E5E" w:rsidRDefault="00552FD1"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Nhóm dịch vụ thông tin khai thác các CSDL quốc gia, trước hết là các CSDL quốc gia ưu tiên triển khai theo Nghị định số 278/2025/NĐ-CP, các CSDL quốc gia hiện đã sẵn sàng, và các CSDL quốc gia khác theo quy định. Căn cứ theo quy định yêu cầu và nhu cầu kết nối đến các CSDL quốc gia, sẽ thực hiện kết nối đến các CSDL quốc gia sau: CSDL quốc gia Dân cư, CSDL quốc gia về Đăng ký doanh nghiệp, CSDL quốc gia về Bảo hiểm xã hội, CSDL quốc gia về văn bản pháp luật</w:t>
      </w:r>
      <w:r w:rsidR="006600B0" w:rsidRPr="00C82E5E">
        <w:rPr>
          <w:rFonts w:cs="Times New Roman"/>
          <w:color w:val="000000" w:themeColor="text1"/>
          <w:szCs w:val="28"/>
        </w:rPr>
        <w:t>, ….</w:t>
      </w:r>
    </w:p>
    <w:p w14:paraId="6EE40EB3" w14:textId="178B1541" w:rsidR="009020FA" w:rsidRPr="00C82E5E" w:rsidRDefault="009020FA"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Nhóm dịch vụ thông tin khai thác các hệ thống có quy mô, phạm vi từ Trung ương đến địa phương, trước hết ưu tiên các hệ thống đã sẵn sàng theo Danh mục được Bộ Khoa học và Công nghệ, Cục Chuyển đổi số công bố trên Cổng thông tin điện tử của Bộ Khoa học và Công nghệ</w:t>
      </w:r>
      <w:r w:rsidR="006600B0" w:rsidRPr="00C82E5E">
        <w:rPr>
          <w:rFonts w:cs="Times New Roman"/>
          <w:color w:val="000000" w:themeColor="text1"/>
          <w:szCs w:val="28"/>
        </w:rPr>
        <w:t>.</w:t>
      </w:r>
    </w:p>
    <w:p w14:paraId="49A10044" w14:textId="17F2DFCC" w:rsidR="009020FA" w:rsidRPr="00C82E5E" w:rsidRDefault="009020FA" w:rsidP="008E6D3F">
      <w:pPr>
        <w:pStyle w:val="ListParagraph"/>
        <w:numPr>
          <w:ilvl w:val="0"/>
          <w:numId w:val="4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Nhóm các dịch vụ thông tin để các Bộ, địa phương khác khai thác theo nhu cầu thực tế của các Bộ, tỉnh.</w:t>
      </w:r>
    </w:p>
    <w:p w14:paraId="5B80553F" w14:textId="697F7ABB" w:rsidR="00FE6D30" w:rsidRPr="00C82E5E" w:rsidRDefault="00FE6D30" w:rsidP="008E6D3F">
      <w:pPr>
        <w:pStyle w:val="ListParagraph"/>
        <w:numPr>
          <w:ilvl w:val="0"/>
          <w:numId w:val="6"/>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Chức năng của LGSP Tỉnh</w:t>
      </w:r>
      <w:r w:rsidR="00A56493" w:rsidRPr="00C82E5E">
        <w:rPr>
          <w:rFonts w:cs="Times New Roman"/>
          <w:color w:val="000000" w:themeColor="text1"/>
          <w:szCs w:val="28"/>
        </w:rPr>
        <w:t xml:space="preserve"> </w:t>
      </w:r>
      <w:r w:rsidRPr="00C82E5E">
        <w:rPr>
          <w:rFonts w:cs="Times New Roman"/>
          <w:color w:val="000000" w:themeColor="text1"/>
          <w:szCs w:val="28"/>
        </w:rPr>
        <w:t>là nền tảng tích hợp, kết nối, liên thông các HTTT/CSDL trong hệ thống Chính quyền điện tử củ</w:t>
      </w:r>
      <w:r w:rsidR="006348BD" w:rsidRPr="00C82E5E">
        <w:rPr>
          <w:rFonts w:cs="Times New Roman"/>
          <w:color w:val="000000" w:themeColor="text1"/>
          <w:szCs w:val="28"/>
        </w:rPr>
        <w:t xml:space="preserve">a tỉnh Đắk Lắk </w:t>
      </w:r>
      <w:r w:rsidRPr="00C82E5E">
        <w:rPr>
          <w:rFonts w:cs="Times New Roman"/>
          <w:color w:val="000000" w:themeColor="text1"/>
          <w:szCs w:val="28"/>
        </w:rPr>
        <w:t xml:space="preserve">với các HTTT/CSDL quốc gia; kết nối liên thông giữa các CSDL/HTTT trong hệ thống </w:t>
      </w:r>
      <w:r w:rsidRPr="00C82E5E">
        <w:rPr>
          <w:rFonts w:cs="Times New Roman"/>
          <w:color w:val="000000" w:themeColor="text1"/>
          <w:szCs w:val="28"/>
        </w:rPr>
        <w:lastRenderedPageBreak/>
        <w:t>Chính quyền điện tử củ</w:t>
      </w:r>
      <w:r w:rsidR="00221050" w:rsidRPr="00C82E5E">
        <w:rPr>
          <w:rFonts w:cs="Times New Roman"/>
          <w:color w:val="000000" w:themeColor="text1"/>
          <w:szCs w:val="28"/>
        </w:rPr>
        <w:t>a Tỉnh</w:t>
      </w:r>
      <w:r w:rsidRPr="00C82E5E">
        <w:rPr>
          <w:rFonts w:cs="Times New Roman"/>
          <w:color w:val="000000" w:themeColor="text1"/>
          <w:szCs w:val="28"/>
        </w:rPr>
        <w:t>; làm nền tảng phát triển,</w:t>
      </w:r>
      <w:r w:rsidR="0056256F" w:rsidRPr="00C82E5E">
        <w:rPr>
          <w:rFonts w:cs="Times New Roman"/>
          <w:color w:val="000000" w:themeColor="text1"/>
          <w:szCs w:val="28"/>
        </w:rPr>
        <w:t xml:space="preserve"> </w:t>
      </w:r>
      <w:r w:rsidRPr="00C82E5E">
        <w:rPr>
          <w:rFonts w:cs="Times New Roman"/>
          <w:color w:val="000000" w:themeColor="text1"/>
          <w:szCs w:val="28"/>
        </w:rPr>
        <w:t>xây</w:t>
      </w:r>
      <w:r w:rsidR="0056256F" w:rsidRPr="00C82E5E">
        <w:rPr>
          <w:rFonts w:cs="Times New Roman"/>
          <w:color w:val="000000" w:themeColor="text1"/>
          <w:szCs w:val="28"/>
        </w:rPr>
        <w:t xml:space="preserve"> </w:t>
      </w:r>
      <w:r w:rsidRPr="00C82E5E">
        <w:rPr>
          <w:rFonts w:cs="Times New Roman"/>
          <w:color w:val="000000" w:themeColor="text1"/>
          <w:szCs w:val="28"/>
        </w:rPr>
        <w:t>dựng</w:t>
      </w:r>
      <w:r w:rsidR="0056256F" w:rsidRPr="00C82E5E">
        <w:rPr>
          <w:rFonts w:cs="Times New Roman"/>
          <w:color w:val="000000" w:themeColor="text1"/>
          <w:szCs w:val="28"/>
        </w:rPr>
        <w:t xml:space="preserve"> </w:t>
      </w:r>
      <w:r w:rsidRPr="00C82E5E">
        <w:rPr>
          <w:rFonts w:cs="Times New Roman"/>
          <w:color w:val="000000" w:themeColor="text1"/>
          <w:szCs w:val="28"/>
        </w:rPr>
        <w:t>ứng dụng và  CSDL, kho dữ liệu dùng chung củ</w:t>
      </w:r>
      <w:r w:rsidR="00BD4C99" w:rsidRPr="00C82E5E">
        <w:rPr>
          <w:rFonts w:cs="Times New Roman"/>
          <w:color w:val="000000" w:themeColor="text1"/>
          <w:szCs w:val="28"/>
        </w:rPr>
        <w:t>a Tỉnh</w:t>
      </w:r>
      <w:r w:rsidRPr="00C82E5E">
        <w:rPr>
          <w:rFonts w:cs="Times New Roman"/>
          <w:color w:val="000000" w:themeColor="text1"/>
          <w:szCs w:val="28"/>
        </w:rPr>
        <w:t xml:space="preserve">; giám sát và kiểm soát hệ thống Chính quyền điện tử của </w:t>
      </w:r>
      <w:r w:rsidR="009C7EC7" w:rsidRPr="00C82E5E">
        <w:rPr>
          <w:rFonts w:cs="Times New Roman"/>
          <w:color w:val="000000" w:themeColor="text1"/>
          <w:szCs w:val="28"/>
        </w:rPr>
        <w:t>Tỉnh</w:t>
      </w:r>
      <w:r w:rsidRPr="00C82E5E">
        <w:rPr>
          <w:rFonts w:cs="Times New Roman"/>
          <w:color w:val="000000" w:themeColor="text1"/>
          <w:szCs w:val="28"/>
        </w:rPr>
        <w:t>; cung cấp các danh mục dùng chung; hỗ trợ cung cấp dịch vụ công trực tuyến mức độ cao và thúc đẩy chuyển đổi số.</w:t>
      </w:r>
    </w:p>
    <w:p w14:paraId="77125442" w14:textId="3A0B3912" w:rsidR="00A62672" w:rsidRPr="00C82E5E" w:rsidRDefault="00FE6D30" w:rsidP="008E6D3F">
      <w:pPr>
        <w:pStyle w:val="ListParagraph"/>
        <w:numPr>
          <w:ilvl w:val="0"/>
          <w:numId w:val="6"/>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LGSP củ</w:t>
      </w:r>
      <w:r w:rsidR="0064682A" w:rsidRPr="00C82E5E">
        <w:rPr>
          <w:rFonts w:cs="Times New Roman"/>
          <w:color w:val="000000" w:themeColor="text1"/>
          <w:szCs w:val="28"/>
        </w:rPr>
        <w:t xml:space="preserve">a Tỉnh </w:t>
      </w:r>
      <w:r w:rsidRPr="00C82E5E">
        <w:rPr>
          <w:rFonts w:cs="Times New Roman"/>
          <w:color w:val="000000" w:themeColor="text1"/>
          <w:szCs w:val="28"/>
        </w:rPr>
        <w:t xml:space="preserve">do Sở Khoa học và Công nghệ chủ trì, triển khai với mục tiêu tích hợp, chia sẻ dữ liệu giữa các </w:t>
      </w:r>
      <w:r w:rsidR="00C40AB3" w:rsidRPr="00C82E5E">
        <w:rPr>
          <w:rFonts w:cs="Times New Roman"/>
          <w:color w:val="000000" w:themeColor="text1"/>
          <w:szCs w:val="28"/>
        </w:rPr>
        <w:t>HTTT</w:t>
      </w:r>
      <w:r w:rsidRPr="00C82E5E">
        <w:rPr>
          <w:rFonts w:cs="Times New Roman"/>
          <w:color w:val="000000" w:themeColor="text1"/>
          <w:szCs w:val="28"/>
        </w:rPr>
        <w:t xml:space="preserve"> và </w:t>
      </w:r>
      <w:r w:rsidR="00CD506B" w:rsidRPr="00C82E5E">
        <w:rPr>
          <w:rFonts w:cs="Times New Roman"/>
          <w:color w:val="000000" w:themeColor="text1"/>
          <w:szCs w:val="28"/>
        </w:rPr>
        <w:t>CSDL</w:t>
      </w:r>
      <w:r w:rsidRPr="00C82E5E">
        <w:rPr>
          <w:rFonts w:cs="Times New Roman"/>
          <w:color w:val="000000" w:themeColor="text1"/>
          <w:szCs w:val="28"/>
        </w:rPr>
        <w:t xml:space="preserve"> của các cơ quan, đơn vị trực thuộ</w:t>
      </w:r>
      <w:r w:rsidR="00471D13" w:rsidRPr="00C82E5E">
        <w:rPr>
          <w:rFonts w:cs="Times New Roman"/>
          <w:color w:val="000000" w:themeColor="text1"/>
          <w:szCs w:val="28"/>
        </w:rPr>
        <w:t>c tỉnh</w:t>
      </w:r>
      <w:r w:rsidRPr="00C82E5E">
        <w:rPr>
          <w:rFonts w:cs="Times New Roman"/>
          <w:color w:val="000000" w:themeColor="text1"/>
          <w:szCs w:val="28"/>
        </w:rPr>
        <w:t>, được hoạt động như một cổng kết nối các dịch vụ và các nghiệp vụ để trao đổi thông tin với các Bộ hoặc các tỉnh khác. Bằng việc kết nối với NDXP, thông tin nghiệp vụ của các Sở, Ngành cũng có thể được trao đổi theo chiều dọc với các đơn vị cấp Bộ hoặc theo chiều ngang đến các đơn vị</w:t>
      </w:r>
      <w:r w:rsidR="00C83976" w:rsidRPr="00C82E5E">
        <w:rPr>
          <w:rFonts w:cs="Times New Roman"/>
          <w:color w:val="000000" w:themeColor="text1"/>
          <w:szCs w:val="28"/>
        </w:rPr>
        <w:t xml:space="preserve"> khác trong tỉnh</w:t>
      </w:r>
      <w:r w:rsidRPr="00C82E5E">
        <w:rPr>
          <w:rFonts w:cs="Times New Roman"/>
          <w:color w:val="000000" w:themeColor="text1"/>
          <w:szCs w:val="28"/>
        </w:rPr>
        <w:t>. Đây là nhiệm vụ ưu tiên hàng đầu trong việc triển khai xây dựng Chính quyền điện tử, hướng đến Chính quyền số, hỗ trợ xây dự</w:t>
      </w:r>
      <w:r w:rsidR="00274502" w:rsidRPr="00C82E5E">
        <w:rPr>
          <w:rFonts w:cs="Times New Roman"/>
          <w:color w:val="000000" w:themeColor="text1"/>
          <w:szCs w:val="28"/>
        </w:rPr>
        <w:t xml:space="preserve">ng </w:t>
      </w:r>
      <w:r w:rsidR="00CB58C1" w:rsidRPr="00C82E5E">
        <w:rPr>
          <w:rFonts w:cs="Times New Roman"/>
          <w:color w:val="000000" w:themeColor="text1"/>
          <w:szCs w:val="28"/>
        </w:rPr>
        <w:t>đô thị</w:t>
      </w:r>
      <w:r w:rsidRPr="00C82E5E">
        <w:rPr>
          <w:rFonts w:cs="Times New Roman"/>
          <w:color w:val="000000" w:themeColor="text1"/>
          <w:szCs w:val="28"/>
        </w:rPr>
        <w:t xml:space="preserve"> thông minh và tích hợp các công nghệ tiên tiến như trí tuệ nhân tạo, phân tích dữ liệu lớn. LGSP củ</w:t>
      </w:r>
      <w:r w:rsidR="00F70626" w:rsidRPr="00C82E5E">
        <w:rPr>
          <w:rFonts w:cs="Times New Roman"/>
          <w:color w:val="000000" w:themeColor="text1"/>
          <w:szCs w:val="28"/>
        </w:rPr>
        <w:t>a Tỉ</w:t>
      </w:r>
      <w:r w:rsidR="00344550" w:rsidRPr="00C82E5E">
        <w:rPr>
          <w:rFonts w:cs="Times New Roman"/>
          <w:color w:val="000000" w:themeColor="text1"/>
          <w:szCs w:val="28"/>
        </w:rPr>
        <w:t xml:space="preserve">nh </w:t>
      </w:r>
      <w:r w:rsidRPr="00C82E5E">
        <w:rPr>
          <w:rFonts w:cs="Times New Roman"/>
          <w:color w:val="000000" w:themeColor="text1"/>
          <w:szCs w:val="28"/>
        </w:rPr>
        <w:t>đáp ứng</w:t>
      </w:r>
      <w:r w:rsidR="00CB58C1" w:rsidRPr="00C82E5E">
        <w:rPr>
          <w:rFonts w:cs="Times New Roman"/>
          <w:color w:val="000000" w:themeColor="text1"/>
          <w:szCs w:val="28"/>
        </w:rPr>
        <w:t xml:space="preserve"> khung kiến trúc số.</w:t>
      </w:r>
    </w:p>
    <w:p w14:paraId="307AE50F" w14:textId="14F00648" w:rsidR="00A62672" w:rsidRPr="00C82E5E" w:rsidRDefault="00A62672"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8</w:t>
      </w:r>
      <w:r w:rsidRPr="00C82E5E">
        <w:rPr>
          <w:rFonts w:cs="Times New Roman"/>
          <w:b/>
          <w:color w:val="000000" w:themeColor="text1"/>
          <w:szCs w:val="28"/>
        </w:rPr>
        <w:t>. Yêu cầu, đáp ứng của LGSP củ</w:t>
      </w:r>
      <w:r w:rsidR="004A7270" w:rsidRPr="00C82E5E">
        <w:rPr>
          <w:rFonts w:cs="Times New Roman"/>
          <w:b/>
          <w:color w:val="000000" w:themeColor="text1"/>
          <w:szCs w:val="28"/>
        </w:rPr>
        <w:t>a Tỉnh</w:t>
      </w:r>
    </w:p>
    <w:p w14:paraId="7A31623E" w14:textId="0F32604E"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Luân chuyển dữ liệu, thông tin, hồ sơ, văn bản giữa các đơn vị tham gia liên thông: Hệ thống đóng vai trò liên lạc, trao đổi và vận chuyển dữ liệu, thông tin, hồ sơ, văn bản từ một đơn vị nguồn đến một đơn vị đích, bao gồm liên thông với NDXP và VDXP.</w:t>
      </w:r>
    </w:p>
    <w:p w14:paraId="65339C58" w14:textId="7AE186A9"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Dữ liệu, thông tin, hồ sơ, văn bản được luân chuyển phải đảm bảo nguyên vẹn: Hệ thống đảm bảo truyền đúng, đủ nội dung của dữ liệu, thông tin, hồ sơ, văn bản khi nhận từ đơn vị nguồn, sử dụng các cơ chế như chữ ký số, mã hóa để đảm bảo tính toàn vẹn.</w:t>
      </w:r>
    </w:p>
    <w:p w14:paraId="38F7FE9A" w14:textId="1BB95DCE"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Nội dung của dữ liệu, thông tin, hồ sơ, văn bản khi truyền đi phải bảo đảm an toàn, bảo mật: Nội dung của dữ liệu, thông tin, hồ sơ, văn bản của các cơ quan, đơn vị có tính pháp lý cao và chỉ có những người có thẩm quyền mới được xem xét, kiểm tra, sử dụng</w:t>
      </w:r>
      <w:r w:rsidR="006D3337" w:rsidRPr="00C82E5E">
        <w:rPr>
          <w:rFonts w:cs="Times New Roman"/>
          <w:color w:val="000000" w:themeColor="text1"/>
          <w:szCs w:val="28"/>
        </w:rPr>
        <w:t xml:space="preserve"> cơ chế</w:t>
      </w:r>
      <w:r w:rsidRPr="00C82E5E">
        <w:rPr>
          <w:rFonts w:cs="Times New Roman"/>
          <w:color w:val="000000" w:themeColor="text1"/>
          <w:szCs w:val="28"/>
        </w:rPr>
        <w:t xml:space="preserve"> SSO và tích hợp với VDXP để kiểm soát truy cập; không để lộ lọt, rò rỉ thông tin, đồng thời không được lưu nội dung dữ liệu, thông tin, hồ sơ, văn bản sau khi việc truyền nhận hoàn tất; tuân thủ các quy định về bảo vệ dữ liệu cá nhân theo Nghị định số </w:t>
      </w:r>
      <w:r w:rsidR="001F6A93" w:rsidRPr="00C82E5E">
        <w:rPr>
          <w:rFonts w:cs="Times New Roman"/>
          <w:color w:val="000000" w:themeColor="text1"/>
          <w:szCs w:val="28"/>
        </w:rPr>
        <w:t>165</w:t>
      </w:r>
      <w:r w:rsidRPr="00C82E5E">
        <w:rPr>
          <w:rFonts w:cs="Times New Roman"/>
          <w:color w:val="000000" w:themeColor="text1"/>
          <w:szCs w:val="28"/>
        </w:rPr>
        <w:t>/202</w:t>
      </w:r>
      <w:r w:rsidR="001F6A93" w:rsidRPr="00C82E5E">
        <w:rPr>
          <w:rFonts w:cs="Times New Roman"/>
          <w:color w:val="000000" w:themeColor="text1"/>
          <w:szCs w:val="28"/>
        </w:rPr>
        <w:t>5</w:t>
      </w:r>
      <w:r w:rsidRPr="00C82E5E">
        <w:rPr>
          <w:rFonts w:cs="Times New Roman"/>
          <w:color w:val="000000" w:themeColor="text1"/>
          <w:szCs w:val="28"/>
        </w:rPr>
        <w:t>/NĐ-CP.</w:t>
      </w:r>
    </w:p>
    <w:p w14:paraId="1381E72B" w14:textId="2C274C5B"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Đảm bảo thời gian truyền nhận: Hệ thống phải luân chuyển dữ liệu, thông tin, hồ sơ, văn bản đến nơi theo thời gian thực hoặc gần thời gian thực theo tiêu chí mà đơn vị nguồn thiết lập; thống nhất đồng bộ hóa thời gian để đảm bảo không có sự chênh lệch thời gian quá cao khi liên thông; triển khai cơ chế giám sát hiệu suất truyền nhận.</w:t>
      </w:r>
    </w:p>
    <w:p w14:paraId="7AA91BBE" w14:textId="5146ECDC"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Có độ đáp ứng và hiệu suất cao: Hệ thống phải đạt được hiệu suất và tính đáp ứng cao nhất, với khối lượng có thể tiếp nhận, lưu trữ và truyền tải dữ liệu lớn, hỗ trợ khả năng mở rộng và xử lý dữ liệu lớn để đáp ứng nhu cầu chuyển đổi số và xây dựng thành phố thông minh.</w:t>
      </w:r>
    </w:p>
    <w:p w14:paraId="28F989DE" w14:textId="210F1C2E"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Kết nối tất cả các </w:t>
      </w:r>
      <w:r w:rsidR="00C40AB3" w:rsidRPr="00C82E5E">
        <w:rPr>
          <w:rFonts w:cs="Times New Roman"/>
          <w:color w:val="000000" w:themeColor="text1"/>
          <w:szCs w:val="28"/>
        </w:rPr>
        <w:t>HTTT</w:t>
      </w:r>
      <w:r w:rsidRPr="00C82E5E">
        <w:rPr>
          <w:rFonts w:cs="Times New Roman"/>
          <w:color w:val="000000" w:themeColor="text1"/>
          <w:szCs w:val="28"/>
        </w:rPr>
        <w:t xml:space="preserve"> dùng chung củ</w:t>
      </w:r>
      <w:r w:rsidR="004668F1" w:rsidRPr="00C82E5E">
        <w:rPr>
          <w:rFonts w:cs="Times New Roman"/>
          <w:color w:val="000000" w:themeColor="text1"/>
          <w:szCs w:val="28"/>
        </w:rPr>
        <w:t>a Tỉnh</w:t>
      </w:r>
      <w:r w:rsidRPr="00C82E5E">
        <w:rPr>
          <w:rFonts w:cs="Times New Roman"/>
          <w:color w:val="000000" w:themeColor="text1"/>
          <w:szCs w:val="28"/>
        </w:rPr>
        <w:t>, các phần mềm chuyên ngành của các sở, cơ quan thuộc Ủy ban nhân dân các xã, phường trên đị</w:t>
      </w:r>
      <w:r w:rsidR="00C075AF" w:rsidRPr="00C82E5E">
        <w:rPr>
          <w:rFonts w:cs="Times New Roman"/>
          <w:color w:val="000000" w:themeColor="text1"/>
          <w:szCs w:val="28"/>
        </w:rPr>
        <w:t>a bàn Tỉnh</w:t>
      </w:r>
      <w:r w:rsidRPr="00C82E5E">
        <w:rPr>
          <w:rFonts w:cs="Times New Roman"/>
          <w:color w:val="000000" w:themeColor="text1"/>
          <w:szCs w:val="28"/>
        </w:rPr>
        <w:t>; bảo đảm việc kết nối, liên thông với các hệ thống NDXP và VDXP.</w:t>
      </w:r>
    </w:p>
    <w:p w14:paraId="0CEFBB54" w14:textId="77777777" w:rsidR="004A7270" w:rsidRPr="00C82E5E" w:rsidRDefault="004A7270" w:rsidP="008E6D3F">
      <w:pPr>
        <w:pStyle w:val="ListParagraph"/>
        <w:numPr>
          <w:ilvl w:val="0"/>
          <w:numId w:val="14"/>
        </w:numPr>
        <w:spacing w:before="120" w:after="120" w:line="24" w:lineRule="atLeast"/>
        <w:ind w:left="0" w:firstLine="709"/>
        <w:contextualSpacing w:val="0"/>
        <w:jc w:val="both"/>
        <w:rPr>
          <w:rFonts w:cs="Times New Roman"/>
          <w:color w:val="000000" w:themeColor="text1"/>
          <w:spacing w:val="-2"/>
          <w:szCs w:val="28"/>
        </w:rPr>
      </w:pPr>
      <w:r w:rsidRPr="00C82E5E">
        <w:rPr>
          <w:rFonts w:cs="Times New Roman"/>
          <w:color w:val="000000" w:themeColor="text1"/>
          <w:spacing w:val="-2"/>
          <w:szCs w:val="28"/>
        </w:rPr>
        <w:lastRenderedPageBreak/>
        <w:t>Giám sát an toàn thông tin liên tục: Hệ thống phải triển khai các biện pháp giám sát an toàn thông tin liên tục, phát hiện và xử lý kịp thời các sự cố an ninh mạng, đồng thời báo cáo định kỳ về tình hình an toàn thông tin tới cơ quan chủ trì.</w:t>
      </w:r>
    </w:p>
    <w:p w14:paraId="02A3BED4" w14:textId="11ECABAF" w:rsidR="004A7270" w:rsidRPr="00C82E5E" w:rsidRDefault="004A7270"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 xml:space="preserve">Điều </w:t>
      </w:r>
      <w:r w:rsidR="00E53402" w:rsidRPr="00C82E5E">
        <w:rPr>
          <w:rFonts w:cs="Times New Roman"/>
          <w:b/>
          <w:color w:val="000000" w:themeColor="text1"/>
          <w:szCs w:val="28"/>
        </w:rPr>
        <w:t>9</w:t>
      </w:r>
      <w:r w:rsidRPr="00C82E5E">
        <w:rPr>
          <w:rFonts w:cs="Times New Roman"/>
          <w:b/>
          <w:color w:val="000000" w:themeColor="text1"/>
          <w:szCs w:val="28"/>
        </w:rPr>
        <w:t>. Mô hình tích hợp liên thông, khai thác dữ liệu số</w:t>
      </w:r>
    </w:p>
    <w:p w14:paraId="41641125" w14:textId="5D5BF3CD" w:rsidR="004A7270" w:rsidRPr="00C82E5E" w:rsidRDefault="00327625" w:rsidP="008E6D3F">
      <w:pPr>
        <w:pStyle w:val="ListParagraph"/>
        <w:numPr>
          <w:ilvl w:val="0"/>
          <w:numId w:val="1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LGSP Tỉnh</w:t>
      </w:r>
      <w:r w:rsidR="004A7270" w:rsidRPr="00C82E5E">
        <w:rPr>
          <w:rFonts w:cs="Times New Roman"/>
          <w:color w:val="000000" w:themeColor="text1"/>
          <w:szCs w:val="28"/>
        </w:rPr>
        <w:t xml:space="preserve"> được xây dựng, phát triển linh hoạt thông qua NDXP và VDXP để đáp ứng nhu cầu tích hợp, kết nối, chia sẻ với các </w:t>
      </w:r>
      <w:r w:rsidR="00CD506B" w:rsidRPr="00C82E5E">
        <w:rPr>
          <w:rFonts w:cs="Times New Roman"/>
          <w:color w:val="000000" w:themeColor="text1"/>
          <w:szCs w:val="28"/>
        </w:rPr>
        <w:t>CSDL</w:t>
      </w:r>
      <w:r w:rsidR="004A7270" w:rsidRPr="00C82E5E">
        <w:rPr>
          <w:rFonts w:cs="Times New Roman"/>
          <w:color w:val="000000" w:themeColor="text1"/>
          <w:szCs w:val="28"/>
        </w:rPr>
        <w:t xml:space="preserve"> quốc gia, ưu tiên các </w:t>
      </w:r>
      <w:r w:rsidR="00CD506B" w:rsidRPr="00C82E5E">
        <w:rPr>
          <w:rFonts w:cs="Times New Roman"/>
          <w:color w:val="000000" w:themeColor="text1"/>
          <w:szCs w:val="28"/>
        </w:rPr>
        <w:t>CSDL</w:t>
      </w:r>
      <w:r w:rsidR="004A7270" w:rsidRPr="00C82E5E">
        <w:rPr>
          <w:rFonts w:cs="Times New Roman"/>
          <w:color w:val="000000" w:themeColor="text1"/>
          <w:szCs w:val="28"/>
        </w:rPr>
        <w:t xml:space="preserve"> quốc gia như Dân cư, Đăng ký doanh nghiệp, Bảo hiểm xã hội, và các </w:t>
      </w:r>
      <w:r w:rsidR="00C40AB3" w:rsidRPr="00C82E5E">
        <w:rPr>
          <w:rFonts w:cs="Times New Roman"/>
          <w:color w:val="000000" w:themeColor="text1"/>
          <w:szCs w:val="28"/>
        </w:rPr>
        <w:t>HTTT</w:t>
      </w:r>
      <w:r w:rsidR="004A7270" w:rsidRPr="00C82E5E">
        <w:rPr>
          <w:rFonts w:cs="Times New Roman"/>
          <w:color w:val="000000" w:themeColor="text1"/>
          <w:szCs w:val="28"/>
        </w:rPr>
        <w:t xml:space="preserve"> của các bộ, ngành, địa phương khác, phục vụ phát triển Chính quyền điện tử, hướng đến Chính quyền số, nền kinh tế số, xã hội số của</w:t>
      </w:r>
      <w:r w:rsidR="00CE1943" w:rsidRPr="00C82E5E">
        <w:rPr>
          <w:rFonts w:cs="Times New Roman"/>
          <w:color w:val="000000" w:themeColor="text1"/>
          <w:szCs w:val="28"/>
        </w:rPr>
        <w:t xml:space="preserve"> </w:t>
      </w:r>
      <w:r w:rsidR="00484D95" w:rsidRPr="00C82E5E">
        <w:rPr>
          <w:rFonts w:cs="Times New Roman"/>
          <w:color w:val="000000" w:themeColor="text1"/>
          <w:szCs w:val="28"/>
        </w:rPr>
        <w:t>t</w:t>
      </w:r>
      <w:r w:rsidR="00CE1943" w:rsidRPr="00C82E5E">
        <w:rPr>
          <w:rFonts w:cs="Times New Roman"/>
          <w:color w:val="000000" w:themeColor="text1"/>
          <w:szCs w:val="28"/>
        </w:rPr>
        <w:t>ỉnh Đắk Lắk</w:t>
      </w:r>
      <w:r w:rsidR="004A7270" w:rsidRPr="00C82E5E">
        <w:rPr>
          <w:rFonts w:cs="Times New Roman"/>
          <w:color w:val="000000" w:themeColor="text1"/>
          <w:szCs w:val="28"/>
        </w:rPr>
        <w:t>.</w:t>
      </w:r>
    </w:p>
    <w:p w14:paraId="6C5EFC99" w14:textId="2543B46D" w:rsidR="004A7270" w:rsidRPr="00C82E5E" w:rsidRDefault="000643F3" w:rsidP="008E6D3F">
      <w:pPr>
        <w:pStyle w:val="ListParagraph"/>
        <w:numPr>
          <w:ilvl w:val="0"/>
          <w:numId w:val="1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Việc tích hợp liên thông, khai thác dữ liệu số được thực hiện thông qua LGSP Tỉnh đảm bảo tính chính xác và bảo mật của dữ liệu, chuẩn hóa dữ liệu theo danh mục dùng chung quốc gia theo Quyết định số 2439/QĐ-TTg, sử dụng chữ ký số, mã hóa, và </w:t>
      </w:r>
      <w:r w:rsidR="006D3337" w:rsidRPr="00C82E5E">
        <w:rPr>
          <w:rFonts w:cs="Times New Roman"/>
          <w:color w:val="000000" w:themeColor="text1"/>
          <w:szCs w:val="28"/>
        </w:rPr>
        <w:t xml:space="preserve">cơ chế </w:t>
      </w:r>
      <w:r w:rsidRPr="00C82E5E">
        <w:rPr>
          <w:rFonts w:cs="Times New Roman"/>
          <w:color w:val="000000" w:themeColor="text1"/>
          <w:szCs w:val="28"/>
        </w:rPr>
        <w:t>SSO tích hợp với VDXP để kiểm soát truy cập, đồng thời tuân thủ các quy định về bảo vệ dữ liệu cá nhân theo Luật Dữ liệu và Nghị định số 165/2025/NĐ-CP</w:t>
      </w:r>
      <w:r w:rsidR="004A7270" w:rsidRPr="00C82E5E">
        <w:rPr>
          <w:rFonts w:cs="Times New Roman"/>
          <w:color w:val="000000" w:themeColor="text1"/>
          <w:szCs w:val="28"/>
        </w:rPr>
        <w:t>.</w:t>
      </w:r>
    </w:p>
    <w:p w14:paraId="1448539F" w14:textId="2D12BCB8" w:rsidR="004A7270" w:rsidRPr="00C82E5E" w:rsidRDefault="004A7270" w:rsidP="008E6D3F">
      <w:pPr>
        <w:pStyle w:val="ListParagraph"/>
        <w:numPr>
          <w:ilvl w:val="0"/>
          <w:numId w:val="15"/>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Việc tích hợp liên thông, khai thác dữ liệu số được thực hiện qua các dịch vụ truy cập trực tuyến, di động, giao diện lập trình ứng dụng (API) được tối ưu hóa và tích hợp với VDXP.</w:t>
      </w:r>
    </w:p>
    <w:p w14:paraId="42DEAEDE" w14:textId="08D8BBEE" w:rsidR="004A7270" w:rsidRPr="00C82E5E" w:rsidRDefault="00C7673B" w:rsidP="008E6D3F">
      <w:pPr>
        <w:pStyle w:val="ListParagraph"/>
        <w:numPr>
          <w:ilvl w:val="0"/>
          <w:numId w:val="15"/>
        </w:numPr>
        <w:spacing w:before="120" w:after="120" w:line="24" w:lineRule="atLeast"/>
        <w:ind w:left="0" w:firstLine="709"/>
        <w:contextualSpacing w:val="0"/>
        <w:jc w:val="both"/>
        <w:rPr>
          <w:rFonts w:cs="Times New Roman"/>
          <w:color w:val="000000" w:themeColor="text1"/>
          <w:spacing w:val="4"/>
          <w:szCs w:val="28"/>
        </w:rPr>
      </w:pPr>
      <w:r w:rsidRPr="00C82E5E">
        <w:rPr>
          <w:rFonts w:cs="Times New Roman"/>
          <w:color w:val="000000" w:themeColor="text1"/>
          <w:spacing w:val="4"/>
          <w:szCs w:val="28"/>
        </w:rPr>
        <w:t>Các tiêu chuẩn về cấu trúc dữ liệu, dịch vụ cung cấp dữ liệu, dịch vụ tích hợp liên thông được chuẩn hóa, đồng bộ với danh mục dùng chung quốc gia theo Quyết định số 2439/QĐ-TTg và công bố minh bạch trên Cổng thông tin điện tử của Tỉnh</w:t>
      </w:r>
      <w:r w:rsidR="004A7270" w:rsidRPr="00C82E5E">
        <w:rPr>
          <w:rFonts w:cs="Times New Roman"/>
          <w:color w:val="000000" w:themeColor="text1"/>
          <w:spacing w:val="4"/>
          <w:szCs w:val="28"/>
        </w:rPr>
        <w:t>.</w:t>
      </w:r>
    </w:p>
    <w:p w14:paraId="18FB4828" w14:textId="0A60DF6E" w:rsidR="004A7270" w:rsidRPr="00C82E5E" w:rsidRDefault="004A7270"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w:t>
      </w:r>
      <w:r w:rsidR="00E53402" w:rsidRPr="00C82E5E">
        <w:rPr>
          <w:rFonts w:cs="Times New Roman"/>
          <w:b/>
          <w:color w:val="000000" w:themeColor="text1"/>
          <w:szCs w:val="28"/>
        </w:rPr>
        <w:t xml:space="preserve"> 10</w:t>
      </w:r>
      <w:r w:rsidRPr="00C82E5E">
        <w:rPr>
          <w:rFonts w:cs="Times New Roman"/>
          <w:b/>
          <w:color w:val="000000" w:themeColor="text1"/>
          <w:szCs w:val="28"/>
        </w:rPr>
        <w:t xml:space="preserve">. Các loại dữ liệu được chia sẻ, sử dụng trên LGSP </w:t>
      </w:r>
      <w:r w:rsidR="004B50EE" w:rsidRPr="00C82E5E">
        <w:rPr>
          <w:rFonts w:cs="Times New Roman"/>
          <w:b/>
          <w:color w:val="000000" w:themeColor="text1"/>
          <w:szCs w:val="28"/>
        </w:rPr>
        <w:t>Tỉnh</w:t>
      </w:r>
    </w:p>
    <w:p w14:paraId="39323512" w14:textId="720017E4" w:rsidR="00254166" w:rsidRPr="00C82E5E" w:rsidRDefault="001A4576" w:rsidP="008E6D3F">
      <w:pPr>
        <w:pStyle w:val="ListParagraph"/>
        <w:numPr>
          <w:ilvl w:val="0"/>
          <w:numId w:val="16"/>
        </w:numPr>
        <w:spacing w:before="120" w:after="120" w:line="24" w:lineRule="atLeast"/>
        <w:ind w:left="0" w:firstLine="851"/>
        <w:contextualSpacing w:val="0"/>
        <w:jc w:val="both"/>
        <w:rPr>
          <w:rFonts w:cs="Times New Roman"/>
          <w:color w:val="000000" w:themeColor="text1"/>
          <w:szCs w:val="28"/>
        </w:rPr>
      </w:pPr>
      <w:r w:rsidRPr="00C82E5E">
        <w:rPr>
          <w:rFonts w:cs="Times New Roman"/>
          <w:color w:val="000000" w:themeColor="text1"/>
          <w:szCs w:val="28"/>
        </w:rPr>
        <w:t xml:space="preserve">Các CSDL cơ bản được các cơ quan nhà nước có nhu cầu khai thác, sử dụng trên </w:t>
      </w:r>
      <w:r w:rsidR="00C40AB3" w:rsidRPr="00C82E5E">
        <w:rPr>
          <w:rFonts w:cs="Times New Roman"/>
          <w:color w:val="000000" w:themeColor="text1"/>
          <w:szCs w:val="28"/>
        </w:rPr>
        <w:t>HTTT</w:t>
      </w:r>
      <w:r w:rsidRPr="00C82E5E">
        <w:rPr>
          <w:rFonts w:cs="Times New Roman"/>
          <w:color w:val="000000" w:themeColor="text1"/>
          <w:szCs w:val="28"/>
        </w:rPr>
        <w:t xml:space="preserve"> dùng chung của Tỉnh, bao gồm các CSDL như dân cư, đất đai, đăng ký doanh </w:t>
      </w:r>
      <w:proofErr w:type="gramStart"/>
      <w:r w:rsidRPr="00C82E5E">
        <w:rPr>
          <w:rFonts w:cs="Times New Roman"/>
          <w:color w:val="000000" w:themeColor="text1"/>
          <w:szCs w:val="28"/>
        </w:rPr>
        <w:t>nghiệp</w:t>
      </w:r>
      <w:r w:rsidR="00722805" w:rsidRPr="00C82E5E">
        <w:rPr>
          <w:rFonts w:cs="Times New Roman"/>
          <w:color w:val="000000" w:themeColor="text1"/>
          <w:szCs w:val="28"/>
        </w:rPr>
        <w:t>,</w:t>
      </w:r>
      <w:r w:rsidRPr="00C82E5E">
        <w:rPr>
          <w:rFonts w:cs="Times New Roman"/>
          <w:color w:val="000000" w:themeColor="text1"/>
          <w:szCs w:val="28"/>
        </w:rPr>
        <w:t>…</w:t>
      </w:r>
      <w:proofErr w:type="gramEnd"/>
      <w:r w:rsidRPr="00C82E5E">
        <w:rPr>
          <w:rFonts w:cs="Times New Roman"/>
          <w:color w:val="000000" w:themeColor="text1"/>
          <w:szCs w:val="28"/>
        </w:rPr>
        <w:t xml:space="preserve"> được chuẩn hóa theo danh mục dùng chung quốc gia theo Quyết định số 2439/QĐ-TTg, tích hợp với NDXP và VDXP để đảm bảo liên thông dữ liệu</w:t>
      </w:r>
      <w:r w:rsidR="00254166" w:rsidRPr="00C82E5E">
        <w:rPr>
          <w:rFonts w:cs="Times New Roman"/>
          <w:color w:val="000000" w:themeColor="text1"/>
          <w:szCs w:val="28"/>
        </w:rPr>
        <w:t>.</w:t>
      </w:r>
    </w:p>
    <w:p w14:paraId="5A7A3ABB" w14:textId="3B6E1EE2" w:rsidR="00254166" w:rsidRPr="00C82E5E" w:rsidRDefault="003161F8" w:rsidP="008E6D3F">
      <w:pPr>
        <w:pStyle w:val="ListParagraph"/>
        <w:numPr>
          <w:ilvl w:val="0"/>
          <w:numId w:val="16"/>
        </w:numPr>
        <w:spacing w:before="120" w:after="120" w:line="24" w:lineRule="atLeast"/>
        <w:ind w:left="0" w:firstLine="851"/>
        <w:contextualSpacing w:val="0"/>
        <w:jc w:val="both"/>
        <w:rPr>
          <w:rFonts w:cs="Times New Roman"/>
          <w:color w:val="000000" w:themeColor="text1"/>
          <w:szCs w:val="28"/>
        </w:rPr>
      </w:pPr>
      <w:r w:rsidRPr="00C82E5E">
        <w:rPr>
          <w:rFonts w:cs="Times New Roman"/>
          <w:color w:val="000000" w:themeColor="text1"/>
          <w:szCs w:val="28"/>
        </w:rPr>
        <w:t>Các CSDL chuyên ngành của các cơ quan nhà nước trực thuộc Tỉnh, được chuẩn hóa theo danh mục dùng chung quốc gia theo Quyết định số 2439/QĐ-TTg ngày 04/11/2025, tích hợp với LGSP Tỉnh để hỗ trợ dịch vụ công trực tuyến và đảm bảo an toàn thông tin theo Nghị định số 85/2016/NĐ-CP</w:t>
      </w:r>
      <w:r w:rsidR="00254166" w:rsidRPr="00C82E5E">
        <w:rPr>
          <w:rFonts w:cs="Times New Roman"/>
          <w:color w:val="000000" w:themeColor="text1"/>
          <w:szCs w:val="28"/>
        </w:rPr>
        <w:t>.</w:t>
      </w:r>
    </w:p>
    <w:p w14:paraId="0683F9C3" w14:textId="282E5615" w:rsidR="00254166" w:rsidRPr="00C82E5E" w:rsidRDefault="00882690" w:rsidP="008E6D3F">
      <w:pPr>
        <w:pStyle w:val="ListParagraph"/>
        <w:numPr>
          <w:ilvl w:val="0"/>
          <w:numId w:val="16"/>
        </w:numPr>
        <w:spacing w:before="120" w:after="120" w:line="24" w:lineRule="atLeast"/>
        <w:ind w:left="0" w:firstLine="851"/>
        <w:contextualSpacing w:val="0"/>
        <w:jc w:val="both"/>
        <w:rPr>
          <w:rFonts w:cs="Times New Roman"/>
          <w:color w:val="000000" w:themeColor="text1"/>
          <w:szCs w:val="28"/>
        </w:rPr>
      </w:pPr>
      <w:r w:rsidRPr="00C82E5E">
        <w:rPr>
          <w:rFonts w:cs="Times New Roman"/>
          <w:color w:val="000000" w:themeColor="text1"/>
          <w:szCs w:val="28"/>
        </w:rPr>
        <w:t>Các CSDL khác được các Bộ, ngành Trung ương, doanh nghiệp nhà nước triển khai tại các sở, ban ngành, phường, xã, các cơ quan nhà nước trên địa bàn Tỉnh, bao gồm các CSDL quốc gia được kết nối qua NDXP và tuân thủ các quy định về bảo vệ dữ liệu cá nhân theo Luật Dữ liệu và Nghị định số 165/2025/NĐ-CP</w:t>
      </w:r>
      <w:r w:rsidR="00254166" w:rsidRPr="00C82E5E">
        <w:rPr>
          <w:rFonts w:cs="Times New Roman"/>
          <w:color w:val="000000" w:themeColor="text1"/>
          <w:szCs w:val="28"/>
        </w:rPr>
        <w:t>.</w:t>
      </w:r>
    </w:p>
    <w:p w14:paraId="54F76AE4" w14:textId="56EAB2C5" w:rsidR="00254166" w:rsidRPr="00C82E5E" w:rsidRDefault="00254166"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1</w:t>
      </w:r>
      <w:r w:rsidRPr="00C82E5E">
        <w:rPr>
          <w:rFonts w:cs="Times New Roman"/>
          <w:b/>
          <w:color w:val="000000" w:themeColor="text1"/>
          <w:szCs w:val="28"/>
        </w:rPr>
        <w:t>. Điều kiện kết nối, tích hợp, chia sẻ dữ liệu</w:t>
      </w:r>
    </w:p>
    <w:p w14:paraId="36C7877B" w14:textId="6E4C17A9" w:rsidR="00454D8E" w:rsidRPr="00C82E5E" w:rsidRDefault="00552FD1" w:rsidP="008E6D3F">
      <w:pPr>
        <w:pStyle w:val="ListParagraph"/>
        <w:numPr>
          <w:ilvl w:val="0"/>
          <w:numId w:val="17"/>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Mỗi cơ quan, đơn vị triển khai ứng dụng kết nối vào LGSP của Tỉnh sẽ được cấp mã định danh thống nhất theo Quyết định số 2439/QĐ-TTg, tích hợp với VDXP để xác thực, và được phân quyền sử dụng các dịch vụ trên LGSP Tỉnh </w:t>
      </w:r>
      <w:r w:rsidRPr="00C82E5E">
        <w:rPr>
          <w:rFonts w:cs="Times New Roman"/>
          <w:color w:val="000000" w:themeColor="text1"/>
          <w:szCs w:val="28"/>
        </w:rPr>
        <w:lastRenderedPageBreak/>
        <w:t>theo đúng quy định. Các ứng dụng kết nối phải tuân thủ tiêu chuẩn kỹ thuật theo Nghị định số 278/2025/NĐ-CP và Quyết định số 436/QĐ-UBND về việc ban hành Khung kiến trúc số tỉnh Đắk Lắk</w:t>
      </w:r>
      <w:r w:rsidR="00454D8E" w:rsidRPr="00C82E5E">
        <w:rPr>
          <w:rFonts w:cs="Times New Roman"/>
          <w:color w:val="000000" w:themeColor="text1"/>
          <w:szCs w:val="28"/>
        </w:rPr>
        <w:t>.</w:t>
      </w:r>
    </w:p>
    <w:p w14:paraId="5615D625" w14:textId="4078EC97" w:rsidR="002C7BA0" w:rsidRPr="00C82E5E" w:rsidRDefault="002C7BA0" w:rsidP="008E6D3F">
      <w:pPr>
        <w:pStyle w:val="ListParagraph"/>
        <w:numPr>
          <w:ilvl w:val="0"/>
          <w:numId w:val="17"/>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cơ quan, đơn vị có yêu cầu kết nối hệ thống th</w:t>
      </w:r>
      <w:r w:rsidR="00E133B3" w:rsidRPr="00C82E5E">
        <w:rPr>
          <w:rFonts w:cs="Times New Roman"/>
          <w:color w:val="000000" w:themeColor="text1"/>
          <w:szCs w:val="28"/>
        </w:rPr>
        <w:t>ông tin (HTTT) vào LGSP Tỉnh</w:t>
      </w:r>
      <w:r w:rsidRPr="00C82E5E">
        <w:rPr>
          <w:rFonts w:cs="Times New Roman"/>
          <w:color w:val="000000" w:themeColor="text1"/>
          <w:szCs w:val="28"/>
        </w:rPr>
        <w:t xml:space="preserve"> gửi văn bản đề nghị đến Sở Khoa học và Công nghệ, trong đó nêu rõ thông tin kỹ thuật, mục đích sử dụng, và phạm vi khai thác dữ liệu. Nội dung hướng dẫn quy trình kết nối, tích hợp, chia sẻ dữ liệu thông qua LGSP Tỉnh theo Phụ lục 01 ban hành kèm theo Quyết định này. Tiếp nhận đề nghị đăng ký chia sẻ dữ liệu theo Mẫu số 01 của Phụ lục 02 ban hành kèm theo Quyết định này. Tiếp nhận thông tin đăng ký sử dụng kết nối, khai thác, chia sẻ dữ liệ</w:t>
      </w:r>
      <w:r w:rsidR="00F3480B" w:rsidRPr="00C82E5E">
        <w:rPr>
          <w:rFonts w:cs="Times New Roman"/>
          <w:color w:val="000000" w:themeColor="text1"/>
          <w:szCs w:val="28"/>
        </w:rPr>
        <w:t xml:space="preserve">u qua LGSP Tỉnh </w:t>
      </w:r>
      <w:r w:rsidRPr="00C82E5E">
        <w:rPr>
          <w:rFonts w:cs="Times New Roman"/>
          <w:color w:val="000000" w:themeColor="text1"/>
          <w:szCs w:val="28"/>
        </w:rPr>
        <w:t>theo Mẫu số 02 của Phụ lục 02 ban hành kèm theo Quyết định này; Mẫu số 03 của Phụ lục 02 ban hành kèm theo Quyết định này đối với Cam kết bảo đảm an toàn, bảo mật thông tin. Sở Khoa học và Công nghệ xem xét và cấp quyền kết nối, khai thác, gửi/nhận dữ liệu trong vòng 5 ngày làm việc kể từ khi nhận được đề nghị hợp lệ.</w:t>
      </w:r>
    </w:p>
    <w:p w14:paraId="6C5E4E69" w14:textId="77777777" w:rsidR="00187736" w:rsidRPr="00C82E5E" w:rsidRDefault="00187736" w:rsidP="008E6D3F">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(Tài liệu hướng dẫn và các phụ lục kèm theo Quy chế này)</w:t>
      </w:r>
    </w:p>
    <w:p w14:paraId="079C9CC6" w14:textId="0AD0CA27" w:rsidR="00F5545B" w:rsidRPr="00C82E5E" w:rsidRDefault="00187736" w:rsidP="008E6D3F">
      <w:pPr>
        <w:pStyle w:val="ListParagraph"/>
        <w:numPr>
          <w:ilvl w:val="0"/>
          <w:numId w:val="17"/>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Đối với cơ quan, đơn vị khi có thay đổi về cơ cấu tổ chức (đổi tên, tách, nhập, giải thể), gửi văn bản đề nghị cấp mới, điều chỉnh hoặc bổ sung mã định danh về Sở Khoa học và Công nghệ để tổng hợp, tham mưu trình UBND Tỉnh cấp mới, điều chỉnh hoặc bổ sung mã định danh. Mã định danh được đồng bộ hóa với danh mục dùng chung quốc gia và NDXP. Kết quả xử lý được thông báo bằng văn bản hoặc qua Cổng thông tin điện tử củ</w:t>
      </w:r>
      <w:r w:rsidR="00C37732" w:rsidRPr="00C82E5E">
        <w:rPr>
          <w:rFonts w:cs="Times New Roman"/>
          <w:color w:val="000000" w:themeColor="text1"/>
          <w:szCs w:val="28"/>
        </w:rPr>
        <w:t>a Tỉnh</w:t>
      </w:r>
      <w:r w:rsidRPr="00C82E5E">
        <w:rPr>
          <w:rFonts w:cs="Times New Roman"/>
          <w:color w:val="000000" w:themeColor="text1"/>
          <w:szCs w:val="28"/>
        </w:rPr>
        <w:t>.</w:t>
      </w:r>
    </w:p>
    <w:p w14:paraId="5C5B5310" w14:textId="139BD3BA" w:rsidR="00187736" w:rsidRPr="00C82E5E" w:rsidRDefault="00F5545B" w:rsidP="008E6D3F">
      <w:pPr>
        <w:pStyle w:val="ListParagraph"/>
        <w:numPr>
          <w:ilvl w:val="0"/>
          <w:numId w:val="17"/>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cơ quan, đơn vị kết nối vào LGSP của Tỉnh phải sử dụng</w:t>
      </w:r>
      <w:r w:rsidR="006D3337" w:rsidRPr="00C82E5E">
        <w:rPr>
          <w:rFonts w:cs="Times New Roman"/>
          <w:color w:val="000000" w:themeColor="text1"/>
          <w:szCs w:val="28"/>
        </w:rPr>
        <w:t xml:space="preserve"> cơ chế đăng nhập</w:t>
      </w:r>
      <w:r w:rsidRPr="00C82E5E">
        <w:rPr>
          <w:rFonts w:cs="Times New Roman"/>
          <w:color w:val="000000" w:themeColor="text1"/>
          <w:szCs w:val="28"/>
        </w:rPr>
        <w:t xml:space="preserve"> SSO tích hợp với VDXP để kiểm soát truy cập, đồng thời triển khai các biện pháp giám sát an toàn thông tin liên tục, đảm bảo tuân thủ </w:t>
      </w:r>
      <w:r w:rsidR="00722805" w:rsidRPr="00C82E5E">
        <w:rPr>
          <w:rFonts w:cs="Times New Roman"/>
          <w:color w:val="000000" w:themeColor="text1"/>
          <w:szCs w:val="28"/>
        </w:rPr>
        <w:t xml:space="preserve">an toàn hệ thống thông tin theo cấp độ theo </w:t>
      </w:r>
      <w:r w:rsidRPr="00C82E5E">
        <w:rPr>
          <w:rFonts w:cs="Times New Roman"/>
          <w:color w:val="000000" w:themeColor="text1"/>
          <w:szCs w:val="28"/>
        </w:rPr>
        <w:t>Nghị định 85/2016/NĐ-CP</w:t>
      </w:r>
      <w:r w:rsidR="00722805" w:rsidRPr="00C82E5E">
        <w:rPr>
          <w:rFonts w:cs="Times New Roman"/>
          <w:color w:val="000000" w:themeColor="text1"/>
          <w:szCs w:val="28"/>
        </w:rPr>
        <w:t>.</w:t>
      </w:r>
    </w:p>
    <w:p w14:paraId="0BFB4EA8" w14:textId="1778535E" w:rsidR="00A91563" w:rsidRPr="00C82E5E" w:rsidRDefault="00A91563"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2</w:t>
      </w:r>
      <w:r w:rsidRPr="00C82E5E">
        <w:rPr>
          <w:rFonts w:cs="Times New Roman"/>
          <w:b/>
          <w:color w:val="000000" w:themeColor="text1"/>
          <w:szCs w:val="28"/>
        </w:rPr>
        <w:t>. Quản lý, vận hành, khai thác LGSP củ</w:t>
      </w:r>
      <w:r w:rsidR="00667270" w:rsidRPr="00C82E5E">
        <w:rPr>
          <w:rFonts w:cs="Times New Roman"/>
          <w:b/>
          <w:color w:val="000000" w:themeColor="text1"/>
          <w:szCs w:val="28"/>
        </w:rPr>
        <w:t>a Tỉnh</w:t>
      </w:r>
    </w:p>
    <w:p w14:paraId="249AFC9B" w14:textId="58B5D4E0" w:rsidR="00A91563" w:rsidRPr="00C82E5E" w:rsidRDefault="009C4356"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Tuân thủ các quy định của Khung kiến trúc số tỉnh Đắk Lắk theo Quyết định số 436/QĐ-UBND, Khung kiến trúc tổng thể quốc gia số theo Quyết định số 3090/QĐ-BKHCN, </w:t>
      </w:r>
      <w:r w:rsidR="00722805" w:rsidRPr="00C82E5E">
        <w:rPr>
          <w:rFonts w:cs="Times New Roman"/>
          <w:color w:val="000000" w:themeColor="text1"/>
          <w:szCs w:val="28"/>
        </w:rPr>
        <w:t xml:space="preserve">t nối, chia sẻ dữ liệu bắt buộc giữa các cơ quan thuộc hệ thống chính trị theo </w:t>
      </w:r>
      <w:r w:rsidRPr="00C82E5E">
        <w:rPr>
          <w:rFonts w:cs="Times New Roman"/>
          <w:color w:val="000000" w:themeColor="text1"/>
          <w:szCs w:val="28"/>
        </w:rPr>
        <w:t>Nghị định số 278/2025/NĐ-CP và bảo đảm an toàn, bảo vệ dữ liệu cá nhân theo Luật Dữ liệu và Nghị định số 165/2025/NĐ-CP</w:t>
      </w:r>
      <w:r w:rsidR="00A91563" w:rsidRPr="00C82E5E">
        <w:rPr>
          <w:rFonts w:cs="Times New Roman"/>
          <w:color w:val="000000" w:themeColor="text1"/>
          <w:szCs w:val="28"/>
        </w:rPr>
        <w:t>.</w:t>
      </w:r>
    </w:p>
    <w:p w14:paraId="6F551152" w14:textId="392DD42B" w:rsidR="00DA2906" w:rsidRPr="00C82E5E" w:rsidRDefault="005D12B9"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Đảm bảo an toàn thông tin cho LGSP Tỉnh theo quy định tại Nghị định số 85/2016/NĐ-CP, bảo vệ dữ liệu cá nhân theo Luật Dữ liệu và Nghị định số 165/2025/NĐ-CP </w:t>
      </w:r>
      <w:r w:rsidR="00722805" w:rsidRPr="00C82E5E">
        <w:rPr>
          <w:rFonts w:cs="Times New Roman"/>
          <w:color w:val="000000" w:themeColor="text1"/>
          <w:szCs w:val="28"/>
        </w:rPr>
        <w:t>v</w:t>
      </w:r>
      <w:r w:rsidRPr="00C82E5E">
        <w:rPr>
          <w:rFonts w:cs="Times New Roman"/>
          <w:color w:val="000000" w:themeColor="text1"/>
          <w:szCs w:val="28"/>
        </w:rPr>
        <w:t>à Khung kiến trúc số tỉnh Đắk Lắk</w:t>
      </w:r>
      <w:r w:rsidR="00DA2906" w:rsidRPr="00C82E5E">
        <w:rPr>
          <w:rFonts w:cs="Times New Roman"/>
          <w:color w:val="000000" w:themeColor="text1"/>
          <w:szCs w:val="28"/>
        </w:rPr>
        <w:t>.</w:t>
      </w:r>
    </w:p>
    <w:p w14:paraId="6B06623B" w14:textId="2EB9C3F3" w:rsidR="009D1F5D" w:rsidRPr="00C82E5E" w:rsidRDefault="00EA015A"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Giám sát liên tục hoạt động của hệ thống LGSP của Tỉnh và các HTTT tham gia kết nối, chia sẻ dữ liệu theo quy định tại Luật An ninh mạng, Nghị định số 85/2016/NĐ-CP và Khung kiến trúc số tỉnh Đắk Lắk.</w:t>
      </w:r>
    </w:p>
    <w:p w14:paraId="5EAFA2B7" w14:textId="364BA178" w:rsidR="0061052E" w:rsidRPr="00C82E5E" w:rsidRDefault="0061052E"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Quản lý, vận hành LGSP Tỉnh đảm bảo hoạt động thông suốt, ổn định, </w:t>
      </w:r>
      <w:proofErr w:type="gramStart"/>
      <w:r w:rsidRPr="00C82E5E">
        <w:rPr>
          <w:rFonts w:cs="Times New Roman"/>
          <w:color w:val="000000" w:themeColor="text1"/>
          <w:szCs w:val="28"/>
        </w:rPr>
        <w:t>an</w:t>
      </w:r>
      <w:proofErr w:type="gramEnd"/>
      <w:r w:rsidRPr="00C82E5E">
        <w:rPr>
          <w:rFonts w:cs="Times New Roman"/>
          <w:color w:val="000000" w:themeColor="text1"/>
          <w:szCs w:val="28"/>
        </w:rPr>
        <w:t xml:space="preserve"> toàn; sử dụng nền tảng điện toán đám mây để tăng cường khả năng sẵn sàng; </w:t>
      </w:r>
      <w:r w:rsidRPr="00C82E5E">
        <w:rPr>
          <w:rFonts w:cs="Times New Roman"/>
          <w:color w:val="000000" w:themeColor="text1"/>
          <w:szCs w:val="28"/>
        </w:rPr>
        <w:lastRenderedPageBreak/>
        <w:t xml:space="preserve">thiết lập phân quyền kết nối, truy cập cho các HTTT tham gia tích hợp, chia sẻ dữ liệu dựa trên mô hình </w:t>
      </w:r>
      <w:r w:rsidR="006D3337" w:rsidRPr="00C82E5E">
        <w:rPr>
          <w:rFonts w:cs="Times New Roman"/>
          <w:color w:val="000000" w:themeColor="text1"/>
          <w:szCs w:val="28"/>
        </w:rPr>
        <w:t xml:space="preserve">cơ chế </w:t>
      </w:r>
      <w:r w:rsidRPr="00C82E5E">
        <w:rPr>
          <w:rFonts w:cs="Times New Roman"/>
          <w:color w:val="000000" w:themeColor="text1"/>
          <w:szCs w:val="28"/>
        </w:rPr>
        <w:t>đăng nhập SSO tích hợp với VDXP.</w:t>
      </w:r>
    </w:p>
    <w:p w14:paraId="0C328EDE" w14:textId="3A701A02" w:rsidR="001C29F5" w:rsidRPr="00C82E5E" w:rsidRDefault="004513B4"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Khai thác dữ liệu chia sẻ qua LGSP của Tỉnh phải tuân thủ các quy định về kết nối, chia sẻ, tích hợp dữ liệu và an toàn thông tin, bảo vệ dữ liệu cá nhân theo Luật Dữ liệu và Nghị định số 165/2025/NĐ-CP, đồng thời quy định rõ phạm vi khai thác dữ liệu và cơ chế kiểm soát truy cập</w:t>
      </w:r>
      <w:r w:rsidR="001C29F5" w:rsidRPr="00C82E5E">
        <w:rPr>
          <w:rFonts w:cs="Times New Roman"/>
          <w:color w:val="000000" w:themeColor="text1"/>
          <w:szCs w:val="28"/>
        </w:rPr>
        <w:t>.</w:t>
      </w:r>
    </w:p>
    <w:p w14:paraId="69CC39C4" w14:textId="70B181DA" w:rsidR="00413BA7" w:rsidRPr="00C82E5E" w:rsidRDefault="00413BA7"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Bảo trì, sửa lỗi, nâng cấp, sao lưu dữ liệu hệ thống LGSP Tỉnh định kỳ và theo các yêu cầu đột xuất, sử dụng các công nghệ tiên tiến để nâng cấp hệ thống; kịp thời phát hiện, xử lý, khắc phục sự cố, duy trì hệ thống vận hành liên tục; thông báo cho các cơ quan, đơn vị, cá nhân liên quan trước ít nhất 24 giờ qua Cổng thông tin điện tử củ</w:t>
      </w:r>
      <w:r w:rsidR="009B386A" w:rsidRPr="00C82E5E">
        <w:rPr>
          <w:rFonts w:cs="Times New Roman"/>
          <w:color w:val="000000" w:themeColor="text1"/>
          <w:szCs w:val="28"/>
        </w:rPr>
        <w:t xml:space="preserve">a Tỉnh </w:t>
      </w:r>
      <w:r w:rsidRPr="00C82E5E">
        <w:rPr>
          <w:rFonts w:cs="Times New Roman"/>
          <w:color w:val="000000" w:themeColor="text1"/>
          <w:szCs w:val="28"/>
        </w:rPr>
        <w:t>trước khi tiến hành bảo trì, bảo dưỡng và nâng cấp; thiết lập cơ chế khôi phục dữ liệu khẩn cấp trong trường hợp xảy ra sự cố nghiêm trọng.</w:t>
      </w:r>
    </w:p>
    <w:p w14:paraId="261930A2" w14:textId="7B60B6BB" w:rsidR="005E28A3" w:rsidRPr="00C82E5E" w:rsidRDefault="00EF3932" w:rsidP="008E6D3F">
      <w:pPr>
        <w:pStyle w:val="ListParagraph"/>
        <w:numPr>
          <w:ilvl w:val="0"/>
          <w:numId w:val="18"/>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Tổ chức đào tạo, nâng cao năng lực đội ngũ quản lý, vận hành LGSP của Tỉnh thông qua các chương trình chuyên sâu về quản lý dữ liệu lớn, </w:t>
      </w:r>
      <w:proofErr w:type="gramStart"/>
      <w:r w:rsidRPr="00C82E5E">
        <w:rPr>
          <w:rFonts w:cs="Times New Roman"/>
          <w:color w:val="000000" w:themeColor="text1"/>
          <w:szCs w:val="28"/>
        </w:rPr>
        <w:t>a</w:t>
      </w:r>
      <w:r w:rsidR="00A7111F" w:rsidRPr="00C82E5E">
        <w:rPr>
          <w:rFonts w:cs="Times New Roman"/>
          <w:color w:val="000000" w:themeColor="text1"/>
          <w:szCs w:val="28"/>
        </w:rPr>
        <w:t>n</w:t>
      </w:r>
      <w:proofErr w:type="gramEnd"/>
      <w:r w:rsidRPr="00C82E5E">
        <w:rPr>
          <w:rFonts w:cs="Times New Roman"/>
          <w:color w:val="000000" w:themeColor="text1"/>
          <w:szCs w:val="28"/>
        </w:rPr>
        <w:t xml:space="preserve"> ninh mạng, vận hành hệ thống, đảm bảo đáp ứng yêu cầu chuyển đổi số và Chính phủ số.</w:t>
      </w:r>
    </w:p>
    <w:p w14:paraId="6F2EDFD8" w14:textId="1E5071F8" w:rsidR="005E28A3" w:rsidRPr="00C82E5E" w:rsidRDefault="005E28A3"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3</w:t>
      </w:r>
      <w:r w:rsidRPr="00C82E5E">
        <w:rPr>
          <w:rFonts w:cs="Times New Roman"/>
          <w:b/>
          <w:color w:val="000000" w:themeColor="text1"/>
          <w:szCs w:val="28"/>
        </w:rPr>
        <w:t>. Giám sát, xử lý sự cố</w:t>
      </w:r>
    </w:p>
    <w:p w14:paraId="13C3D7C7" w14:textId="0667D6CB" w:rsidR="009578F4" w:rsidRPr="00C82E5E" w:rsidRDefault="009578F4" w:rsidP="008E6D3F">
      <w:pPr>
        <w:pStyle w:val="ListParagraph"/>
        <w:numPr>
          <w:ilvl w:val="0"/>
          <w:numId w:val="19"/>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Đơn vị vậ</w:t>
      </w:r>
      <w:r w:rsidR="00255D8A" w:rsidRPr="00C82E5E">
        <w:rPr>
          <w:rFonts w:cs="Times New Roman"/>
          <w:color w:val="000000" w:themeColor="text1"/>
          <w:szCs w:val="28"/>
        </w:rPr>
        <w:t>n hành LGSP Tỉnh</w:t>
      </w:r>
      <w:r w:rsidRPr="00C82E5E">
        <w:rPr>
          <w:rFonts w:cs="Times New Roman"/>
          <w:color w:val="000000" w:themeColor="text1"/>
          <w:szCs w:val="28"/>
        </w:rPr>
        <w:t xml:space="preserve"> phải bố trí nhân lực, giải pháp thực hiện công tác giám sát thường xuyên, liên tục 24/7 phù hợp các quy định.</w:t>
      </w:r>
    </w:p>
    <w:p w14:paraId="5E90670A" w14:textId="05AA89A6" w:rsidR="009578F4" w:rsidRPr="00C82E5E" w:rsidRDefault="009578F4" w:rsidP="008E6D3F">
      <w:pPr>
        <w:pStyle w:val="ListParagraph"/>
        <w:numPr>
          <w:ilvl w:val="0"/>
          <w:numId w:val="19"/>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Chủ động theo dõi, phân tích, phòng ngừa để kịp thời phát hiện, ngăn chặn rủi ro, sự cố an toàn thông tin mạng.</w:t>
      </w:r>
    </w:p>
    <w:p w14:paraId="7A6F4C0A" w14:textId="0B515DEA" w:rsidR="009578F4" w:rsidRPr="00C82E5E" w:rsidRDefault="009578F4" w:rsidP="008E6D3F">
      <w:pPr>
        <w:pStyle w:val="ListParagraph"/>
        <w:numPr>
          <w:ilvl w:val="0"/>
          <w:numId w:val="19"/>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Đảm bảo hoạt động ổn định, </w:t>
      </w:r>
      <w:proofErr w:type="gramStart"/>
      <w:r w:rsidRPr="00C82E5E">
        <w:rPr>
          <w:rFonts w:cs="Times New Roman"/>
          <w:color w:val="000000" w:themeColor="text1"/>
          <w:szCs w:val="28"/>
        </w:rPr>
        <w:t>a</w:t>
      </w:r>
      <w:r w:rsidR="005306D5" w:rsidRPr="00C82E5E">
        <w:rPr>
          <w:rFonts w:cs="Times New Roman"/>
          <w:color w:val="000000" w:themeColor="text1"/>
          <w:szCs w:val="28"/>
        </w:rPr>
        <w:t>n</w:t>
      </w:r>
      <w:proofErr w:type="gramEnd"/>
      <w:r w:rsidRPr="00C82E5E">
        <w:rPr>
          <w:rFonts w:cs="Times New Roman"/>
          <w:color w:val="000000" w:themeColor="text1"/>
          <w:szCs w:val="28"/>
        </w:rPr>
        <w:t xml:space="preserve"> toàn cho thông tin được cung cấp, trao đổi trong quá trình giám sát.</w:t>
      </w:r>
    </w:p>
    <w:p w14:paraId="31D5A583" w14:textId="137B2CB5" w:rsidR="009578F4" w:rsidRPr="00C82E5E" w:rsidRDefault="009578F4" w:rsidP="008E6D3F">
      <w:pPr>
        <w:pStyle w:val="ListParagraph"/>
        <w:numPr>
          <w:ilvl w:val="0"/>
          <w:numId w:val="19"/>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Khi phát hiện có sự cố, cơ quan vận hành thực hiện các biện pháp cô lập và xác định nguyên nhân xảy ra sự cố theo nguyên tắc hạn chế tối đa ảnh hưởng tới hoạt động của hệ thống.</w:t>
      </w:r>
    </w:p>
    <w:p w14:paraId="63DB2C75" w14:textId="1A2364CF" w:rsidR="009578F4" w:rsidRPr="00C82E5E" w:rsidRDefault="009578F4" w:rsidP="008E6D3F">
      <w:pPr>
        <w:pStyle w:val="ListParagraph"/>
        <w:numPr>
          <w:ilvl w:val="0"/>
          <w:numId w:val="19"/>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Yêu cầu đối với việc xử lý sự cố cần tuân thủ các nguyên tắc:</w:t>
      </w:r>
    </w:p>
    <w:p w14:paraId="5ADF069B" w14:textId="327B0FC4" w:rsidR="009578F4" w:rsidRPr="00C82E5E" w:rsidRDefault="00E06ED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Phải tuân thủ quy trình bảo đảm an ninh mạng và an toàn thông tin theo Luật An ninh mạng và Nghị định số 85/2016/NĐ-CP</w:t>
      </w:r>
      <w:r w:rsidR="009578F4" w:rsidRPr="00C82E5E">
        <w:rPr>
          <w:rFonts w:cs="Times New Roman"/>
          <w:color w:val="000000" w:themeColor="text1"/>
          <w:szCs w:val="28"/>
        </w:rPr>
        <w:t>.</w:t>
      </w:r>
    </w:p>
    <w:p w14:paraId="03B554CC" w14:textId="3CC60A8F" w:rsidR="009578F4" w:rsidRPr="00C82E5E"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Đảm bảo tuyệt đối an toàn cho người và thiết bị của hệ thống.</w:t>
      </w:r>
    </w:p>
    <w:p w14:paraId="148FEB97" w14:textId="1EC8C1C2" w:rsidR="009578F4" w:rsidRPr="00C82E5E"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dữ liệu quan trọng phải được sao lưu trước khi xử lý sự cố.</w:t>
      </w:r>
    </w:p>
    <w:p w14:paraId="16BE04AC" w14:textId="2AA70AFF" w:rsidR="009578F4" w:rsidRPr="00C82E5E"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Ghi nhật ký sự cố kỹ thuật phát sinh tại chỗ.</w:t>
      </w:r>
    </w:p>
    <w:p w14:paraId="655D9B52" w14:textId="26D793A0" w:rsidR="009578F4" w:rsidRPr="00C82E5E"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Trường hợp sự cố vượt quá khả năng tự xử lý, thông báo cho Sở Khoa học và Công nghệ và các đơn vị liên quan thực hiện phối hợp khắc phục sự cố.</w:t>
      </w:r>
    </w:p>
    <w:p w14:paraId="37471B58" w14:textId="0B537315" w:rsidR="009578F4" w:rsidRPr="00C82E5E"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Thông báo cho các bên liên quan về thời gian khắc phục xong sự cố.</w:t>
      </w:r>
    </w:p>
    <w:p w14:paraId="5370D7E1" w14:textId="26BEAC31" w:rsidR="009578F4" w:rsidRDefault="009578F4" w:rsidP="008E6D3F">
      <w:pPr>
        <w:pStyle w:val="ListParagraph"/>
        <w:numPr>
          <w:ilvl w:val="0"/>
          <w:numId w:val="21"/>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Lập báo cáo sự cố gửi cơ quan quản lý trong trường hợp sự cố nghiêm trọng, gây ảnh hưởng tới hoạt động của nhiều cơ quan, đơn vị.</w:t>
      </w:r>
    </w:p>
    <w:p w14:paraId="13428ACD" w14:textId="77777777" w:rsidR="00867989" w:rsidRPr="00867989" w:rsidRDefault="00867989" w:rsidP="00867989">
      <w:pPr>
        <w:spacing w:before="120" w:after="120" w:line="24" w:lineRule="atLeast"/>
        <w:jc w:val="both"/>
        <w:rPr>
          <w:rFonts w:cs="Times New Roman"/>
          <w:color w:val="000000" w:themeColor="text1"/>
          <w:szCs w:val="28"/>
        </w:rPr>
      </w:pPr>
    </w:p>
    <w:p w14:paraId="45FEF4F5" w14:textId="67667DE0" w:rsidR="009578F4" w:rsidRPr="00C82E5E" w:rsidRDefault="009578F4"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lastRenderedPageBreak/>
        <w:t>Điều 1</w:t>
      </w:r>
      <w:r w:rsidR="00E53402" w:rsidRPr="00C82E5E">
        <w:rPr>
          <w:rFonts w:cs="Times New Roman"/>
          <w:b/>
          <w:color w:val="000000" w:themeColor="text1"/>
          <w:szCs w:val="28"/>
        </w:rPr>
        <w:t>4</w:t>
      </w:r>
      <w:r w:rsidRPr="00C82E5E">
        <w:rPr>
          <w:rFonts w:cs="Times New Roman"/>
          <w:b/>
          <w:color w:val="000000" w:themeColor="text1"/>
          <w:szCs w:val="28"/>
        </w:rPr>
        <w:t>. Bảo đảm kỹ thuật, nhân lực và an toàn thông tin</w:t>
      </w:r>
    </w:p>
    <w:p w14:paraId="20C34374" w14:textId="5E6DD032" w:rsidR="00901F1D" w:rsidRPr="00C82E5E" w:rsidRDefault="00901F1D" w:rsidP="008E6D3F">
      <w:pPr>
        <w:pStyle w:val="ListParagraph"/>
        <w:numPr>
          <w:ilvl w:val="0"/>
          <w:numId w:val="2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Sở Khoa học và Công nghệ chịu trách nhiệm tổ chức bảo đảm kỹ thuật cho hoạt động của LGSP của Tỉnh; hàng năm xây dựng kế hoạch thuê dịch vụ công nghệ thông tin, nâng cấp, vận hành, quản lý hệ thống hoặ</w:t>
      </w:r>
      <w:r w:rsidR="007F23E3" w:rsidRPr="00C82E5E">
        <w:rPr>
          <w:rFonts w:cs="Times New Roman"/>
          <w:color w:val="000000" w:themeColor="text1"/>
          <w:szCs w:val="28"/>
        </w:rPr>
        <w:t xml:space="preserve">c trình Tỉnh </w:t>
      </w:r>
      <w:r w:rsidRPr="00C82E5E">
        <w:rPr>
          <w:rFonts w:cs="Times New Roman"/>
          <w:color w:val="000000" w:themeColor="text1"/>
          <w:szCs w:val="28"/>
        </w:rPr>
        <w:t>phê duyệt và triển khai thực hiện.</w:t>
      </w:r>
    </w:p>
    <w:p w14:paraId="67904DC3" w14:textId="3BB78160" w:rsidR="007F23E3" w:rsidRPr="00C82E5E" w:rsidRDefault="00FA3402" w:rsidP="008E6D3F">
      <w:pPr>
        <w:pStyle w:val="ListParagraph"/>
        <w:numPr>
          <w:ilvl w:val="0"/>
          <w:numId w:val="2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cơ quan, đơn vị kết nối chịu trách nhiệm bảo đảm kỹ thuật cho hoạt động của các hệ thống được tích hợp do mình quản lý.</w:t>
      </w:r>
    </w:p>
    <w:p w14:paraId="09EB1C1E" w14:textId="294D499F" w:rsidR="00FA3402" w:rsidRPr="00C82E5E" w:rsidRDefault="00FA3402" w:rsidP="008E6D3F">
      <w:pPr>
        <w:pStyle w:val="ListParagraph"/>
        <w:numPr>
          <w:ilvl w:val="0"/>
          <w:numId w:val="2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Các tổ chức, cá nhân có các hoạt động liên quan đến tích hợp, chia sẻ, khai thác dữ liệu số phải tuân thủ Quy chế về đảm bảo an toàn, </w:t>
      </w:r>
      <w:proofErr w:type="gramStart"/>
      <w:r w:rsidRPr="00C82E5E">
        <w:rPr>
          <w:rFonts w:cs="Times New Roman"/>
          <w:color w:val="000000" w:themeColor="text1"/>
          <w:szCs w:val="28"/>
        </w:rPr>
        <w:t>an</w:t>
      </w:r>
      <w:proofErr w:type="gramEnd"/>
      <w:r w:rsidRPr="00C82E5E">
        <w:rPr>
          <w:rFonts w:cs="Times New Roman"/>
          <w:color w:val="000000" w:themeColor="text1"/>
          <w:szCs w:val="28"/>
        </w:rPr>
        <w:t xml:space="preserve"> ninh thông tin thuộc lĩnh vực công nghệ thông tin trong hoạt động của các cơ quan nhà nước trên địa bàn Tỉnh</w:t>
      </w:r>
      <w:r w:rsidR="00AE4605" w:rsidRPr="00C82E5E">
        <w:rPr>
          <w:rFonts w:cs="Times New Roman"/>
          <w:color w:val="000000" w:themeColor="text1"/>
          <w:szCs w:val="28"/>
        </w:rPr>
        <w:t>.</w:t>
      </w:r>
    </w:p>
    <w:p w14:paraId="150E147C" w14:textId="3F5ECEC8" w:rsidR="00AE4605" w:rsidRPr="00C82E5E" w:rsidRDefault="00AE4605" w:rsidP="008E6D3F">
      <w:pPr>
        <w:pStyle w:val="ListParagraph"/>
        <w:numPr>
          <w:ilvl w:val="0"/>
          <w:numId w:val="2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Việc tích hợp, chia sẻ, khai thác dữ liệu thông qua LGSP của </w:t>
      </w:r>
      <w:r w:rsidR="0081466E" w:rsidRPr="00C82E5E">
        <w:rPr>
          <w:rFonts w:cs="Times New Roman"/>
          <w:color w:val="000000" w:themeColor="text1"/>
          <w:szCs w:val="28"/>
        </w:rPr>
        <w:t>Tỉnh</w:t>
      </w:r>
      <w:r w:rsidRPr="00C82E5E">
        <w:rPr>
          <w:rFonts w:cs="Times New Roman"/>
          <w:color w:val="000000" w:themeColor="text1"/>
          <w:szCs w:val="28"/>
        </w:rPr>
        <w:t xml:space="preserve"> được thực hiện trên mạng truyền số liệu chuyên dùng của Tỉnh.</w:t>
      </w:r>
    </w:p>
    <w:p w14:paraId="715A0DF4" w14:textId="13578E2A" w:rsidR="00343581" w:rsidRPr="00C82E5E" w:rsidRDefault="0046071B" w:rsidP="008E6D3F">
      <w:pPr>
        <w:pStyle w:val="ListParagraph"/>
        <w:numPr>
          <w:ilvl w:val="0"/>
          <w:numId w:val="22"/>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Các hoạt động về tích hợp chia sẻ và khai thác dữ liệu thông qua LGSP củ</w:t>
      </w:r>
      <w:r w:rsidR="008D4BC4" w:rsidRPr="00C82E5E">
        <w:rPr>
          <w:rFonts w:cs="Times New Roman"/>
          <w:color w:val="000000" w:themeColor="text1"/>
          <w:szCs w:val="28"/>
        </w:rPr>
        <w:t xml:space="preserve">a Tỉnh </w:t>
      </w:r>
      <w:r w:rsidRPr="00C82E5E">
        <w:rPr>
          <w:rFonts w:cs="Times New Roman"/>
          <w:color w:val="000000" w:themeColor="text1"/>
          <w:szCs w:val="28"/>
        </w:rPr>
        <w:t>phải được ghi vào nhật ký.</w:t>
      </w:r>
    </w:p>
    <w:p w14:paraId="20F5ADC3" w14:textId="7E1EB66C" w:rsidR="00343581" w:rsidRPr="00C82E5E" w:rsidRDefault="00343581"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5</w:t>
      </w:r>
      <w:r w:rsidRPr="00C82E5E">
        <w:rPr>
          <w:rFonts w:cs="Times New Roman"/>
          <w:b/>
          <w:color w:val="000000" w:themeColor="text1"/>
          <w:szCs w:val="28"/>
        </w:rPr>
        <w:t>. Tài liệu kỹ thuật hướng dẫn kết nối, tích hợp, chia sẻ dữ liệu</w:t>
      </w:r>
    </w:p>
    <w:p w14:paraId="06C66FBE" w14:textId="6F16D71C" w:rsidR="005446A1" w:rsidRPr="00C82E5E" w:rsidRDefault="005446A1" w:rsidP="008E6D3F">
      <w:pPr>
        <w:pStyle w:val="ListParagraph"/>
        <w:numPr>
          <w:ilvl w:val="0"/>
          <w:numId w:val="23"/>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Sở Khoa học và Công nghệ chủ trì, phối hợp với các cơ quan, đơn vị có liên quan xây dựng tài liệu kỹ thuật, hướng dẫn kết nối với LGSP của Tỉnh; công bố trên Cổng thông tin điện tử củ</w:t>
      </w:r>
      <w:r w:rsidR="002224FD" w:rsidRPr="00C82E5E">
        <w:rPr>
          <w:rFonts w:cs="Times New Roman"/>
          <w:color w:val="000000" w:themeColor="text1"/>
          <w:szCs w:val="28"/>
        </w:rPr>
        <w:t>a Tỉnh</w:t>
      </w:r>
      <w:r w:rsidR="003E2732" w:rsidRPr="00C82E5E">
        <w:rPr>
          <w:rFonts w:cs="Times New Roman"/>
          <w:color w:val="000000" w:themeColor="text1"/>
          <w:szCs w:val="28"/>
        </w:rPr>
        <w:t xml:space="preserve"> </w:t>
      </w:r>
      <w:r w:rsidRPr="00C82E5E">
        <w:rPr>
          <w:rFonts w:cs="Times New Roman"/>
          <w:color w:val="000000" w:themeColor="text1"/>
          <w:szCs w:val="28"/>
        </w:rPr>
        <w:t>và Sở Khoa học và Công nghệ để các cơ quan, đơn vị được biết và triển khai thực hiện kết nối.</w:t>
      </w:r>
    </w:p>
    <w:p w14:paraId="7BB5463B" w14:textId="020F2322" w:rsidR="00722805" w:rsidRPr="001322D3" w:rsidRDefault="007E580D" w:rsidP="008E6D3F">
      <w:pPr>
        <w:pStyle w:val="ListParagraph"/>
        <w:numPr>
          <w:ilvl w:val="0"/>
          <w:numId w:val="23"/>
        </w:numPr>
        <w:spacing w:before="120" w:after="120" w:line="24" w:lineRule="atLeast"/>
        <w:ind w:left="0" w:firstLine="709"/>
        <w:contextualSpacing w:val="0"/>
        <w:jc w:val="both"/>
        <w:rPr>
          <w:rFonts w:cs="Times New Roman"/>
          <w:b/>
          <w:color w:val="000000" w:themeColor="text1"/>
          <w:szCs w:val="28"/>
        </w:rPr>
      </w:pPr>
      <w:r w:rsidRPr="001322D3">
        <w:rPr>
          <w:rFonts w:cs="Times New Roman"/>
          <w:color w:val="000000" w:themeColor="text1"/>
          <w:szCs w:val="28"/>
        </w:rPr>
        <w:t>Cơ quan, đơn vị căn cứ tài liệu kỹ thuật, hướng dẫn kết nối với LGSP của Tỉnh, triển khai thực hiện xây dựng tài liệu hướng dẫn kết nối khai thác dữ liệu, hệ thống dịch vụ cần chia sẻ của đơn vị mình.</w:t>
      </w:r>
    </w:p>
    <w:p w14:paraId="5081E800" w14:textId="65E90DE3" w:rsidR="00A7592D" w:rsidRPr="00C82E5E" w:rsidRDefault="00A7592D" w:rsidP="008E6D3F">
      <w:pPr>
        <w:pStyle w:val="ListParagraph"/>
        <w:spacing w:before="120" w:after="120" w:line="24" w:lineRule="atLeast"/>
        <w:ind w:left="0"/>
        <w:contextualSpacing w:val="0"/>
        <w:jc w:val="center"/>
        <w:rPr>
          <w:rFonts w:cs="Times New Roman"/>
          <w:b/>
          <w:color w:val="000000" w:themeColor="text1"/>
          <w:szCs w:val="28"/>
        </w:rPr>
      </w:pPr>
      <w:r w:rsidRPr="00C82E5E">
        <w:rPr>
          <w:rFonts w:cs="Times New Roman"/>
          <w:b/>
          <w:color w:val="000000" w:themeColor="text1"/>
          <w:szCs w:val="28"/>
        </w:rPr>
        <w:t>Chương III</w:t>
      </w:r>
      <w:r w:rsidR="00C541DB" w:rsidRPr="00C82E5E">
        <w:rPr>
          <w:rFonts w:cs="Times New Roman"/>
          <w:b/>
          <w:color w:val="000000" w:themeColor="text1"/>
          <w:szCs w:val="28"/>
        </w:rPr>
        <w:br/>
      </w:r>
      <w:r w:rsidRPr="00C82E5E">
        <w:rPr>
          <w:rFonts w:cs="Times New Roman"/>
          <w:b/>
          <w:color w:val="000000" w:themeColor="text1"/>
          <w:szCs w:val="28"/>
        </w:rPr>
        <w:t>TỔ CHỨC THỰC HIỆN</w:t>
      </w:r>
    </w:p>
    <w:p w14:paraId="531CD23C" w14:textId="44832693" w:rsidR="00757FCE" w:rsidRPr="00C82E5E" w:rsidRDefault="00757FCE"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6</w:t>
      </w:r>
      <w:r w:rsidRPr="00C82E5E">
        <w:rPr>
          <w:rFonts w:cs="Times New Roman"/>
          <w:b/>
          <w:color w:val="000000" w:themeColor="text1"/>
          <w:szCs w:val="28"/>
        </w:rPr>
        <w:t>. Trách nhiệm quản lý của Sở Khoa học và Công nghệ</w:t>
      </w:r>
    </w:p>
    <w:p w14:paraId="3B27F589" w14:textId="41135A68" w:rsidR="00986902" w:rsidRPr="00C82E5E" w:rsidRDefault="00986902" w:rsidP="008E6D3F">
      <w:pPr>
        <w:pStyle w:val="ListParagraph"/>
        <w:numPr>
          <w:ilvl w:val="0"/>
          <w:numId w:val="24"/>
        </w:numPr>
        <w:spacing w:before="120" w:after="120" w:line="24" w:lineRule="atLeast"/>
        <w:ind w:left="0" w:firstLine="709"/>
        <w:contextualSpacing w:val="0"/>
        <w:jc w:val="both"/>
        <w:rPr>
          <w:rFonts w:cs="Times New Roman"/>
          <w:color w:val="000000" w:themeColor="text1"/>
          <w:spacing w:val="4"/>
          <w:szCs w:val="28"/>
        </w:rPr>
      </w:pPr>
      <w:r w:rsidRPr="00C82E5E">
        <w:rPr>
          <w:rFonts w:cs="Times New Roman"/>
          <w:color w:val="000000" w:themeColor="text1"/>
          <w:spacing w:val="4"/>
          <w:szCs w:val="28"/>
        </w:rPr>
        <w:t>Quản lý, vận hành, khai thác LGSP của Tỉnh theo quy định</w:t>
      </w:r>
      <w:r w:rsidR="00F451C0" w:rsidRPr="00C82E5E">
        <w:rPr>
          <w:rFonts w:cs="Times New Roman"/>
          <w:color w:val="000000" w:themeColor="text1"/>
          <w:spacing w:val="4"/>
          <w:szCs w:val="28"/>
        </w:rPr>
        <w:t xml:space="preserve"> của Quy chế này</w:t>
      </w:r>
      <w:r w:rsidRPr="00C82E5E">
        <w:rPr>
          <w:rFonts w:cs="Times New Roman"/>
          <w:color w:val="000000" w:themeColor="text1"/>
          <w:spacing w:val="4"/>
          <w:szCs w:val="28"/>
        </w:rPr>
        <w:t>.</w:t>
      </w:r>
    </w:p>
    <w:p w14:paraId="31A32177" w14:textId="5ED1584B" w:rsidR="00986902" w:rsidRPr="00C82E5E" w:rsidRDefault="00DC7D99"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Phối hợp các cơ quan, đơn vị liên quan xây dựng quy trình kết nối, khai thác LGSP của Tỉnh và tổ chức kiểm soát, giám sát chặt chẽ thông tin, dữ liệu tích hợp chia sẻ trên LGSP củ</w:t>
      </w:r>
      <w:r w:rsidR="00A7399A" w:rsidRPr="00C82E5E">
        <w:rPr>
          <w:rFonts w:cs="Times New Roman"/>
          <w:color w:val="000000" w:themeColor="text1"/>
          <w:szCs w:val="28"/>
        </w:rPr>
        <w:t>a Tỉnh</w:t>
      </w:r>
      <w:r w:rsidRPr="00C82E5E">
        <w:rPr>
          <w:rFonts w:cs="Times New Roman"/>
          <w:color w:val="000000" w:themeColor="text1"/>
          <w:szCs w:val="28"/>
        </w:rPr>
        <w:t>.</w:t>
      </w:r>
    </w:p>
    <w:p w14:paraId="2840AAFA" w14:textId="00A2ED23" w:rsidR="00A7399A" w:rsidRPr="00C82E5E" w:rsidRDefault="00407A22"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Chủ trì, phối hợp các cơ quan, đơn vị tích hợp, chia sẻ dữ liệu trên LGSP củ</w:t>
      </w:r>
      <w:r w:rsidR="002F0CF9" w:rsidRPr="00C82E5E">
        <w:rPr>
          <w:rFonts w:cs="Times New Roman"/>
          <w:color w:val="000000" w:themeColor="text1"/>
          <w:szCs w:val="28"/>
        </w:rPr>
        <w:t xml:space="preserve">a Tỉnh </w:t>
      </w:r>
      <w:r w:rsidRPr="00C82E5E">
        <w:rPr>
          <w:rFonts w:cs="Times New Roman"/>
          <w:color w:val="000000" w:themeColor="text1"/>
          <w:szCs w:val="28"/>
        </w:rPr>
        <w:t>và kiểm tra thực hiện.</w:t>
      </w:r>
    </w:p>
    <w:p w14:paraId="50238CF6" w14:textId="77777777" w:rsidR="004F7926" w:rsidRPr="00C82E5E" w:rsidRDefault="000A19F2"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 xml:space="preserve">Xây dựng các mẫu hướng dẫn cơ quan, đơn vị đăng ký tham gia hoặc hủy bỏ kết nối với LGSP của Tỉnh. </w:t>
      </w:r>
    </w:p>
    <w:p w14:paraId="15B162CF" w14:textId="0151A316" w:rsidR="00D2396E" w:rsidRPr="00C82E5E" w:rsidRDefault="004F7926"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Phối hợp, hướng dẫn và hỗ trợ kỹ thuật cho các cơ quan, đơn vị trong việc triển khai tích hợp, chia sẻ dữ liệu các ứng dụng, dịch vụ hiện có hoặc khi xây dựng mới có kết nối, tích hợp, chia sẻ dữ liệu với LGSP của Tỉnh</w:t>
      </w:r>
      <w:r w:rsidR="00D2396E" w:rsidRPr="00C82E5E">
        <w:rPr>
          <w:rFonts w:cs="Times New Roman"/>
          <w:color w:val="000000" w:themeColor="text1"/>
          <w:szCs w:val="28"/>
        </w:rPr>
        <w:t>.</w:t>
      </w:r>
    </w:p>
    <w:p w14:paraId="056FFC82" w14:textId="37BC4997" w:rsidR="000A19F2" w:rsidRPr="00C82E5E" w:rsidRDefault="00D2396E"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lastRenderedPageBreak/>
        <w:t>Tổ chức bồi dưỡng, đào tạo nâng cao trình độ chuyên môn, nghiệp vụ, kỹ thuật tích hợp cho cán bộ tham gia, triển khai LGSP của Tỉnh.</w:t>
      </w:r>
    </w:p>
    <w:p w14:paraId="4D5FF3A1" w14:textId="71BC4B59" w:rsidR="006C3A99" w:rsidRPr="00C82E5E" w:rsidRDefault="006C3A99" w:rsidP="008E6D3F">
      <w:pPr>
        <w:pStyle w:val="ListParagraph"/>
        <w:numPr>
          <w:ilvl w:val="0"/>
          <w:numId w:val="24"/>
        </w:numPr>
        <w:spacing w:before="120" w:after="120" w:line="24" w:lineRule="atLeast"/>
        <w:ind w:left="0" w:firstLine="709"/>
        <w:contextualSpacing w:val="0"/>
        <w:jc w:val="both"/>
        <w:rPr>
          <w:rFonts w:cs="Times New Roman"/>
          <w:color w:val="000000" w:themeColor="text1"/>
          <w:szCs w:val="28"/>
        </w:rPr>
      </w:pPr>
      <w:r w:rsidRPr="00C82E5E">
        <w:rPr>
          <w:rFonts w:cs="Times New Roman"/>
          <w:color w:val="000000" w:themeColor="text1"/>
          <w:szCs w:val="28"/>
        </w:rPr>
        <w:t>Hằng năm, thực hiện đánh giá, rà soát, tiếp nhận và tổng hợp ý kiến phản ánh của các cơ quan, đơn vị để đề xuất các giải pháp nâng cấp, mở rộng hạ tầng kỹ thuật và chức năng LGSP Tỉnh, nhằm đáp ứng các nhu cầu kết nối ứng dụng, dịch vụ của các cơ quan, đơn vị trên đị</w:t>
      </w:r>
      <w:r w:rsidR="00E56DAD" w:rsidRPr="00C82E5E">
        <w:rPr>
          <w:rFonts w:cs="Times New Roman"/>
          <w:color w:val="000000" w:themeColor="text1"/>
          <w:szCs w:val="28"/>
        </w:rPr>
        <w:t xml:space="preserve">a bàn Tỉnh </w:t>
      </w:r>
      <w:r w:rsidRPr="00C82E5E">
        <w:rPr>
          <w:rFonts w:cs="Times New Roman"/>
          <w:color w:val="000000" w:themeColor="text1"/>
          <w:szCs w:val="28"/>
        </w:rPr>
        <w:t xml:space="preserve">với hệ thống </w:t>
      </w:r>
      <w:r w:rsidR="004C003D" w:rsidRPr="00C82E5E">
        <w:rPr>
          <w:rFonts w:cs="Times New Roman"/>
          <w:color w:val="000000" w:themeColor="text1"/>
          <w:szCs w:val="28"/>
        </w:rPr>
        <w:t>NDXP</w:t>
      </w:r>
      <w:r w:rsidRPr="00C82E5E">
        <w:rPr>
          <w:rFonts w:cs="Times New Roman"/>
          <w:color w:val="000000" w:themeColor="text1"/>
          <w:szCs w:val="28"/>
        </w:rPr>
        <w:t xml:space="preserve"> quốc gia; Hệ thống định danh và xác thực điện tử do Bộ Công </w:t>
      </w:r>
      <w:proofErr w:type="gramStart"/>
      <w:r w:rsidRPr="00C82E5E">
        <w:rPr>
          <w:rFonts w:cs="Times New Roman"/>
          <w:color w:val="000000" w:themeColor="text1"/>
          <w:szCs w:val="28"/>
        </w:rPr>
        <w:t>an</w:t>
      </w:r>
      <w:proofErr w:type="gramEnd"/>
      <w:r w:rsidRPr="00C82E5E">
        <w:rPr>
          <w:rFonts w:cs="Times New Roman"/>
          <w:color w:val="000000" w:themeColor="text1"/>
          <w:szCs w:val="28"/>
        </w:rPr>
        <w:t xml:space="preserve"> quản lý, vận hành, đáp ứng các tiêu chuẩn kỹ thuật theo quy định chung.</w:t>
      </w:r>
    </w:p>
    <w:p w14:paraId="1F70F60C" w14:textId="1C962A8B" w:rsidR="00614F93" w:rsidRPr="00C82E5E" w:rsidRDefault="00614F93"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7</w:t>
      </w:r>
      <w:r w:rsidRPr="00C82E5E">
        <w:rPr>
          <w:rFonts w:cs="Times New Roman"/>
          <w:b/>
          <w:color w:val="000000" w:themeColor="text1"/>
          <w:szCs w:val="28"/>
        </w:rPr>
        <w:t>: Trách nhiệm của các cơ quan, tổ chức sử dụng dịch vụ</w:t>
      </w:r>
    </w:p>
    <w:p w14:paraId="5AE6C345" w14:textId="5AED78E2" w:rsidR="00881781"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1. </w:t>
      </w:r>
      <w:r w:rsidR="00881781" w:rsidRPr="00C82E5E">
        <w:rPr>
          <w:rFonts w:cs="Times New Roman"/>
          <w:color w:val="000000" w:themeColor="text1"/>
          <w:szCs w:val="28"/>
        </w:rPr>
        <w:t>Cử cán bộ phối hợp với đơn vị vận hành trong quá trình kết nối, tích hợp, khai thác dữ liệu trên LGSP củ</w:t>
      </w:r>
      <w:r w:rsidR="00912EFE" w:rsidRPr="00C82E5E">
        <w:rPr>
          <w:rFonts w:cs="Times New Roman"/>
          <w:color w:val="000000" w:themeColor="text1"/>
          <w:szCs w:val="28"/>
        </w:rPr>
        <w:t xml:space="preserve">a Tỉnh </w:t>
      </w:r>
      <w:r w:rsidR="00881781" w:rsidRPr="00C82E5E">
        <w:rPr>
          <w:rFonts w:cs="Times New Roman"/>
          <w:color w:val="000000" w:themeColor="text1"/>
          <w:szCs w:val="28"/>
        </w:rPr>
        <w:t>để thực hiện kiểm tra, đánh giá mức độ tương thích, khả năng kết nối và sự cần thiết phải kết nối với LGSP củ</w:t>
      </w:r>
      <w:r w:rsidR="00972A67" w:rsidRPr="00C82E5E">
        <w:rPr>
          <w:rFonts w:cs="Times New Roman"/>
          <w:color w:val="000000" w:themeColor="text1"/>
          <w:szCs w:val="28"/>
        </w:rPr>
        <w:t>a Tỉnh</w:t>
      </w:r>
      <w:r w:rsidR="00881781" w:rsidRPr="00C82E5E">
        <w:rPr>
          <w:rFonts w:cs="Times New Roman"/>
          <w:color w:val="000000" w:themeColor="text1"/>
          <w:szCs w:val="28"/>
        </w:rPr>
        <w:t>; từ đó xây dựng phương án, kế hoạch triển khai kết nối, trình lãnh đạo xem xét và phê duyệt.</w:t>
      </w:r>
    </w:p>
    <w:p w14:paraId="4B1302A4" w14:textId="0C596BB0" w:rsidR="00A03845"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2. </w:t>
      </w:r>
      <w:r w:rsidR="00A03845" w:rsidRPr="00C82E5E">
        <w:rPr>
          <w:rFonts w:cs="Times New Roman"/>
          <w:color w:val="000000" w:themeColor="text1"/>
          <w:szCs w:val="28"/>
        </w:rPr>
        <w:t>Tổ chức kiểm tra, đánh giá mức độ tương thích, khả năng kết nối và sự cần thiết phải tích hợp, chia sẻ dữ liệu qua LGSP củ</w:t>
      </w:r>
      <w:r w:rsidR="008A2647" w:rsidRPr="00C82E5E">
        <w:rPr>
          <w:rFonts w:cs="Times New Roman"/>
          <w:color w:val="000000" w:themeColor="text1"/>
          <w:szCs w:val="28"/>
        </w:rPr>
        <w:t xml:space="preserve">a Tỉnh </w:t>
      </w:r>
      <w:r w:rsidR="00A03845" w:rsidRPr="00C82E5E">
        <w:rPr>
          <w:rFonts w:cs="Times New Roman"/>
          <w:color w:val="000000" w:themeColor="text1"/>
          <w:szCs w:val="28"/>
        </w:rPr>
        <w:t>đối với các ứng dụng, dịch vụ đang sử dụng, để lên phương án, kế hoạch triển khai kết nối, tích hợp, chia sẻ dữ liệu.</w:t>
      </w:r>
    </w:p>
    <w:p w14:paraId="17836238" w14:textId="5E4F8B34" w:rsidR="002C3331"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3. </w:t>
      </w:r>
      <w:r w:rsidR="002C3331" w:rsidRPr="00C82E5E">
        <w:rPr>
          <w:rFonts w:cs="Times New Roman"/>
          <w:color w:val="000000" w:themeColor="text1"/>
          <w:szCs w:val="28"/>
        </w:rPr>
        <w:t xml:space="preserve">Tổng hợp các nhu cầu về tích hợp, khai thác chia sẻ </w:t>
      </w:r>
      <w:r w:rsidR="00CD506B" w:rsidRPr="00C82E5E">
        <w:rPr>
          <w:rFonts w:cs="Times New Roman"/>
          <w:color w:val="000000" w:themeColor="text1"/>
          <w:szCs w:val="28"/>
        </w:rPr>
        <w:t>CSDL</w:t>
      </w:r>
      <w:r w:rsidR="002C3331" w:rsidRPr="00C82E5E">
        <w:rPr>
          <w:rFonts w:cs="Times New Roman"/>
          <w:color w:val="000000" w:themeColor="text1"/>
          <w:szCs w:val="28"/>
        </w:rPr>
        <w:t xml:space="preserve"> của cơ quan, đơn vị, đăng ký với Sở Khoa học và Công nghệ để kết nối với LGSP Tỉnh trong thời hạn 7 ngày làm việc kể từ khi xác định nhu cầu, đảm bảo</w:t>
      </w:r>
      <w:r w:rsidR="00EE4220" w:rsidRPr="00C82E5E">
        <w:rPr>
          <w:rFonts w:cs="Times New Roman"/>
          <w:color w:val="000000" w:themeColor="text1"/>
          <w:szCs w:val="28"/>
        </w:rPr>
        <w:t xml:space="preserve"> </w:t>
      </w:r>
      <w:r w:rsidR="002C3331" w:rsidRPr="00C82E5E">
        <w:rPr>
          <w:rFonts w:cs="Times New Roman"/>
          <w:color w:val="000000" w:themeColor="text1"/>
          <w:szCs w:val="28"/>
        </w:rPr>
        <w:t>tuân thủ Quyết đị</w:t>
      </w:r>
      <w:r w:rsidR="00262A5C" w:rsidRPr="00C82E5E">
        <w:rPr>
          <w:rFonts w:cs="Times New Roman"/>
          <w:color w:val="000000" w:themeColor="text1"/>
          <w:szCs w:val="28"/>
        </w:rPr>
        <w:t xml:space="preserve">nh </w:t>
      </w:r>
      <w:proofErr w:type="gramStart"/>
      <w:r w:rsidR="00262A5C" w:rsidRPr="00C82E5E">
        <w:rPr>
          <w:rFonts w:cs="Times New Roman"/>
          <w:color w:val="000000" w:themeColor="text1"/>
          <w:szCs w:val="28"/>
        </w:rPr>
        <w:t>…./</w:t>
      </w:r>
      <w:proofErr w:type="gramEnd"/>
      <w:r w:rsidR="00262A5C" w:rsidRPr="00C82E5E">
        <w:rPr>
          <w:rFonts w:cs="Times New Roman"/>
          <w:color w:val="000000" w:themeColor="text1"/>
          <w:szCs w:val="28"/>
        </w:rPr>
        <w:t>QĐ-UBND ngày ../../….</w:t>
      </w:r>
      <w:r w:rsidR="00387B1B" w:rsidRPr="00C82E5E">
        <w:rPr>
          <w:rFonts w:cs="Times New Roman"/>
          <w:color w:val="000000" w:themeColor="text1"/>
          <w:szCs w:val="28"/>
        </w:rPr>
        <w:t xml:space="preserve"> </w:t>
      </w:r>
      <w:r w:rsidR="002C3331" w:rsidRPr="00C82E5E">
        <w:rPr>
          <w:rFonts w:cs="Times New Roman"/>
          <w:color w:val="000000" w:themeColor="text1"/>
          <w:szCs w:val="28"/>
        </w:rPr>
        <w:t>.</w:t>
      </w:r>
    </w:p>
    <w:p w14:paraId="092CE096" w14:textId="01A5CE84" w:rsidR="00262A5C"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4. </w:t>
      </w:r>
      <w:r w:rsidR="00C743CE" w:rsidRPr="00C82E5E">
        <w:rPr>
          <w:rFonts w:cs="Times New Roman"/>
          <w:color w:val="000000" w:themeColor="text1"/>
          <w:szCs w:val="28"/>
        </w:rPr>
        <w:t>Đăng ký thông tin ứng dụng, dịch vụ cần kết nối với LGSP của Tỉnh theo hướng dẫn của Sở Khoa học và Công nghệ, đảm bảo tuân thủ tiêu chuẩn kỹ thuật theo Khung kiến trúc số tỉnh Đắk Lắk theo Quyết định số 436/QĐ-UBND</w:t>
      </w:r>
      <w:r w:rsidR="004F70A0" w:rsidRPr="00C82E5E">
        <w:rPr>
          <w:rFonts w:cs="Times New Roman"/>
          <w:color w:val="000000" w:themeColor="text1"/>
          <w:szCs w:val="28"/>
        </w:rPr>
        <w:t>.</w:t>
      </w:r>
    </w:p>
    <w:p w14:paraId="5D30C9B2" w14:textId="557D3D1D" w:rsidR="00463319"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5. </w:t>
      </w:r>
      <w:r w:rsidR="00463319" w:rsidRPr="00C82E5E">
        <w:rPr>
          <w:rFonts w:cs="Times New Roman"/>
          <w:color w:val="000000" w:themeColor="text1"/>
          <w:szCs w:val="28"/>
        </w:rPr>
        <w:t>Đề nghị Sở Khoa học và Công nghệ đăng ký tham gia hoặc hủy bỏ kết nối với LGSP Tỉnh theo mẫu hướng dẫn, hoàn thành trong thời hạn 5 ngày làm việc kể từ khi có nhu cầu thay đổi.</w:t>
      </w:r>
    </w:p>
    <w:p w14:paraId="479B52A7" w14:textId="676BBE68" w:rsidR="009429FB"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6. </w:t>
      </w:r>
      <w:r w:rsidR="00783FBA" w:rsidRPr="00C82E5E">
        <w:rPr>
          <w:rFonts w:cs="Times New Roman"/>
          <w:color w:val="000000" w:themeColor="text1"/>
          <w:szCs w:val="28"/>
        </w:rPr>
        <w:t>Tổ chức quản lý tài khoản quản trị LGSP của Tỉnh thuộc các cơ quan, đơn vị mình, đảm bảo tuân thủ quy định về quản lý tài khoản và bảo mật thông tin, bảo vệ dữ liệu cá nhân theo Luật Dữ liệu và Nghị định số 165/2025/NĐ-CP</w:t>
      </w:r>
      <w:r w:rsidR="009429FB" w:rsidRPr="00C82E5E">
        <w:rPr>
          <w:rFonts w:cs="Times New Roman"/>
          <w:color w:val="000000" w:themeColor="text1"/>
          <w:szCs w:val="28"/>
        </w:rPr>
        <w:t>.</w:t>
      </w:r>
    </w:p>
    <w:p w14:paraId="65B7E881" w14:textId="48284BF7" w:rsidR="00710F38"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7. </w:t>
      </w:r>
      <w:r w:rsidR="00710F38" w:rsidRPr="00C82E5E">
        <w:rPr>
          <w:rFonts w:cs="Times New Roman"/>
          <w:color w:val="000000" w:themeColor="text1"/>
          <w:szCs w:val="28"/>
        </w:rPr>
        <w:t>Triển khai các hoạt động ứng dụng công nghệ thông tin đảm bảo kết nối được vớ</w:t>
      </w:r>
      <w:r w:rsidR="00E35A91" w:rsidRPr="00C82E5E">
        <w:rPr>
          <w:rFonts w:cs="Times New Roman"/>
          <w:color w:val="000000" w:themeColor="text1"/>
          <w:szCs w:val="28"/>
        </w:rPr>
        <w:t>i LGSP Tỉnh</w:t>
      </w:r>
      <w:r w:rsidR="00710F38" w:rsidRPr="00C82E5E">
        <w:rPr>
          <w:rFonts w:cs="Times New Roman"/>
          <w:color w:val="000000" w:themeColor="text1"/>
          <w:szCs w:val="28"/>
        </w:rPr>
        <w:t>, kế thừa các dịch vụ, dữ liệu dùng chung và ứng dụng các công nghệ tiên tiến như trí tuệ nhân tạo, dữ liệu lớn, và điện toán đám mây để tối ưu hóa hiệu quả.</w:t>
      </w:r>
    </w:p>
    <w:p w14:paraId="79CBF9AC" w14:textId="255B2780" w:rsidR="00BA5A11"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8. </w:t>
      </w:r>
      <w:r w:rsidR="00BA5A11" w:rsidRPr="00C82E5E">
        <w:rPr>
          <w:rFonts w:cs="Times New Roman"/>
          <w:color w:val="000000" w:themeColor="text1"/>
          <w:szCs w:val="28"/>
        </w:rPr>
        <w:t>Quản lý các CSDL kết nối với LGSP Tỉnh, xây dựng lộ trình nâng cấp phát triển các CSDL để đảm bảo liên thông vớ</w:t>
      </w:r>
      <w:r w:rsidR="00A2667B" w:rsidRPr="00C82E5E">
        <w:rPr>
          <w:rFonts w:cs="Times New Roman"/>
          <w:color w:val="000000" w:themeColor="text1"/>
          <w:szCs w:val="28"/>
        </w:rPr>
        <w:t>i LGSP Tỉnh</w:t>
      </w:r>
      <w:r w:rsidR="00BA5A11" w:rsidRPr="00C82E5E">
        <w:rPr>
          <w:rFonts w:cs="Times New Roman"/>
          <w:color w:val="000000" w:themeColor="text1"/>
          <w:szCs w:val="28"/>
        </w:rPr>
        <w:t>, NDXP và VDXP.</w:t>
      </w:r>
    </w:p>
    <w:p w14:paraId="202AA9F9" w14:textId="133B5322" w:rsidR="00194465"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9. </w:t>
      </w:r>
      <w:r w:rsidR="00194465" w:rsidRPr="00C82E5E">
        <w:rPr>
          <w:rFonts w:cs="Times New Roman"/>
          <w:color w:val="000000" w:themeColor="text1"/>
          <w:szCs w:val="28"/>
        </w:rPr>
        <w:t>Cung cấp thường xuyên cho Sở Khoa học và Công nghệ về tình hình xây dựng CSDL chuyên ngành, thực hiện chia sẻ kịp thời dữ liệu số khi hoàn thành việc xây dựng và đưa vào sử dụng chính thức, đồng thời công khai danh mục CSDL chuyên ngành trên Cổng thông tin điện tử của cơ quan, đơn vị.</w:t>
      </w:r>
    </w:p>
    <w:p w14:paraId="2CE0B635" w14:textId="29C78D23" w:rsidR="00224450"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lastRenderedPageBreak/>
        <w:t xml:space="preserve">10. </w:t>
      </w:r>
      <w:r w:rsidR="00224450" w:rsidRPr="00C82E5E">
        <w:rPr>
          <w:rFonts w:cs="Times New Roman"/>
          <w:color w:val="000000" w:themeColor="text1"/>
          <w:szCs w:val="28"/>
        </w:rPr>
        <w:t>Thường xuyên rà soát, theo dõi nhật ký và ghi nhận kết quả lỗi trong quá trình kết nối, liên thông, trao đổi, chia sẻ thông tin giữa các cơ quan, đơn vị; kịp thời báo cáo lãnh đạo khi phát sinh lỗi và phối hợp với Sở Khoa học và Công nghệ kiểm tra, khắc phục sự cố trong vòng 24 giờ kể từ khi phát hiện.</w:t>
      </w:r>
    </w:p>
    <w:p w14:paraId="5B034190" w14:textId="05095282" w:rsidR="00224450" w:rsidRPr="00C82E5E" w:rsidRDefault="00E53402" w:rsidP="00E53402">
      <w:pPr>
        <w:spacing w:before="120" w:after="120" w:line="24" w:lineRule="atLeast"/>
        <w:ind w:firstLine="709"/>
        <w:jc w:val="both"/>
        <w:rPr>
          <w:rFonts w:cs="Times New Roman"/>
          <w:b/>
          <w:bCs/>
          <w:color w:val="000000" w:themeColor="text1"/>
          <w:szCs w:val="28"/>
          <w:lang w:val="vi-VN"/>
        </w:rPr>
      </w:pPr>
      <w:r w:rsidRPr="00C82E5E">
        <w:rPr>
          <w:rFonts w:cs="Times New Roman"/>
          <w:color w:val="000000" w:themeColor="text1"/>
          <w:szCs w:val="28"/>
        </w:rPr>
        <w:t xml:space="preserve">11. </w:t>
      </w:r>
      <w:r w:rsidR="00783FBA" w:rsidRPr="00C82E5E">
        <w:rPr>
          <w:rFonts w:cs="Times New Roman"/>
          <w:color w:val="000000" w:themeColor="text1"/>
          <w:szCs w:val="28"/>
        </w:rPr>
        <w:t>Phối hợp với Công an tỉnh Đắk Lắk để triển khai các biện pháp đảm bảo an toàn thông tin cho các ứng dụng, dịch vụ, CSDL kết nối với LGSP, bao gồm áp dụng mã hóa dữ liệu, giám sát an ninh mạng liên tục, xử lý sự cố tấn công mạng theo quy định của Luật An ninh</w:t>
      </w:r>
      <w:r w:rsidR="00F32D09" w:rsidRPr="00C82E5E">
        <w:rPr>
          <w:rFonts w:cs="Times New Roman"/>
          <w:color w:val="000000" w:themeColor="text1"/>
          <w:szCs w:val="28"/>
        </w:rPr>
        <w:t xml:space="preserve"> mạng</w:t>
      </w:r>
      <w:r w:rsidR="00783FBA" w:rsidRPr="00C82E5E">
        <w:rPr>
          <w:rFonts w:cs="Times New Roman"/>
          <w:color w:val="000000" w:themeColor="text1"/>
          <w:szCs w:val="28"/>
        </w:rPr>
        <w:t>, Luật Dữ liệu, Nghị định số 165/2025/NĐ-CP và hướng dẫn của Trung tâm Giám sát an toàn không gian mạng quốc gia (</w:t>
      </w:r>
      <w:r w:rsidR="00817F67" w:rsidRPr="00C82E5E">
        <w:rPr>
          <w:rFonts w:cs="Times New Roman"/>
          <w:color w:val="000000" w:themeColor="text1"/>
          <w:szCs w:val="28"/>
        </w:rPr>
        <w:t>NCSC</w:t>
      </w:r>
      <w:r w:rsidR="00783FBA" w:rsidRPr="00C82E5E">
        <w:rPr>
          <w:rFonts w:cs="Times New Roman"/>
          <w:color w:val="000000" w:themeColor="text1"/>
          <w:szCs w:val="28"/>
        </w:rPr>
        <w:t>)</w:t>
      </w:r>
      <w:r w:rsidR="00224450" w:rsidRPr="00C82E5E">
        <w:rPr>
          <w:rFonts w:cs="Times New Roman"/>
          <w:color w:val="000000" w:themeColor="text1"/>
          <w:szCs w:val="28"/>
        </w:rPr>
        <w:t>.</w:t>
      </w:r>
      <w:r w:rsidR="006C6B44" w:rsidRPr="00C82E5E">
        <w:rPr>
          <w:rFonts w:eastAsia="Times New Roman" w:cs="Times New Roman"/>
          <w:b/>
          <w:bCs/>
          <w:color w:val="000000" w:themeColor="text1"/>
          <w:spacing w:val="-2"/>
          <w:szCs w:val="28"/>
          <w:lang w:val="vi-VN" w:eastAsia="vi-VN"/>
        </w:rPr>
        <w:t xml:space="preserve"> </w:t>
      </w:r>
    </w:p>
    <w:p w14:paraId="4462A24B" w14:textId="75A548D9" w:rsidR="002E5427" w:rsidRPr="00C82E5E" w:rsidRDefault="00E53402" w:rsidP="00E53402">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 xml:space="preserve">12. </w:t>
      </w:r>
      <w:r w:rsidR="00976D74" w:rsidRPr="00C82E5E">
        <w:rPr>
          <w:rFonts w:cs="Times New Roman"/>
          <w:color w:val="000000" w:themeColor="text1"/>
          <w:szCs w:val="28"/>
        </w:rPr>
        <w:t xml:space="preserve">Tham gia xây dựng và cung cấp dữ liệu mở trên LGSP Tỉnh theo hướng dẫn của Sở Khoa học và Công nghệ, nhằm phục vụ người dân, doanh nghiệp, và thúc đẩy phát triển kinh tế số, xã hội số, phù hợp với Chiến lược Chuyển đổi số tỉnh Đắk Lắk </w:t>
      </w:r>
      <w:r w:rsidR="00C34A4B" w:rsidRPr="00C82E5E">
        <w:rPr>
          <w:rFonts w:cs="Times New Roman"/>
          <w:color w:val="000000" w:themeColor="text1"/>
          <w:szCs w:val="28"/>
        </w:rPr>
        <w:t>theo lộ trình của Trung ương.</w:t>
      </w:r>
    </w:p>
    <w:p w14:paraId="1D3816C5" w14:textId="26B7B79A" w:rsidR="000F4FC4" w:rsidRPr="00C82E5E" w:rsidRDefault="00E53402" w:rsidP="00E53402">
      <w:pPr>
        <w:spacing w:before="120" w:after="120" w:line="24" w:lineRule="atLeast"/>
        <w:ind w:firstLine="709"/>
        <w:jc w:val="both"/>
        <w:rPr>
          <w:rFonts w:cs="Times New Roman"/>
          <w:color w:val="000000" w:themeColor="text1"/>
          <w:spacing w:val="-2"/>
          <w:szCs w:val="28"/>
        </w:rPr>
      </w:pPr>
      <w:r w:rsidRPr="00C82E5E">
        <w:rPr>
          <w:rFonts w:cs="Times New Roman"/>
          <w:color w:val="000000" w:themeColor="text1"/>
          <w:spacing w:val="-2"/>
          <w:szCs w:val="28"/>
        </w:rPr>
        <w:t xml:space="preserve">13. </w:t>
      </w:r>
      <w:r w:rsidR="000F4FC4" w:rsidRPr="00C82E5E">
        <w:rPr>
          <w:rFonts w:cs="Times New Roman"/>
          <w:color w:val="000000" w:themeColor="text1"/>
          <w:spacing w:val="-2"/>
          <w:szCs w:val="28"/>
        </w:rPr>
        <w:t>Công khai báo cáo định kỳ về tình hình kết nối, khai thác, và chia sẻ dữ liệu trên LGSP Tỉnh trên Cổng thông tin điện tử của cơ quan, đơn vị, đồng thời tổ chức hội thảo hoặc diễn đàn định kỳ để thu thập ý kiến cải tiến từ các bên liên quan.</w:t>
      </w:r>
    </w:p>
    <w:p w14:paraId="2012C8E8" w14:textId="160B1EDB" w:rsidR="00821620" w:rsidRPr="00C82E5E" w:rsidRDefault="00821620" w:rsidP="008E6D3F">
      <w:pPr>
        <w:spacing w:before="120" w:after="120" w:line="24" w:lineRule="atLeast"/>
        <w:ind w:firstLine="709"/>
        <w:jc w:val="both"/>
        <w:rPr>
          <w:rFonts w:cs="Times New Roman"/>
          <w:b/>
          <w:color w:val="000000" w:themeColor="text1"/>
          <w:szCs w:val="28"/>
        </w:rPr>
      </w:pPr>
      <w:r w:rsidRPr="00C82E5E">
        <w:rPr>
          <w:rFonts w:cs="Times New Roman"/>
          <w:b/>
          <w:color w:val="000000" w:themeColor="text1"/>
          <w:szCs w:val="28"/>
        </w:rPr>
        <w:t>Điều 1</w:t>
      </w:r>
      <w:r w:rsidR="00E53402" w:rsidRPr="00C82E5E">
        <w:rPr>
          <w:rFonts w:cs="Times New Roman"/>
          <w:b/>
          <w:color w:val="000000" w:themeColor="text1"/>
          <w:szCs w:val="28"/>
        </w:rPr>
        <w:t>8</w:t>
      </w:r>
      <w:r w:rsidRPr="00C82E5E">
        <w:rPr>
          <w:rFonts w:cs="Times New Roman"/>
          <w:b/>
          <w:color w:val="000000" w:themeColor="text1"/>
          <w:szCs w:val="28"/>
        </w:rPr>
        <w:t>. Điều khoản thi hành</w:t>
      </w:r>
    </w:p>
    <w:p w14:paraId="72A3AB1B" w14:textId="6982CB31" w:rsidR="00DB2D4D" w:rsidRPr="00C82E5E" w:rsidRDefault="00DB2D4D" w:rsidP="008E6D3F">
      <w:pPr>
        <w:spacing w:before="120" w:after="120" w:line="24" w:lineRule="atLeast"/>
        <w:ind w:firstLine="709"/>
        <w:jc w:val="both"/>
        <w:rPr>
          <w:rFonts w:cs="Times New Roman"/>
          <w:color w:val="000000" w:themeColor="text1"/>
          <w:szCs w:val="28"/>
        </w:rPr>
      </w:pPr>
      <w:r w:rsidRPr="00C82E5E">
        <w:rPr>
          <w:rFonts w:cs="Times New Roman"/>
          <w:color w:val="000000" w:themeColor="text1"/>
          <w:szCs w:val="28"/>
        </w:rPr>
        <w:t>Thủ trưởng các Sở, ban, ngành; Chủ tịch Ủy ban nhân dân các xã, phường; và Thủ trưởng các cơ quan, đơn vị, tổ chức có liên quan chịu trách nhiệm triển khai, chỉ đạo quán triệt và tổ chức thực hiện Quy chế này trong phạm vi chức năng, nhiệm vụ được giao, đảm bảo hoàn thành trong vòng 30 ngày kể từ ngày Quy chế có hiệu lực.</w:t>
      </w:r>
    </w:p>
    <w:p w14:paraId="59BA05FE" w14:textId="2688D83F" w:rsidR="00DB2D4D" w:rsidRPr="00C82E5E" w:rsidRDefault="00DB2D4D" w:rsidP="008E6D3F">
      <w:pPr>
        <w:spacing w:before="120" w:after="120" w:line="24" w:lineRule="atLeast"/>
        <w:ind w:firstLine="709"/>
        <w:jc w:val="both"/>
        <w:rPr>
          <w:rFonts w:cs="Times New Roman"/>
          <w:color w:val="000000" w:themeColor="text1"/>
        </w:rPr>
      </w:pPr>
      <w:r w:rsidRPr="00C82E5E">
        <w:rPr>
          <w:rFonts w:cs="Times New Roman"/>
          <w:color w:val="000000" w:themeColor="text1"/>
          <w:szCs w:val="28"/>
        </w:rPr>
        <w:t>Trong quá trình thực hiện, nếu phát sinh khó khăn, vướng mắc, các cơ quan, đơn vị gửi ý kiến về Sở Khoa học và Công nghệ trong vòng 10 ngày làm việc kể từ khi phát sinh để được hướng dẫn, giải quyết./.</w:t>
      </w:r>
      <w:r w:rsidRPr="00C82E5E">
        <w:rPr>
          <w:rFonts w:cs="Times New Roman"/>
          <w:color w:val="000000" w:themeColor="text1"/>
        </w:rPr>
        <w:br w:type="page"/>
      </w:r>
    </w:p>
    <w:p w14:paraId="4B2A4EC9" w14:textId="07FF91C9" w:rsidR="00DB2D4D" w:rsidRPr="00C82E5E" w:rsidRDefault="00DB2D4D" w:rsidP="004B2D54">
      <w:pPr>
        <w:pStyle w:val="abc"/>
        <w:jc w:val="center"/>
        <w:rPr>
          <w:rFonts w:ascii="Times New Roman" w:hAnsi="Times New Roman" w:cs="Times New Roman"/>
          <w:b/>
          <w:color w:val="000000" w:themeColor="text1"/>
        </w:rPr>
      </w:pPr>
      <w:r w:rsidRPr="00C82E5E">
        <w:rPr>
          <w:rFonts w:ascii="Times New Roman" w:hAnsi="Times New Roman" w:cs="Times New Roman"/>
          <w:b/>
          <w:color w:val="000000" w:themeColor="text1"/>
        </w:rPr>
        <w:lastRenderedPageBreak/>
        <w:t>PHỤ LỤC 01</w:t>
      </w:r>
    </w:p>
    <w:p w14:paraId="0DE0E6B6" w14:textId="7288924D" w:rsidR="00DB2D4D" w:rsidRPr="00C82E5E" w:rsidRDefault="00DB2D4D" w:rsidP="004B2D54">
      <w:pPr>
        <w:pStyle w:val="abc"/>
        <w:jc w:val="center"/>
        <w:outlineLvl w:val="0"/>
        <w:rPr>
          <w:rFonts w:ascii="Times New Roman" w:hAnsi="Times New Roman" w:cs="Times New Roman"/>
          <w:b/>
          <w:color w:val="000000" w:themeColor="text1"/>
        </w:rPr>
      </w:pPr>
      <w:r w:rsidRPr="00C82E5E">
        <w:rPr>
          <w:rFonts w:ascii="Times New Roman" w:hAnsi="Times New Roman" w:cs="Times New Roman"/>
          <w:b/>
          <w:color w:val="000000" w:themeColor="text1"/>
        </w:rPr>
        <w:t>TÀI LIỆU HƯỚNG DẪN QUY TRÌNH KẾT NỐI,</w:t>
      </w:r>
    </w:p>
    <w:p w14:paraId="4C729F13" w14:textId="7C617C58" w:rsidR="00DB2D4D" w:rsidRPr="00C82E5E" w:rsidRDefault="00DB2D4D" w:rsidP="004B2D54">
      <w:pPr>
        <w:pStyle w:val="abc"/>
        <w:jc w:val="center"/>
        <w:outlineLvl w:val="0"/>
        <w:rPr>
          <w:rFonts w:ascii="Times New Roman" w:hAnsi="Times New Roman" w:cs="Times New Roman"/>
          <w:b/>
          <w:color w:val="000000" w:themeColor="text1"/>
        </w:rPr>
      </w:pPr>
      <w:r w:rsidRPr="00C82E5E">
        <w:rPr>
          <w:rFonts w:ascii="Times New Roman" w:hAnsi="Times New Roman" w:cs="Times New Roman"/>
          <w:b/>
          <w:color w:val="000000" w:themeColor="text1"/>
        </w:rPr>
        <w:t>TÍCH HỢP, CHIA SẺ DỮ LIỆU</w:t>
      </w:r>
    </w:p>
    <w:p w14:paraId="6ADCC0DA" w14:textId="2D98A50B" w:rsidR="00DB2D4D" w:rsidRPr="00C82E5E" w:rsidRDefault="0095306D" w:rsidP="008A317C">
      <w:pPr>
        <w:spacing w:before="120" w:after="120"/>
        <w:ind w:firstLine="709"/>
        <w:jc w:val="center"/>
        <w:rPr>
          <w:rFonts w:cs="Times New Roman"/>
          <w:color w:val="000000" w:themeColor="text1"/>
        </w:rPr>
      </w:pPr>
      <w:r w:rsidRPr="00C82E5E">
        <w:rPr>
          <w:rFonts w:cs="Times New Roman"/>
          <w:i/>
          <w:iCs/>
          <w:noProof/>
          <w:color w:val="000000" w:themeColor="text1"/>
        </w:rPr>
        <mc:AlternateContent>
          <mc:Choice Requires="wps">
            <w:drawing>
              <wp:anchor distT="0" distB="0" distL="114300" distR="114300" simplePos="0" relativeHeight="251683840" behindDoc="0" locked="0" layoutInCell="1" allowOverlap="1" wp14:anchorId="2E6E887F" wp14:editId="244C65A0">
                <wp:simplePos x="0" y="0"/>
                <wp:positionH relativeFrom="column">
                  <wp:posOffset>2245153</wp:posOffset>
                </wp:positionH>
                <wp:positionV relativeFrom="paragraph">
                  <wp:posOffset>511810</wp:posOffset>
                </wp:positionV>
                <wp:extent cx="1282907" cy="0"/>
                <wp:effectExtent l="0" t="0" r="0" b="0"/>
                <wp:wrapNone/>
                <wp:docPr id="1231458467" name="Straight Connector 16"/>
                <wp:cNvGraphicFramePr/>
                <a:graphic xmlns:a="http://schemas.openxmlformats.org/drawingml/2006/main">
                  <a:graphicData uri="http://schemas.microsoft.com/office/word/2010/wordprocessingShape">
                    <wps:wsp>
                      <wps:cNvCnPr/>
                      <wps:spPr>
                        <a:xfrm>
                          <a:off x="0" y="0"/>
                          <a:ext cx="12829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4244B177" id="Straight Connector 16"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8pt,40.3pt" to="277.8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" strokecolor="black [3200]" strokeweight=".5pt">
                <v:stroke joinstyle="miter"/>
              </v:line>
            </w:pict>
          </mc:Fallback>
        </mc:AlternateContent>
      </w:r>
      <w:r w:rsidR="00DB2D4D" w:rsidRPr="00C82E5E">
        <w:rPr>
          <w:rFonts w:cs="Times New Roman"/>
          <w:i/>
          <w:iCs/>
          <w:color w:val="000000" w:themeColor="text1"/>
        </w:rPr>
        <w:t>(Kèm theo Quyết định số: ……</w:t>
      </w:r>
      <w:r w:rsidR="000B7B2D" w:rsidRPr="00C82E5E">
        <w:rPr>
          <w:rFonts w:cs="Times New Roman"/>
          <w:i/>
          <w:iCs/>
          <w:color w:val="000000" w:themeColor="text1"/>
        </w:rPr>
        <w:t>/QĐ-UBND ngày … tháng … năm 2026</w:t>
      </w:r>
      <w:r w:rsidR="00DB2D4D" w:rsidRPr="00C82E5E">
        <w:rPr>
          <w:rFonts w:cs="Times New Roman"/>
          <w:color w:val="000000" w:themeColor="text1"/>
        </w:rPr>
        <w:t>)</w:t>
      </w:r>
    </w:p>
    <w:p w14:paraId="2BB104A3" w14:textId="410BA94C" w:rsidR="00826AFE" w:rsidRPr="00C82E5E" w:rsidRDefault="00826AFE" w:rsidP="008A317C">
      <w:pPr>
        <w:spacing w:before="120" w:after="120"/>
        <w:jc w:val="center"/>
        <w:rPr>
          <w:rFonts w:cs="Times New Roman"/>
          <w:b/>
          <w:color w:val="000000" w:themeColor="text1"/>
          <w:sz w:val="20"/>
          <w:szCs w:val="14"/>
        </w:rPr>
      </w:pPr>
    </w:p>
    <w:p w14:paraId="776A9868" w14:textId="210F80FF" w:rsidR="00826AFE" w:rsidRPr="00C82E5E" w:rsidRDefault="00826AFE" w:rsidP="00D36B2E">
      <w:pPr>
        <w:pStyle w:val="ListParagraph"/>
        <w:numPr>
          <w:ilvl w:val="0"/>
          <w:numId w:val="26"/>
        </w:numPr>
        <w:spacing w:before="120" w:after="120" w:line="276" w:lineRule="auto"/>
        <w:ind w:left="0" w:firstLine="709"/>
        <w:contextualSpacing w:val="0"/>
        <w:jc w:val="both"/>
        <w:rPr>
          <w:rFonts w:cs="Times New Roman"/>
          <w:b/>
          <w:bCs/>
          <w:color w:val="000000" w:themeColor="text1"/>
        </w:rPr>
      </w:pPr>
      <w:r w:rsidRPr="00C82E5E">
        <w:rPr>
          <w:rFonts w:cs="Times New Roman"/>
          <w:b/>
          <w:bCs/>
          <w:color w:val="000000" w:themeColor="text1"/>
        </w:rPr>
        <w:t xml:space="preserve">Tổng quan </w:t>
      </w:r>
      <w:r w:rsidR="004C003D" w:rsidRPr="00C82E5E">
        <w:rPr>
          <w:rFonts w:cs="Times New Roman"/>
          <w:b/>
          <w:bCs/>
          <w:color w:val="000000" w:themeColor="text1"/>
        </w:rPr>
        <w:t>LGSP</w:t>
      </w:r>
      <w:r w:rsidRPr="00C82E5E">
        <w:rPr>
          <w:rFonts w:cs="Times New Roman"/>
          <w:b/>
          <w:bCs/>
          <w:color w:val="000000" w:themeColor="text1"/>
        </w:rPr>
        <w:t xml:space="preserve"> </w:t>
      </w:r>
      <w:r w:rsidR="000C1288" w:rsidRPr="00C82E5E">
        <w:rPr>
          <w:rFonts w:cs="Times New Roman"/>
          <w:b/>
          <w:bCs/>
          <w:color w:val="000000" w:themeColor="text1"/>
        </w:rPr>
        <w:t>Tỉnh</w:t>
      </w:r>
    </w:p>
    <w:p w14:paraId="1FDE6650" w14:textId="0BC653B8" w:rsidR="00826AFE" w:rsidRPr="00C82E5E" w:rsidRDefault="00826AFE" w:rsidP="00D36B2E">
      <w:pPr>
        <w:pStyle w:val="ListParagraph"/>
        <w:numPr>
          <w:ilvl w:val="1"/>
          <w:numId w:val="26"/>
        </w:numPr>
        <w:spacing w:before="120" w:after="120" w:line="276" w:lineRule="auto"/>
        <w:ind w:left="0" w:firstLine="709"/>
        <w:contextualSpacing w:val="0"/>
        <w:jc w:val="both"/>
        <w:rPr>
          <w:rFonts w:cs="Times New Roman"/>
          <w:b/>
          <w:bCs/>
          <w:i/>
          <w:iCs/>
          <w:color w:val="000000" w:themeColor="text1"/>
        </w:rPr>
      </w:pPr>
      <w:r w:rsidRPr="00C82E5E">
        <w:rPr>
          <w:rFonts w:cs="Times New Roman"/>
          <w:b/>
          <w:bCs/>
          <w:i/>
          <w:iCs/>
          <w:color w:val="000000" w:themeColor="text1"/>
        </w:rPr>
        <w:t>Mô hình kết nối</w:t>
      </w:r>
    </w:p>
    <w:p w14:paraId="037A0EE6" w14:textId="1F09DA49" w:rsidR="00B552B6" w:rsidRPr="00C82E5E" w:rsidRDefault="00B552B6"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LGSP </w:t>
      </w:r>
      <w:r w:rsidR="00D51264" w:rsidRPr="00C82E5E">
        <w:rPr>
          <w:rFonts w:cs="Times New Roman"/>
          <w:color w:val="000000" w:themeColor="text1"/>
        </w:rPr>
        <w:t xml:space="preserve">Tỉnh </w:t>
      </w:r>
      <w:r w:rsidRPr="00C82E5E">
        <w:rPr>
          <w:rFonts w:cs="Times New Roman"/>
          <w:color w:val="000000" w:themeColor="text1"/>
        </w:rPr>
        <w:t>là nền tảng dùng chung được hình thành trên môi trường chia sẻ thông tin, kết nối liên thông giữa các hệ thố</w:t>
      </w:r>
      <w:r w:rsidR="00A42E75" w:rsidRPr="00C82E5E">
        <w:rPr>
          <w:rFonts w:cs="Times New Roman"/>
          <w:color w:val="000000" w:themeColor="text1"/>
        </w:rPr>
        <w:t>ng thông tin trong tỉnh</w:t>
      </w:r>
      <w:r w:rsidRPr="00C82E5E">
        <w:rPr>
          <w:rFonts w:cs="Times New Roman"/>
          <w:color w:val="000000" w:themeColor="text1"/>
        </w:rPr>
        <w:t xml:space="preserve">, nhằm nâng cao hiệu quả hoạt động, chỉ đạo, điều hành của </w:t>
      </w:r>
      <w:r w:rsidR="006D17FC" w:rsidRPr="00C82E5E">
        <w:rPr>
          <w:rFonts w:cs="Times New Roman"/>
          <w:color w:val="000000" w:themeColor="text1"/>
        </w:rPr>
        <w:t>tỉnh</w:t>
      </w:r>
      <w:r w:rsidRPr="00C82E5E">
        <w:rPr>
          <w:rFonts w:cs="Times New Roman"/>
          <w:color w:val="000000" w:themeColor="text1"/>
        </w:rPr>
        <w:t xml:space="preserve">. Tạo lập tiêu chuẩn kết nối chung để các đơn vị tham gia, đáp ứng được nhu cầu tích hợp, chia sẻ trên nền tảng LGSP của </w:t>
      </w:r>
      <w:r w:rsidR="00D039FB" w:rsidRPr="00C82E5E">
        <w:rPr>
          <w:rFonts w:cs="Times New Roman"/>
          <w:color w:val="000000" w:themeColor="text1"/>
        </w:rPr>
        <w:t>tỉnh</w:t>
      </w:r>
      <w:r w:rsidRPr="00C82E5E">
        <w:rPr>
          <w:rFonts w:cs="Times New Roman"/>
          <w:color w:val="000000" w:themeColor="text1"/>
        </w:rPr>
        <w:t xml:space="preserve"> và khả năng kết nối, liên thông với các </w:t>
      </w:r>
      <w:r w:rsidR="00CD506B" w:rsidRPr="00C82E5E">
        <w:rPr>
          <w:rFonts w:cs="Times New Roman"/>
          <w:color w:val="000000" w:themeColor="text1"/>
        </w:rPr>
        <w:t>CSDL</w:t>
      </w:r>
      <w:r w:rsidRPr="00C82E5E">
        <w:rPr>
          <w:rFonts w:cs="Times New Roman"/>
          <w:color w:val="000000" w:themeColor="text1"/>
        </w:rPr>
        <w:t xml:space="preserve"> Trung ương thông qua nền tảng NDXP. </w:t>
      </w:r>
    </w:p>
    <w:p w14:paraId="528669B9" w14:textId="50087162" w:rsidR="00B552B6" w:rsidRPr="00C82E5E" w:rsidRDefault="00B552B6"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Mô hình kết nối thông qua LGSP được trình bày như </w:t>
      </w:r>
      <w:proofErr w:type="gramStart"/>
      <w:r w:rsidRPr="00C82E5E">
        <w:rPr>
          <w:rFonts w:cs="Times New Roman"/>
          <w:color w:val="000000" w:themeColor="text1"/>
        </w:rPr>
        <w:t>sau :</w:t>
      </w:r>
      <w:proofErr w:type="gramEnd"/>
      <w:r w:rsidRPr="00C82E5E">
        <w:rPr>
          <w:rFonts w:cs="Times New Roman"/>
          <w:color w:val="000000" w:themeColor="text1"/>
        </w:rPr>
        <w:t xml:space="preserve"> </w:t>
      </w:r>
    </w:p>
    <w:p w14:paraId="6EF29A7C" w14:textId="5B543608" w:rsidR="00B552B6" w:rsidRPr="00C82E5E" w:rsidRDefault="0069714D" w:rsidP="00D36B2E">
      <w:pPr>
        <w:pStyle w:val="ListParagraph"/>
        <w:spacing w:before="120" w:after="120" w:line="276" w:lineRule="auto"/>
        <w:ind w:left="0"/>
        <w:contextualSpacing w:val="0"/>
        <w:rPr>
          <w:rFonts w:cs="Times New Roman"/>
          <w:color w:val="000000" w:themeColor="text1"/>
        </w:rPr>
      </w:pPr>
      <w:r w:rsidRPr="00C82E5E">
        <w:rPr>
          <w:noProof/>
          <w:color w:val="000000" w:themeColor="text1"/>
        </w:rPr>
        <w:drawing>
          <wp:inline distT="0" distB="0" distL="0" distR="0" wp14:anchorId="6A9B8167" wp14:editId="3B46BB91">
            <wp:extent cx="5760720" cy="5455920"/>
            <wp:effectExtent l="0" t="0" r="0" b="0"/>
            <wp:docPr id="5999149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455920"/>
                    </a:xfrm>
                    <a:prstGeom prst="rect">
                      <a:avLst/>
                    </a:prstGeom>
                    <a:noFill/>
                    <a:ln>
                      <a:noFill/>
                    </a:ln>
                  </pic:spPr>
                </pic:pic>
              </a:graphicData>
            </a:graphic>
          </wp:inline>
        </w:drawing>
      </w:r>
    </w:p>
    <w:p w14:paraId="501D8A45" w14:textId="7663E117" w:rsidR="00B552B6" w:rsidRPr="00C82E5E" w:rsidRDefault="00B552B6" w:rsidP="00D36B2E">
      <w:pPr>
        <w:pStyle w:val="ListParagraph"/>
        <w:numPr>
          <w:ilvl w:val="1"/>
          <w:numId w:val="26"/>
        </w:numPr>
        <w:spacing w:before="120" w:after="120" w:line="276" w:lineRule="auto"/>
        <w:ind w:left="0" w:firstLine="709"/>
        <w:contextualSpacing w:val="0"/>
        <w:jc w:val="both"/>
        <w:rPr>
          <w:rFonts w:cs="Times New Roman"/>
          <w:b/>
          <w:bCs/>
          <w:i/>
          <w:iCs/>
          <w:color w:val="000000" w:themeColor="text1"/>
        </w:rPr>
      </w:pPr>
      <w:r w:rsidRPr="00C82E5E">
        <w:rPr>
          <w:rFonts w:cs="Times New Roman"/>
          <w:b/>
          <w:bCs/>
          <w:i/>
          <w:iCs/>
          <w:color w:val="000000" w:themeColor="text1"/>
        </w:rPr>
        <w:lastRenderedPageBreak/>
        <w:t>Các thành phần nền tảng của LGSP</w:t>
      </w:r>
    </w:p>
    <w:p w14:paraId="70BF278A" w14:textId="679CBA2C" w:rsidR="00B552B6" w:rsidRPr="00C82E5E" w:rsidRDefault="0032215B"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LGSP</w:t>
      </w:r>
      <w:r w:rsidR="00B552B6" w:rsidRPr="00C82E5E">
        <w:rPr>
          <w:rFonts w:cs="Times New Roman"/>
          <w:color w:val="000000" w:themeColor="text1"/>
        </w:rPr>
        <w:t xml:space="preserve"> Tỉnh</w:t>
      </w:r>
      <w:r w:rsidR="009C030C" w:rsidRPr="00C82E5E">
        <w:rPr>
          <w:rFonts w:cs="Times New Roman"/>
          <w:color w:val="000000" w:themeColor="text1"/>
        </w:rPr>
        <w:t xml:space="preserve"> </w:t>
      </w:r>
      <w:r w:rsidR="00B552B6" w:rsidRPr="00C82E5E">
        <w:rPr>
          <w:rFonts w:cs="Times New Roman"/>
          <w:color w:val="000000" w:themeColor="text1"/>
        </w:rPr>
        <w:t>được xây dựng nhằm kết nối liên thông với các HTTT/CSDL quốc gia thông qua NDXP</w:t>
      </w:r>
      <w:r w:rsidR="00D36B2E" w:rsidRPr="00C82E5E">
        <w:rPr>
          <w:rFonts w:cs="Times New Roman"/>
          <w:color w:val="000000" w:themeColor="text1"/>
        </w:rPr>
        <w:t xml:space="preserve"> và </w:t>
      </w:r>
      <w:r w:rsidR="00B552B6" w:rsidRPr="00C82E5E">
        <w:rPr>
          <w:rFonts w:cs="Times New Roman"/>
          <w:color w:val="000000" w:themeColor="text1"/>
        </w:rPr>
        <w:t>VDXP theo quy định của Chính phủ</w:t>
      </w:r>
    </w:p>
    <w:p w14:paraId="77A0D03E" w14:textId="4907038D" w:rsidR="004541A2" w:rsidRPr="00C82E5E" w:rsidRDefault="004541A2" w:rsidP="00D36B2E">
      <w:pPr>
        <w:pStyle w:val="ListParagraph"/>
        <w:numPr>
          <w:ilvl w:val="2"/>
          <w:numId w:val="26"/>
        </w:numPr>
        <w:spacing w:before="120" w:after="120" w:line="276" w:lineRule="auto"/>
        <w:contextualSpacing w:val="0"/>
        <w:jc w:val="both"/>
        <w:rPr>
          <w:rFonts w:cs="Times New Roman"/>
          <w:i/>
          <w:iCs/>
          <w:color w:val="000000" w:themeColor="text1"/>
        </w:rPr>
      </w:pPr>
      <w:r w:rsidRPr="00C82E5E">
        <w:rPr>
          <w:rFonts w:cs="Times New Roman"/>
          <w:i/>
          <w:iCs/>
          <w:color w:val="000000" w:themeColor="text1"/>
        </w:rPr>
        <w:t>Nền tảng kết nối, tích hợp dịch vụ, quy trình, dữ liệu</w:t>
      </w:r>
    </w:p>
    <w:p w14:paraId="0FAE47CE" w14:textId="00D3C1E5" w:rsidR="00397AE9" w:rsidRPr="00C82E5E" w:rsidRDefault="00397AE9" w:rsidP="00D36B2E">
      <w:pPr>
        <w:spacing w:before="120" w:after="120" w:line="276" w:lineRule="auto"/>
        <w:ind w:firstLine="709"/>
        <w:jc w:val="both"/>
        <w:rPr>
          <w:rFonts w:cs="Times New Roman"/>
          <w:color w:val="000000" w:themeColor="text1"/>
        </w:rPr>
      </w:pPr>
      <w:r w:rsidRPr="00C82E5E">
        <w:rPr>
          <w:rFonts w:cs="Times New Roman"/>
          <w:color w:val="000000" w:themeColor="text1"/>
        </w:rPr>
        <w:t>Là nền tảng được phát triển từ Hệ thống kết nối, liên thông các hệ thống thông tin, cung cấp các chức năng chính như sau:</w:t>
      </w:r>
    </w:p>
    <w:p w14:paraId="56C23047" w14:textId="0394DFBD" w:rsidR="00397AE9" w:rsidRPr="00C82E5E" w:rsidRDefault="00397AE9" w:rsidP="00D36B2E">
      <w:pPr>
        <w:pStyle w:val="ListParagraph"/>
        <w:numPr>
          <w:ilvl w:val="0"/>
          <w:numId w:val="28"/>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Liên thông, tích hợp dữ liệu, dịch vụ, quy trình nghiệp vụ, trong đó cần có sự tham gia của nhiều cơ quan để hoàn thành nghiệp vụ.</w:t>
      </w:r>
    </w:p>
    <w:p w14:paraId="01580FCF" w14:textId="11E810B0" w:rsidR="00397AE9" w:rsidRPr="00C82E5E" w:rsidRDefault="00397AE9" w:rsidP="00D36B2E">
      <w:pPr>
        <w:pStyle w:val="ListParagraph"/>
        <w:numPr>
          <w:ilvl w:val="0"/>
          <w:numId w:val="28"/>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Cho phép phát triển các dịch vụ tích hợp, chia sẻ dữ liệu dịch vụ dùng chung nhiều cơ quan, tổ chức trên địa bàn Tỉnh.</w:t>
      </w:r>
    </w:p>
    <w:p w14:paraId="11235272" w14:textId="001FA4E3" w:rsidR="00397AE9" w:rsidRPr="00C82E5E" w:rsidRDefault="00397AE9" w:rsidP="00D36B2E">
      <w:pPr>
        <w:pStyle w:val="ListParagraph"/>
        <w:numPr>
          <w:ilvl w:val="0"/>
          <w:numId w:val="28"/>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Hỗ trợ nhiều giao thức kết nối, cấu trúc, định dạng dữ liệu trao đổi, tổng hợp, biến đổi gói tin.</w:t>
      </w:r>
    </w:p>
    <w:p w14:paraId="59053D8E" w14:textId="021FA378" w:rsidR="00397AE9" w:rsidRPr="00C82E5E" w:rsidRDefault="00397AE9" w:rsidP="00D36B2E">
      <w:pPr>
        <w:pStyle w:val="ListParagraph"/>
        <w:numPr>
          <w:ilvl w:val="0"/>
          <w:numId w:val="28"/>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Kiểm soát, xác thực, cấp quyền các bên tham gia kết nối, chia sẻ dữ liệu.</w:t>
      </w:r>
    </w:p>
    <w:p w14:paraId="12CED750" w14:textId="7F23E1C7" w:rsidR="00397AE9" w:rsidRPr="00C82E5E" w:rsidRDefault="00397AE9" w:rsidP="00D36B2E">
      <w:pPr>
        <w:pStyle w:val="ListParagraph"/>
        <w:numPr>
          <w:ilvl w:val="0"/>
          <w:numId w:val="28"/>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Kiểm soát lưu lượng truy cập và bảo mật các dịch vụ cung cấp.</w:t>
      </w:r>
    </w:p>
    <w:p w14:paraId="1E997F9D" w14:textId="443695FE" w:rsidR="002A23D6" w:rsidRPr="00C82E5E" w:rsidRDefault="002A23D6" w:rsidP="00D36B2E">
      <w:pPr>
        <w:pStyle w:val="ListParagraph"/>
        <w:numPr>
          <w:ilvl w:val="2"/>
          <w:numId w:val="26"/>
        </w:numPr>
        <w:spacing w:before="120" w:after="120" w:line="276" w:lineRule="auto"/>
        <w:contextualSpacing w:val="0"/>
        <w:jc w:val="both"/>
        <w:rPr>
          <w:rFonts w:cs="Times New Roman"/>
          <w:i/>
          <w:iCs/>
          <w:color w:val="000000" w:themeColor="text1"/>
        </w:rPr>
      </w:pPr>
      <w:r w:rsidRPr="00C82E5E">
        <w:rPr>
          <w:rFonts w:cs="Times New Roman"/>
          <w:i/>
          <w:iCs/>
          <w:color w:val="000000" w:themeColor="text1"/>
        </w:rPr>
        <w:t>Nền tảng chia sẻ dữ liệu</w:t>
      </w:r>
    </w:p>
    <w:p w14:paraId="2D91049E" w14:textId="13E7F9D0" w:rsidR="00F70AB5" w:rsidRPr="00C82E5E" w:rsidRDefault="00F70AB5" w:rsidP="00D36B2E">
      <w:pPr>
        <w:spacing w:before="120" w:after="120" w:line="276" w:lineRule="auto"/>
        <w:ind w:firstLine="709"/>
        <w:jc w:val="both"/>
        <w:rPr>
          <w:rFonts w:cs="Times New Roman"/>
          <w:color w:val="000000" w:themeColor="text1"/>
        </w:rPr>
      </w:pPr>
      <w:r w:rsidRPr="00C82E5E">
        <w:rPr>
          <w:rFonts w:cs="Times New Roman"/>
          <w:color w:val="000000" w:themeColor="text1"/>
        </w:rPr>
        <w:t>Là nền tảng phục vụ việc kết nối, chia sẻ dữ liệu giữa các cơ quan nhà nước, tổ chức chính trị - xã hội trực thuộ</w:t>
      </w:r>
      <w:r w:rsidR="00EA3C12" w:rsidRPr="00C82E5E">
        <w:rPr>
          <w:rFonts w:cs="Times New Roman"/>
          <w:color w:val="000000" w:themeColor="text1"/>
        </w:rPr>
        <w:t>c tỉnh</w:t>
      </w:r>
      <w:r w:rsidRPr="00C82E5E">
        <w:rPr>
          <w:rFonts w:cs="Times New Roman"/>
          <w:color w:val="000000" w:themeColor="text1"/>
        </w:rPr>
        <w:t xml:space="preserve"> với các chức năng chính là cho phép kết nối, trao đổi dữ liệu trực tiếp giữa các cơ quan nhà nước, các tổ chức chính trị - xã hội trực thuộ</w:t>
      </w:r>
      <w:r w:rsidR="0027387C" w:rsidRPr="00C82E5E">
        <w:rPr>
          <w:rFonts w:cs="Times New Roman"/>
          <w:color w:val="000000" w:themeColor="text1"/>
        </w:rPr>
        <w:t>c tỉnh</w:t>
      </w:r>
      <w:r w:rsidRPr="00C82E5E">
        <w:rPr>
          <w:rFonts w:cs="Times New Roman"/>
          <w:color w:val="000000" w:themeColor="text1"/>
        </w:rPr>
        <w:t xml:space="preserve"> theo nhu cầu của bên cung cấp và khai thác dịch vụ chia sẻ dữ liệu.</w:t>
      </w:r>
    </w:p>
    <w:p w14:paraId="57E8515E" w14:textId="2E4476A8" w:rsidR="00F70AB5" w:rsidRPr="00C82E5E" w:rsidRDefault="00F70AB5" w:rsidP="00D36B2E">
      <w:pPr>
        <w:pStyle w:val="ListParagraph"/>
        <w:numPr>
          <w:ilvl w:val="2"/>
          <w:numId w:val="26"/>
        </w:numPr>
        <w:spacing w:before="120" w:after="120" w:line="276" w:lineRule="auto"/>
        <w:contextualSpacing w:val="0"/>
        <w:jc w:val="both"/>
        <w:rPr>
          <w:rFonts w:cs="Times New Roman"/>
          <w:i/>
          <w:iCs/>
          <w:color w:val="000000" w:themeColor="text1"/>
        </w:rPr>
      </w:pPr>
      <w:r w:rsidRPr="00C82E5E">
        <w:rPr>
          <w:rFonts w:cs="Times New Roman"/>
          <w:i/>
          <w:iCs/>
          <w:color w:val="000000" w:themeColor="text1"/>
        </w:rPr>
        <w:t>Hệ thống quản lý, vận hành nền tảng</w:t>
      </w:r>
    </w:p>
    <w:p w14:paraId="5FBE5933" w14:textId="50B1C802" w:rsidR="00807992" w:rsidRPr="00C82E5E" w:rsidRDefault="00807992" w:rsidP="00D36B2E">
      <w:pPr>
        <w:spacing w:before="120" w:after="120" w:line="276" w:lineRule="auto"/>
        <w:ind w:firstLine="709"/>
        <w:jc w:val="both"/>
        <w:rPr>
          <w:rFonts w:cs="Times New Roman"/>
          <w:color w:val="000000" w:themeColor="text1"/>
        </w:rPr>
      </w:pPr>
      <w:r w:rsidRPr="00C82E5E">
        <w:rPr>
          <w:rFonts w:cs="Times New Roman"/>
          <w:color w:val="000000" w:themeColor="text1"/>
        </w:rPr>
        <w:t xml:space="preserve">Là hệ thống phục vụ việc quản lý, vận hành, duy trì </w:t>
      </w:r>
      <w:r w:rsidR="0032215B" w:rsidRPr="00C82E5E">
        <w:rPr>
          <w:rFonts w:cs="Times New Roman"/>
          <w:color w:val="000000" w:themeColor="text1"/>
        </w:rPr>
        <w:t>LGSP</w:t>
      </w:r>
      <w:r w:rsidRPr="00C82E5E">
        <w:rPr>
          <w:rFonts w:cs="Times New Roman"/>
          <w:color w:val="000000" w:themeColor="text1"/>
        </w:rPr>
        <w:t xml:space="preserve"> tỉnh, với các chức năng chính:</w:t>
      </w:r>
    </w:p>
    <w:p w14:paraId="1B5C71DD" w14:textId="28B959F0" w:rsidR="00807992" w:rsidRPr="00C82E5E" w:rsidRDefault="00807992" w:rsidP="00D36B2E">
      <w:pPr>
        <w:pStyle w:val="ListParagraph"/>
        <w:numPr>
          <w:ilvl w:val="0"/>
          <w:numId w:val="28"/>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Quản lý thông tin về các thành viên tham gia LGSP</w:t>
      </w:r>
      <w:r w:rsidR="0032215B" w:rsidRPr="00C82E5E">
        <w:rPr>
          <w:rFonts w:cs="Times New Roman"/>
          <w:color w:val="000000" w:themeColor="text1"/>
        </w:rPr>
        <w:t xml:space="preserve"> Tỉnh</w:t>
      </w:r>
      <w:r w:rsidRPr="00C82E5E">
        <w:rPr>
          <w:rFonts w:cs="Times New Roman"/>
          <w:color w:val="000000" w:themeColor="text1"/>
        </w:rPr>
        <w:t>, các hệ thống thông tin, các dịch vụ tích hợp, chia sẻ dữ liệu của các thành viên tham gia; cấu hình, cấp quyền truy cập, vô hiệu hóa quyền truy cập, khai thác dịch vụ trên LGSP.</w:t>
      </w:r>
    </w:p>
    <w:p w14:paraId="62663B6F" w14:textId="7CA0DDDC" w:rsidR="00807992" w:rsidRPr="00C82E5E" w:rsidRDefault="00807992" w:rsidP="00D36B2E">
      <w:pPr>
        <w:pStyle w:val="ListParagraph"/>
        <w:numPr>
          <w:ilvl w:val="0"/>
          <w:numId w:val="28"/>
        </w:numPr>
        <w:spacing w:before="120" w:after="120" w:line="276" w:lineRule="auto"/>
        <w:ind w:left="0" w:firstLine="709"/>
        <w:contextualSpacing w:val="0"/>
        <w:jc w:val="both"/>
        <w:rPr>
          <w:rFonts w:cs="Times New Roman"/>
          <w:b/>
          <w:color w:val="000000" w:themeColor="text1"/>
          <w:spacing w:val="4"/>
        </w:rPr>
      </w:pPr>
      <w:r w:rsidRPr="00C82E5E">
        <w:rPr>
          <w:rFonts w:cs="Times New Roman"/>
          <w:color w:val="000000" w:themeColor="text1"/>
          <w:spacing w:val="4"/>
        </w:rPr>
        <w:t>Giám sát, kết nối, tích hợp, chia sẻ dữ liệu giữa các Hệ thống thông qua LGSP.</w:t>
      </w:r>
    </w:p>
    <w:p w14:paraId="56BF8C8B" w14:textId="0E720D4D" w:rsidR="0038013A" w:rsidRPr="00C82E5E" w:rsidRDefault="0038013A" w:rsidP="00D36B2E">
      <w:pPr>
        <w:pStyle w:val="ListParagraph"/>
        <w:numPr>
          <w:ilvl w:val="0"/>
          <w:numId w:val="28"/>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Tổng hợp, thống kê, báo cáo về kết nối, tích hợp, chia sẻ dữ liệu thông qua LGSP.</w:t>
      </w:r>
    </w:p>
    <w:p w14:paraId="4874F4EA" w14:textId="6E0B82A6" w:rsidR="0038013A" w:rsidRPr="00C82E5E" w:rsidRDefault="0038013A" w:rsidP="00D36B2E">
      <w:pPr>
        <w:pStyle w:val="ListParagraph"/>
        <w:numPr>
          <w:ilvl w:val="0"/>
          <w:numId w:val="26"/>
        </w:numPr>
        <w:spacing w:before="120" w:after="120" w:line="276" w:lineRule="auto"/>
        <w:ind w:left="0" w:firstLine="709"/>
        <w:contextualSpacing w:val="0"/>
        <w:jc w:val="both"/>
        <w:rPr>
          <w:rFonts w:cs="Times New Roman"/>
          <w:b/>
          <w:bCs/>
          <w:color w:val="000000" w:themeColor="text1"/>
        </w:rPr>
      </w:pPr>
      <w:r w:rsidRPr="00C82E5E">
        <w:rPr>
          <w:rFonts w:cs="Times New Roman"/>
          <w:b/>
          <w:bCs/>
          <w:color w:val="000000" w:themeColor="text1"/>
        </w:rPr>
        <w:t>Yêu cầu kỹ thuật kết nối</w:t>
      </w:r>
    </w:p>
    <w:p w14:paraId="4AA00F6B" w14:textId="6A11AD26" w:rsidR="0038013A" w:rsidRPr="00C82E5E" w:rsidRDefault="0038013A" w:rsidP="00D36B2E">
      <w:pPr>
        <w:pStyle w:val="ListParagraph"/>
        <w:numPr>
          <w:ilvl w:val="1"/>
          <w:numId w:val="26"/>
        </w:numPr>
        <w:spacing w:before="120" w:after="120" w:line="276" w:lineRule="auto"/>
        <w:ind w:left="0" w:firstLine="709"/>
        <w:contextualSpacing w:val="0"/>
        <w:jc w:val="both"/>
        <w:rPr>
          <w:rFonts w:cs="Times New Roman"/>
          <w:b/>
          <w:bCs/>
          <w:i/>
          <w:iCs/>
          <w:color w:val="000000" w:themeColor="text1"/>
        </w:rPr>
      </w:pPr>
      <w:r w:rsidRPr="00C82E5E">
        <w:rPr>
          <w:rFonts w:cs="Times New Roman"/>
          <w:b/>
          <w:bCs/>
          <w:i/>
          <w:iCs/>
          <w:color w:val="000000" w:themeColor="text1"/>
        </w:rPr>
        <w:t>Yêu cầu chung</w:t>
      </w:r>
    </w:p>
    <w:p w14:paraId="432C884F" w14:textId="78C7A3BF" w:rsidR="00227A4F" w:rsidRPr="00C82E5E" w:rsidRDefault="00227A4F"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Các nhu cầu kết nối cần tuân thủ theo các yêu cầu sau:</w:t>
      </w:r>
    </w:p>
    <w:p w14:paraId="1DE1D265" w14:textId="210CCAF1" w:rsidR="00227A4F" w:rsidRPr="00C82E5E" w:rsidRDefault="007E4DFF"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lastRenderedPageBreak/>
        <w:t xml:space="preserve">Các yêu cầu kỹ thuật về kết nối hệ thống thông tin, </w:t>
      </w:r>
      <w:r w:rsidR="00CD506B" w:rsidRPr="00C82E5E">
        <w:rPr>
          <w:rFonts w:cs="Times New Roman"/>
          <w:color w:val="000000" w:themeColor="text1"/>
        </w:rPr>
        <w:t>CSDL</w:t>
      </w:r>
      <w:r w:rsidRPr="00C82E5E">
        <w:rPr>
          <w:rFonts w:cs="Times New Roman"/>
          <w:color w:val="000000" w:themeColor="text1"/>
        </w:rPr>
        <w:t xml:space="preserve"> quốc gia phải tuân thủ theo Nghị định số 278/2025/NĐ-CP và Khung kiến trúc số tỉnh Đắk Lắk theo Quyết định số 436/QĐ-UBND</w:t>
      </w:r>
      <w:r w:rsidR="00A84103" w:rsidRPr="00C82E5E">
        <w:rPr>
          <w:rFonts w:cs="Times New Roman"/>
          <w:color w:val="000000" w:themeColor="text1"/>
        </w:rPr>
        <w:t>.</w:t>
      </w:r>
    </w:p>
    <w:p w14:paraId="13D5CBB6" w14:textId="2CA536E5" w:rsidR="00A84103" w:rsidRPr="00C82E5E" w:rsidRDefault="00F434E1"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kết nối tới LGSP cần đáp ứng các yêu cầu an toàn theo quy định tại khoản 2, Điều 17 Luật An ninh mạng, các quy định về an toàn hệ thống thông tin theo Nghị định số 85/2016/NĐ-CP và các văn bản chỉ đạo hiện hành của UBND tỉnh. Các kết nối trên đường truyền Internet cần áp dụng giải pháp mã hoá đường truyền theo quy định, nhằm tránh lộ lọt thông tin trên đường truyền</w:t>
      </w:r>
      <w:r w:rsidR="00A84103" w:rsidRPr="00C82E5E">
        <w:rPr>
          <w:rFonts w:cs="Times New Roman"/>
          <w:color w:val="000000" w:themeColor="text1"/>
        </w:rPr>
        <w:t>.</w:t>
      </w:r>
    </w:p>
    <w:p w14:paraId="52D67B67" w14:textId="1620DA6D" w:rsidR="00A84103" w:rsidRPr="00C82E5E" w:rsidRDefault="00D36B2E"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 xml:space="preserve">Quy </w:t>
      </w:r>
      <w:r w:rsidR="00A84103" w:rsidRPr="00C82E5E">
        <w:rPr>
          <w:rFonts w:cs="Times New Roman"/>
          <w:color w:val="000000" w:themeColor="text1"/>
        </w:rPr>
        <w:t>định về kết nối, chia sẻ dữ liệu bắt buộc giữa các cơ quan thuộc hệ thống chính trị</w:t>
      </w:r>
      <w:r w:rsidRPr="00C82E5E">
        <w:rPr>
          <w:rFonts w:cs="Times New Roman"/>
          <w:color w:val="000000" w:themeColor="text1"/>
        </w:rPr>
        <w:t xml:space="preserve"> theo Nghị định số 278/2025/NĐ-CP.</w:t>
      </w:r>
    </w:p>
    <w:p w14:paraId="27413379" w14:textId="60DC3680" w:rsidR="00A84103" w:rsidRPr="00C82E5E" w:rsidRDefault="00A84103"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kết nối đến LGSP cần thực hiện trên đường truyền (Mạng TSLCD/Internet) ổn định.</w:t>
      </w:r>
    </w:p>
    <w:p w14:paraId="7B23B6F8" w14:textId="71A0F020" w:rsidR="00A84103" w:rsidRPr="00C82E5E" w:rsidRDefault="00A84103"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máy chủ của các HTTT/CSDL kết nối tới LGSP cần được bảo đảm an toàn thông tin mạng với các phần mềm phòng, chống virus, mã độc được cập nhật thường xuyên.</w:t>
      </w:r>
    </w:p>
    <w:p w14:paraId="4628F097" w14:textId="5FA12301" w:rsidR="00A84103" w:rsidRPr="00C82E5E" w:rsidRDefault="00A84103"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kết nối cần có phương án thực hiện thông báo tình trạng dịch vụ, tình trạng kết nối với LGSP.</w:t>
      </w:r>
    </w:p>
    <w:p w14:paraId="43C8B9FA" w14:textId="6C5B12A5" w:rsidR="00A84103" w:rsidRPr="00C82E5E" w:rsidRDefault="00A84103"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đơn vị chủ quản HTTT/CSDL kết nối LGSP cần bố trí đội ngũ kỹ thuật, bảo đảm khả năng vận hành, duy trì sự ổn định kết nối HTTT/CSDL với LGSP.</w:t>
      </w:r>
    </w:p>
    <w:p w14:paraId="7CE736A7" w14:textId="612EE61A" w:rsidR="00A84103" w:rsidRPr="00C82E5E" w:rsidRDefault="00A84103"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đơn vị chủ quản HTTT/CSDL kết nối LGSP để cung cấp dịch vụ chia sẻ dữ liệu cần lập và cung cấp các tài liệu hướng dẫn kỹ thuật phục vụ kết nối cho Sở Khoa học và Công nghệ.</w:t>
      </w:r>
    </w:p>
    <w:p w14:paraId="5712560D" w14:textId="5F3E6B41" w:rsidR="009E5F01" w:rsidRPr="00C82E5E" w:rsidRDefault="00276A4B" w:rsidP="00D36B2E">
      <w:pPr>
        <w:pStyle w:val="ListParagraph"/>
        <w:numPr>
          <w:ilvl w:val="1"/>
          <w:numId w:val="26"/>
        </w:numPr>
        <w:spacing w:before="120" w:after="120" w:line="276" w:lineRule="auto"/>
        <w:ind w:left="0" w:firstLine="709"/>
        <w:contextualSpacing w:val="0"/>
        <w:jc w:val="both"/>
        <w:rPr>
          <w:rFonts w:cs="Times New Roman"/>
          <w:b/>
          <w:bCs/>
          <w:i/>
          <w:iCs/>
          <w:color w:val="000000" w:themeColor="text1"/>
        </w:rPr>
      </w:pPr>
      <w:r w:rsidRPr="00C82E5E">
        <w:rPr>
          <w:rFonts w:cs="Times New Roman"/>
          <w:b/>
          <w:bCs/>
          <w:i/>
          <w:iCs/>
          <w:color w:val="000000" w:themeColor="text1"/>
        </w:rPr>
        <w:t>Yêu cầu về quản lý thông tin kết nối</w:t>
      </w:r>
    </w:p>
    <w:p w14:paraId="78A58775" w14:textId="42AFE72A" w:rsidR="00A84103" w:rsidRPr="00C82E5E" w:rsidRDefault="00A84103" w:rsidP="00D36B2E">
      <w:pPr>
        <w:pStyle w:val="ListParagraph"/>
        <w:numPr>
          <w:ilvl w:val="0"/>
          <w:numId w:val="31"/>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Sở Khoa học và Công nghệ và Đơn vị chủ quản HTTT/CSDL có nhu cầu kết nối cần thực hiện các biện pháp nhằm bảo đảm an toàn thông tin mạng, giảm thiểu tối đa nguy cơ lộ, lọt thông tin cho các đối tượng không liên quan.</w:t>
      </w:r>
    </w:p>
    <w:p w14:paraId="71440A40" w14:textId="0E21A807" w:rsidR="00D16F68" w:rsidRPr="00C82E5E" w:rsidRDefault="00D16F68" w:rsidP="00D36B2E">
      <w:pPr>
        <w:pStyle w:val="ListParagraph"/>
        <w:numPr>
          <w:ilvl w:val="0"/>
          <w:numId w:val="31"/>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Về việc quản lý mật khẩu:</w:t>
      </w:r>
    </w:p>
    <w:p w14:paraId="0D020297" w14:textId="65B53D13" w:rsidR="00D16F68" w:rsidRPr="00C82E5E" w:rsidRDefault="00D16F68"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Quản trị viên được giao quản lý mật khẩu liên quan cần thực hiện quản lý, đổi mật theo đúng quy định, hướng dẫn nội bộ về mật khẩu (nếu có).</w:t>
      </w:r>
    </w:p>
    <w:p w14:paraId="74F4DCA3" w14:textId="4DB03999" w:rsidR="00D16F68" w:rsidRPr="00C82E5E" w:rsidRDefault="00D16F68"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Trường hợp có sự thay đổi về nhân sự hoặc yêu cầu tăng cường bảo đảm an toàn thông tin mạng thì Đơn vị chủ quản các hệ thống cần thực hiện thay đổi các mật khẩu liên quan.</w:t>
      </w:r>
    </w:p>
    <w:p w14:paraId="7C9E706E" w14:textId="24562862" w:rsidR="00D16F68" w:rsidRPr="00C82E5E" w:rsidRDefault="00D16F68"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lastRenderedPageBreak/>
        <w:t>Mật khẩu phải đảm bảo về độ dài và độ phức tạp: tối thiểu là 8 ký tự, bao gồm cả chữ thường, chữ hoa, chữ số và ký tự đặc biệt; không liên quan đến tên đơn vị, tên thiết bị, chức năng hệ thống, thiết bị; không sử dụng chung mật khẩu với các hệ thống, thiết bị khác.</w:t>
      </w:r>
    </w:p>
    <w:p w14:paraId="3C0A25B1" w14:textId="2DB7EF1B" w:rsidR="00D16F68" w:rsidRPr="00C82E5E" w:rsidRDefault="00627994" w:rsidP="00D36B2E">
      <w:pPr>
        <w:pStyle w:val="ListParagraph"/>
        <w:numPr>
          <w:ilvl w:val="0"/>
          <w:numId w:val="31"/>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Đối với việc lưu trữ thông tin kết nối: Các tài liệu liên quan thông tin kết nối được xem là tài liệu cần được quản lý cẩn thận. Không tiết lộ thông tin kết nối với bất kỳ đối tượng không có thẩm quyền quản lý thông tin kết nối.</w:t>
      </w:r>
    </w:p>
    <w:p w14:paraId="1E2BBC7E" w14:textId="161597A3" w:rsidR="00276A4B" w:rsidRPr="00C82E5E" w:rsidRDefault="00276A4B" w:rsidP="00D36B2E">
      <w:pPr>
        <w:pStyle w:val="ListParagraph"/>
        <w:numPr>
          <w:ilvl w:val="1"/>
          <w:numId w:val="26"/>
        </w:numPr>
        <w:spacing w:before="120" w:after="120" w:line="276" w:lineRule="auto"/>
        <w:ind w:left="0" w:firstLine="709"/>
        <w:contextualSpacing w:val="0"/>
        <w:jc w:val="both"/>
        <w:rPr>
          <w:rFonts w:cs="Times New Roman"/>
          <w:b/>
          <w:bCs/>
          <w:i/>
          <w:iCs/>
          <w:color w:val="000000" w:themeColor="text1"/>
        </w:rPr>
      </w:pPr>
      <w:r w:rsidRPr="00C82E5E">
        <w:rPr>
          <w:rFonts w:cs="Times New Roman"/>
          <w:b/>
          <w:bCs/>
          <w:i/>
          <w:iCs/>
          <w:color w:val="000000" w:themeColor="text1"/>
        </w:rPr>
        <w:t>Yêu cầu về cung cấp tình trạng kết nối</w:t>
      </w:r>
    </w:p>
    <w:p w14:paraId="5566F83E" w14:textId="4A0B5988" w:rsidR="00627994" w:rsidRPr="00C82E5E" w:rsidRDefault="00627994" w:rsidP="00D36B2E">
      <w:pPr>
        <w:pStyle w:val="ListParagraph"/>
        <w:numPr>
          <w:ilvl w:val="2"/>
          <w:numId w:val="26"/>
        </w:numPr>
        <w:spacing w:before="120" w:after="120" w:line="276" w:lineRule="auto"/>
        <w:ind w:left="0" w:firstLine="709"/>
        <w:contextualSpacing w:val="0"/>
        <w:jc w:val="both"/>
        <w:rPr>
          <w:rFonts w:cs="Times New Roman"/>
          <w:bCs/>
          <w:i/>
          <w:iCs/>
          <w:color w:val="000000" w:themeColor="text1"/>
        </w:rPr>
      </w:pPr>
      <w:r w:rsidRPr="00C82E5E">
        <w:rPr>
          <w:rFonts w:cs="Times New Roman"/>
          <w:bCs/>
          <w:i/>
          <w:iCs/>
          <w:color w:val="000000" w:themeColor="text1"/>
        </w:rPr>
        <w:t>Mức độ, phương thức cung cấp tình trạng kết nối</w:t>
      </w:r>
    </w:p>
    <w:p w14:paraId="52816BA4" w14:textId="3E7DDC39" w:rsidR="009D70F9" w:rsidRPr="00C82E5E" w:rsidRDefault="009D70F9" w:rsidP="00D36B2E">
      <w:pPr>
        <w:pStyle w:val="ListParagraph"/>
        <w:numPr>
          <w:ilvl w:val="0"/>
          <w:numId w:val="33"/>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Mức độ 1 - Mức hệ thống:</w:t>
      </w:r>
    </w:p>
    <w:p w14:paraId="7D765D21" w14:textId="04E5BA17" w:rsidR="009D70F9" w:rsidRPr="00C82E5E" w:rsidRDefault="009D70F9"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Thông tin cung cấp: thông tin tình trạng, khả năng kết nối chung của tổng thể hệ thống kết nối.</w:t>
      </w:r>
    </w:p>
    <w:p w14:paraId="7C20BD86" w14:textId="7820C158" w:rsidR="009D70F9" w:rsidRPr="00C82E5E" w:rsidRDefault="009D70F9"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Mô tả:</w:t>
      </w:r>
    </w:p>
    <w:p w14:paraId="1BA6551E" w14:textId="4F940A58" w:rsidR="009D70F9" w:rsidRPr="00C82E5E" w:rsidRDefault="009D70F9" w:rsidP="00D36B2E">
      <w:pPr>
        <w:spacing w:before="120" w:after="120" w:line="276" w:lineRule="auto"/>
        <w:ind w:firstLine="709"/>
        <w:jc w:val="both"/>
        <w:rPr>
          <w:rFonts w:cs="Times New Roman"/>
          <w:color w:val="000000" w:themeColor="text1"/>
        </w:rPr>
      </w:pPr>
      <w:r w:rsidRPr="00C82E5E">
        <w:rPr>
          <w:rFonts w:cs="Times New Roman"/>
          <w:b/>
          <w:color w:val="000000" w:themeColor="text1"/>
        </w:rPr>
        <w:t xml:space="preserve">+ </w:t>
      </w:r>
      <w:r w:rsidRPr="00C82E5E">
        <w:rPr>
          <w:rFonts w:cs="Times New Roman"/>
          <w:color w:val="000000" w:themeColor="text1"/>
        </w:rPr>
        <w:t>HTTT/CSDL (của Đơn vị cung cấp dịch vụ hoặc Đơn vị khai thác, sử dụng dịch vụ) cung cấp dịch vụ thông báo tình trạng kết nối thông qua REST API.</w:t>
      </w:r>
    </w:p>
    <w:p w14:paraId="339EBDC9" w14:textId="34F755CF" w:rsidR="009D70F9" w:rsidRPr="00C82E5E" w:rsidRDefault="009D70F9" w:rsidP="00D36B2E">
      <w:pPr>
        <w:spacing w:before="120" w:after="120" w:line="276" w:lineRule="auto"/>
        <w:ind w:firstLine="709"/>
        <w:jc w:val="both"/>
        <w:rPr>
          <w:rFonts w:cs="Times New Roman"/>
          <w:color w:val="000000" w:themeColor="text1"/>
        </w:rPr>
      </w:pPr>
      <w:r w:rsidRPr="00C82E5E">
        <w:rPr>
          <w:rFonts w:cs="Times New Roman"/>
          <w:b/>
          <w:color w:val="000000" w:themeColor="text1"/>
        </w:rPr>
        <w:t xml:space="preserve">+ </w:t>
      </w:r>
      <w:r w:rsidRPr="00C82E5E">
        <w:rPr>
          <w:rFonts w:cs="Times New Roman"/>
          <w:color w:val="000000" w:themeColor="text1"/>
        </w:rPr>
        <w:t>Dịch vụ phản hồi ngay thông tin tình trạng hệ thống mà không thực hiện kiểm tra tình trạng của các dịch vụ và các thành phần như: CSDL, bộ đệm (cache), HTTT hay dịch vụ thành phần khác.</w:t>
      </w:r>
    </w:p>
    <w:p w14:paraId="0FA3C01E" w14:textId="2FA82357" w:rsidR="0072336A" w:rsidRPr="00C82E5E" w:rsidRDefault="0072336A"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Mô hình cung cấp thông tin thông báo:</w:t>
      </w:r>
    </w:p>
    <w:p w14:paraId="6060993E" w14:textId="514A5177" w:rsidR="0072336A" w:rsidRPr="00C82E5E" w:rsidRDefault="00777FB1" w:rsidP="00D36B2E">
      <w:pPr>
        <w:spacing w:before="120" w:after="120" w:line="276" w:lineRule="auto"/>
        <w:jc w:val="center"/>
        <w:rPr>
          <w:rFonts w:cs="Times New Roman"/>
          <w:b/>
          <w:color w:val="000000" w:themeColor="text1"/>
        </w:rPr>
      </w:pPr>
      <w:r w:rsidRPr="00C82E5E">
        <w:rPr>
          <w:rFonts w:cs="Times New Roman"/>
          <w:b/>
          <w:noProof/>
          <w:color w:val="000000" w:themeColor="text1"/>
        </w:rPr>
        <w:drawing>
          <wp:inline distT="0" distB="0" distL="0" distR="0" wp14:anchorId="7ADC12FD" wp14:editId="4DAAFBAC">
            <wp:extent cx="5513958" cy="2903220"/>
            <wp:effectExtent l="0" t="0" r="0" b="0"/>
            <wp:docPr id="4" name="Picture 4" descr="C:\Users\Admin\Desktop\ChatGPT Image 10_26_50 23 thg 1,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ChatGPT Image 10_26_50 23 thg 1, 2026.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80" b="18453"/>
                    <a:stretch/>
                  </pic:blipFill>
                  <pic:spPr bwMode="auto">
                    <a:xfrm>
                      <a:off x="0" y="0"/>
                      <a:ext cx="5523176" cy="2908074"/>
                    </a:xfrm>
                    <a:prstGeom prst="rect">
                      <a:avLst/>
                    </a:prstGeom>
                    <a:noFill/>
                    <a:ln>
                      <a:noFill/>
                    </a:ln>
                    <a:extLst>
                      <a:ext uri="{53640926-AAD7-44D8-BBD7-CCE9431645EC}">
                        <a14:shadowObscured xmlns:a14="http://schemas.microsoft.com/office/drawing/2010/main"/>
                      </a:ext>
                    </a:extLst>
                  </pic:spPr>
                </pic:pic>
              </a:graphicData>
            </a:graphic>
          </wp:inline>
        </w:drawing>
      </w:r>
    </w:p>
    <w:p w14:paraId="019382FD" w14:textId="0EB9652E" w:rsidR="0072336A" w:rsidRPr="00C82E5E" w:rsidRDefault="0072336A" w:rsidP="00D36B2E">
      <w:pPr>
        <w:pStyle w:val="ListParagraph"/>
        <w:numPr>
          <w:ilvl w:val="0"/>
          <w:numId w:val="33"/>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Mức độ 2 - Mức dịch vụ:</w:t>
      </w:r>
    </w:p>
    <w:p w14:paraId="796B5D6A" w14:textId="2E3FD0FF" w:rsidR="0072336A" w:rsidRPr="00C82E5E" w:rsidRDefault="0072336A"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Thông tin cung cấp: cung cấp thông tin tình trạng, khả năng kết nối đến từng dịch vụ chia sẻ dữ liệu đã đăng ký với LGSP.</w:t>
      </w:r>
    </w:p>
    <w:p w14:paraId="61418E7E" w14:textId="7D2B9F9B" w:rsidR="0072336A" w:rsidRPr="00C82E5E" w:rsidRDefault="0072336A"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lastRenderedPageBreak/>
        <w:t>Mô tả:</w:t>
      </w:r>
    </w:p>
    <w:p w14:paraId="4453830E" w14:textId="2B2C74C6" w:rsidR="0009511F" w:rsidRPr="00C82E5E" w:rsidRDefault="0072336A"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b/>
          <w:color w:val="000000" w:themeColor="text1"/>
        </w:rPr>
        <w:t xml:space="preserve">+ </w:t>
      </w:r>
      <w:r w:rsidRPr="00C82E5E">
        <w:rPr>
          <w:rFonts w:cs="Times New Roman"/>
          <w:color w:val="000000" w:themeColor="text1"/>
        </w:rPr>
        <w:t>HTTT/CSDL (của Đơn vị cung cấp dịch vụ hoặc Đơn vị khai thác, sử dụng dịch vụ) cung cấp dịch vụ thông báo tình trạng kết nối thông qua REST API.</w:t>
      </w:r>
    </w:p>
    <w:p w14:paraId="6388A2E0" w14:textId="24B18FF1" w:rsidR="0072336A" w:rsidRPr="00C82E5E" w:rsidRDefault="0072336A"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b/>
          <w:color w:val="000000" w:themeColor="text1"/>
        </w:rPr>
        <w:t xml:space="preserve">+ </w:t>
      </w:r>
      <w:r w:rsidRPr="00C82E5E">
        <w:rPr>
          <w:rFonts w:cs="Times New Roman"/>
          <w:color w:val="000000" w:themeColor="text1"/>
        </w:rPr>
        <w:t>Dịch vụ phản hồi thông tin tình trạng dịch vụ dựa trên kết quả kiểm tra tình trạng của các các thành phần như: CSDL, bộ đệm (cache), HTTT hay dịch vụ thành phần khác.</w:t>
      </w:r>
    </w:p>
    <w:p w14:paraId="4AEBD7CF" w14:textId="00BF8D00" w:rsidR="00D94EEA" w:rsidRPr="00C82E5E" w:rsidRDefault="00D94EEA"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Mô hình cung cấp thông tin thông báo:</w:t>
      </w:r>
    </w:p>
    <w:p w14:paraId="185FD401" w14:textId="5AA6F80F" w:rsidR="006038EB" w:rsidRPr="00C82E5E" w:rsidRDefault="00777FB1" w:rsidP="00D36B2E">
      <w:pPr>
        <w:pStyle w:val="ListParagraph"/>
        <w:spacing w:before="120" w:after="120" w:line="276" w:lineRule="auto"/>
        <w:ind w:left="0"/>
        <w:contextualSpacing w:val="0"/>
        <w:jc w:val="center"/>
        <w:rPr>
          <w:rFonts w:cs="Times New Roman"/>
          <w:color w:val="000000" w:themeColor="text1"/>
        </w:rPr>
      </w:pPr>
      <w:r w:rsidRPr="00C82E5E">
        <w:rPr>
          <w:rFonts w:cs="Times New Roman"/>
          <w:b/>
          <w:noProof/>
          <w:color w:val="000000" w:themeColor="text1"/>
        </w:rPr>
        <w:drawing>
          <wp:inline distT="0" distB="0" distL="0" distR="0" wp14:anchorId="2F768207" wp14:editId="393BBE14">
            <wp:extent cx="5688058" cy="3601329"/>
            <wp:effectExtent l="0" t="0" r="8255" b="0"/>
            <wp:docPr id="12" name="Picture 12" descr="C:\Users\Admin\Desktop\ChatGPT Image 10_26_50 23 thg 1,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ChatGPT Image 10_26_50 23 thg 1, 2026.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040"/>
                    <a:stretch/>
                  </pic:blipFill>
                  <pic:spPr bwMode="auto">
                    <a:xfrm>
                      <a:off x="0" y="0"/>
                      <a:ext cx="5705845" cy="3612591"/>
                    </a:xfrm>
                    <a:prstGeom prst="rect">
                      <a:avLst/>
                    </a:prstGeom>
                    <a:noFill/>
                    <a:ln>
                      <a:noFill/>
                    </a:ln>
                    <a:extLst>
                      <a:ext uri="{53640926-AAD7-44D8-BBD7-CCE9431645EC}">
                        <a14:shadowObscured xmlns:a14="http://schemas.microsoft.com/office/drawing/2010/main"/>
                      </a:ext>
                    </a:extLst>
                  </pic:spPr>
                </pic:pic>
              </a:graphicData>
            </a:graphic>
          </wp:inline>
        </w:drawing>
      </w:r>
    </w:p>
    <w:p w14:paraId="39D3B7E1" w14:textId="5EBD459E" w:rsidR="004560AB" w:rsidRPr="00C82E5E" w:rsidRDefault="004560AB" w:rsidP="00D36B2E">
      <w:pPr>
        <w:pStyle w:val="ListParagraph"/>
        <w:numPr>
          <w:ilvl w:val="2"/>
          <w:numId w:val="26"/>
        </w:numPr>
        <w:spacing w:before="120" w:after="120" w:line="276" w:lineRule="auto"/>
        <w:ind w:left="0" w:firstLine="709"/>
        <w:contextualSpacing w:val="0"/>
        <w:jc w:val="both"/>
        <w:rPr>
          <w:rFonts w:cs="Times New Roman"/>
          <w:bCs/>
          <w:i/>
          <w:iCs/>
          <w:color w:val="000000" w:themeColor="text1"/>
        </w:rPr>
      </w:pPr>
      <w:r w:rsidRPr="00C82E5E">
        <w:rPr>
          <w:rFonts w:cs="Times New Roman"/>
          <w:bCs/>
          <w:i/>
          <w:iCs/>
          <w:color w:val="000000" w:themeColor="text1"/>
        </w:rPr>
        <w:t>Thông báo, tiếp nhận thông báo tình trạng kết nối</w:t>
      </w:r>
    </w:p>
    <w:p w14:paraId="6DFEB045" w14:textId="233E9FE6" w:rsidR="00353A3D" w:rsidRPr="00C82E5E" w:rsidRDefault="00353A3D"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Hệ thống LGSP là đầu mối kiểm tra, thu thập và lưu trữ thông tin tình trạng kết nối từ/đến các HTTT/CSDL của các của Đơn vị cung cấp dịch vụ hoặc Đơn vị khai thác, sử dụng dịch vụ.</w:t>
      </w:r>
    </w:p>
    <w:p w14:paraId="34890BDA" w14:textId="7721AE79" w:rsidR="00353A3D" w:rsidRPr="00C82E5E" w:rsidRDefault="00353A3D"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Việc kiểm tra, thu thập thông tin tình trạng kết nối được thực hiện dựa trên tần suất được các bên thống nhất trong quá trình đăng ký thực hiện kết nối.</w:t>
      </w:r>
    </w:p>
    <w:p w14:paraId="622F5250" w14:textId="6A139BDF" w:rsidR="000319D7" w:rsidRPr="00C82E5E" w:rsidRDefault="00417CD3"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Đơn vị cung cấp dịch vụ hoặc Đơn vị khai thác, sử dụng dịch vụ thực hiện thông báo tình trạng kết nối tới LGSP theo một hoặc nhiều mức độ.</w:t>
      </w:r>
    </w:p>
    <w:p w14:paraId="0D4FB14D" w14:textId="28E280AA" w:rsidR="00417CD3" w:rsidRPr="00C82E5E" w:rsidRDefault="00417CD3"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Sở Khoa học và Công nghệ có trách nhiệm thông báo tới Đơn vị cung cấp dịch vụ hoặc Đơn vị khai thác, sử dụng dịch vụ trong trường hợp xảy ra nguy cơ, sự cố mất kết nối dịch vụ.</w:t>
      </w:r>
    </w:p>
    <w:p w14:paraId="146ED58C" w14:textId="14E09FCD" w:rsidR="00417CD3" w:rsidRPr="00C82E5E" w:rsidRDefault="00417CD3"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Thời gian lưu trữ thông tin tình trạng kết nối tối thiểu là 03 tháng.</w:t>
      </w:r>
    </w:p>
    <w:p w14:paraId="1F1247AB" w14:textId="35C3F259" w:rsidR="004560AB" w:rsidRPr="00C82E5E" w:rsidRDefault="00390FA6" w:rsidP="00D36B2E">
      <w:pPr>
        <w:pStyle w:val="ListParagraph"/>
        <w:numPr>
          <w:ilvl w:val="0"/>
          <w:numId w:val="23"/>
        </w:numPr>
        <w:spacing w:before="120" w:after="120" w:line="276" w:lineRule="auto"/>
        <w:ind w:left="0" w:firstLine="709"/>
        <w:contextualSpacing w:val="0"/>
        <w:jc w:val="both"/>
        <w:rPr>
          <w:rFonts w:cs="Times New Roman"/>
          <w:b/>
          <w:color w:val="000000" w:themeColor="text1"/>
        </w:rPr>
      </w:pPr>
      <w:r w:rsidRPr="00C82E5E">
        <w:rPr>
          <w:rFonts w:cs="Times New Roman"/>
          <w:b/>
          <w:color w:val="000000" w:themeColor="text1"/>
        </w:rPr>
        <w:lastRenderedPageBreak/>
        <w:t xml:space="preserve">Hướng dẫn cung cấp dịch vụ tích hợp, chia sẻ, khai thác dữ liệu thông qua LGSP </w:t>
      </w:r>
      <w:r w:rsidR="00691181" w:rsidRPr="00C82E5E">
        <w:rPr>
          <w:rFonts w:cs="Times New Roman"/>
          <w:b/>
          <w:color w:val="000000" w:themeColor="text1"/>
        </w:rPr>
        <w:t>Tỉnh</w:t>
      </w:r>
    </w:p>
    <w:p w14:paraId="06270B87" w14:textId="02730BD8" w:rsidR="009763B7" w:rsidRPr="00C82E5E" w:rsidRDefault="009763B7" w:rsidP="00D36B2E">
      <w:pPr>
        <w:pStyle w:val="ListParagraph"/>
        <w:numPr>
          <w:ilvl w:val="1"/>
          <w:numId w:val="16"/>
        </w:numPr>
        <w:spacing w:before="120" w:after="120" w:line="276" w:lineRule="auto"/>
        <w:ind w:left="0" w:firstLine="709"/>
        <w:contextualSpacing w:val="0"/>
        <w:jc w:val="both"/>
        <w:rPr>
          <w:rFonts w:cs="Times New Roman"/>
          <w:b/>
          <w:i/>
          <w:iCs/>
          <w:color w:val="000000" w:themeColor="text1"/>
        </w:rPr>
      </w:pPr>
      <w:r w:rsidRPr="00C82E5E">
        <w:rPr>
          <w:rFonts w:cs="Times New Roman"/>
          <w:b/>
          <w:i/>
          <w:iCs/>
          <w:color w:val="000000" w:themeColor="text1"/>
        </w:rPr>
        <w:t>Quy trình kết nối:</w:t>
      </w:r>
    </w:p>
    <w:p w14:paraId="129A118C" w14:textId="1AD160E8" w:rsidR="006E3222" w:rsidRPr="00C82E5E" w:rsidRDefault="006E3222" w:rsidP="00D36B2E">
      <w:pPr>
        <w:pStyle w:val="ListParagraph"/>
        <w:numPr>
          <w:ilvl w:val="2"/>
          <w:numId w:val="16"/>
        </w:numPr>
        <w:spacing w:before="120" w:after="120" w:line="276" w:lineRule="auto"/>
        <w:ind w:left="0" w:firstLine="709"/>
        <w:contextualSpacing w:val="0"/>
        <w:jc w:val="both"/>
        <w:rPr>
          <w:rFonts w:cs="Times New Roman"/>
          <w:i/>
          <w:iCs/>
          <w:color w:val="000000" w:themeColor="text1"/>
        </w:rPr>
      </w:pPr>
      <w:r w:rsidRPr="00C82E5E">
        <w:rPr>
          <w:rFonts w:cs="Times New Roman"/>
          <w:i/>
          <w:iCs/>
          <w:color w:val="000000" w:themeColor="text1"/>
        </w:rPr>
        <w:t>Môi trường thử nghiệm:</w:t>
      </w:r>
    </w:p>
    <w:p w14:paraId="6D7F737A" w14:textId="18C62F36"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Mô tả các bước triển khai kết nối trên môi trường thử nghiệm.</w:t>
      </w:r>
    </w:p>
    <w:p w14:paraId="53261BC3"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Bước 1:</w:t>
      </w:r>
    </w:p>
    <w:p w14:paraId="70D7ED1A" w14:textId="6D8B7EF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Đơn vị sử dụng dịch vụ chia sẻ dữ liệu gửi văn bản/thư điện tử về đơn vị cung cấp dịch vụ chia sẻ dữ liệu, đồng gửi Sở Khoa học và </w:t>
      </w:r>
      <w:r w:rsidR="006B6BC3" w:rsidRPr="00C82E5E">
        <w:rPr>
          <w:rFonts w:cs="Times New Roman"/>
          <w:color w:val="000000" w:themeColor="text1"/>
        </w:rPr>
        <w:t>C</w:t>
      </w:r>
      <w:r w:rsidRPr="00C82E5E">
        <w:rPr>
          <w:rFonts w:cs="Times New Roman"/>
          <w:color w:val="000000" w:themeColor="text1"/>
        </w:rPr>
        <w:t xml:space="preserve">ông nghệ về việc đề nghị cho kết nối, sử dụng các dịch vụ dữ liệu. </w:t>
      </w:r>
    </w:p>
    <w:p w14:paraId="475EC859"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Bước 2: </w:t>
      </w:r>
    </w:p>
    <w:p w14:paraId="1017D530"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Đơn vị cung cấp dịch vụ chia sẻ dữ liệu phối hợp với Sở Khoa học và Công nghệ xem xét, đánh giá và thống nhất trả lời đề nghị của đơn vị khai thác dịch vụ bằng văn bản/thư điện tử về việc chấp thuận/ chưa chấp thuận cho thực hiện kết nối, đồng thời cung cấp đầu mối liên hệ phối hợp thực hiện (họ và tên, cơ quan, số điện thoại, thư điện tử). </w:t>
      </w:r>
    </w:p>
    <w:p w14:paraId="0C6C85D8" w14:textId="77BB329D"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Sau khi được Sở Khoa học và Công nghệ chấp thuận, Đơn vị quản trị, vậ</w:t>
      </w:r>
      <w:r w:rsidR="005168B1" w:rsidRPr="00C82E5E">
        <w:rPr>
          <w:rFonts w:cs="Times New Roman"/>
          <w:color w:val="000000" w:themeColor="text1"/>
        </w:rPr>
        <w:t>n hành LGSP Tỉnh</w:t>
      </w:r>
      <w:r w:rsidRPr="00C82E5E">
        <w:rPr>
          <w:rFonts w:cs="Times New Roman"/>
          <w:color w:val="000000" w:themeColor="text1"/>
        </w:rPr>
        <w:t xml:space="preserve"> phối hợp với đơn vị cung cấp dịch vụ chia sẻ dữ liệu gửi tài liệu hướng dẫn kết nối thông qua LGSP</w:t>
      </w:r>
      <w:r w:rsidR="00E23B7C" w:rsidRPr="00C82E5E">
        <w:rPr>
          <w:rFonts w:cs="Times New Roman"/>
          <w:color w:val="000000" w:themeColor="text1"/>
        </w:rPr>
        <w:t xml:space="preserve"> Tỉnh</w:t>
      </w:r>
      <w:r w:rsidRPr="00C82E5E">
        <w:rPr>
          <w:rFonts w:cs="Times New Roman"/>
          <w:color w:val="000000" w:themeColor="text1"/>
        </w:rPr>
        <w:t xml:space="preserve">, cấu hình, cấp quyền, gửi thông tin kết nối trên môi trường thử nghiệm cho đơn vị sử dụng dịch vụ, cụ thể: </w:t>
      </w:r>
    </w:p>
    <w:p w14:paraId="4855CEBD"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Các hệ thống tham gia kết nối, chia sẻ dữ liệu; </w:t>
      </w:r>
    </w:p>
    <w:p w14:paraId="6A5CCDD4"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Luồng thông tin kết nối, tích hợp, chia sẻ dữ liệu giữa các hệ thống (khuyến nghị sử dụng sơ đồ Swimlane); </w:t>
      </w:r>
    </w:p>
    <w:p w14:paraId="14DEA948"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Tên các dịch vụ chia sẻ dữ liệu/API, cơ bản cần các thông tin sau: </w:t>
      </w:r>
    </w:p>
    <w:p w14:paraId="4F318BBA"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Cơ chế xác thực; </w:t>
      </w:r>
    </w:p>
    <w:p w14:paraId="79843597"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Method: GET/POST/PUT/PATCH/DELETE; </w:t>
      </w:r>
    </w:p>
    <w:p w14:paraId="505F24FD"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URL: đường dẫn kết nối; </w:t>
      </w:r>
    </w:p>
    <w:p w14:paraId="39E7D184"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Định dạng gói tin: Application/json, application/</w:t>
      </w:r>
      <w:proofErr w:type="gramStart"/>
      <w:r w:rsidRPr="00C82E5E">
        <w:rPr>
          <w:rFonts w:cs="Times New Roman"/>
          <w:color w:val="000000" w:themeColor="text1"/>
        </w:rPr>
        <w:t>xml,...</w:t>
      </w:r>
      <w:proofErr w:type="gramEnd"/>
      <w:r w:rsidRPr="00C82E5E">
        <w:rPr>
          <w:rFonts w:cs="Times New Roman"/>
          <w:color w:val="000000" w:themeColor="text1"/>
        </w:rPr>
        <w:t xml:space="preserve"> </w:t>
      </w:r>
    </w:p>
    <w:p w14:paraId="5A9A83A4"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Header: mô tả các tham số header; </w:t>
      </w:r>
    </w:p>
    <w:p w14:paraId="783ED64D"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Body request: mô tả dữ liệu body request, ví dụ mẫu kèm theo; </w:t>
      </w:r>
    </w:p>
    <w:p w14:paraId="0B91DD58" w14:textId="77777777"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Body response: mô tả dữ liệu body response, ví dụ mẫu kèm theo; </w:t>
      </w:r>
    </w:p>
    <w:p w14:paraId="060DF77F" w14:textId="76037B73" w:rsidR="006E3222" w:rsidRPr="00C82E5E" w:rsidRDefault="006E3222"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Mục đích: Chi tiết mục đích, kịch bản sử dụng. Mô tả các trạng thái có thể xảy ra trong quá trình kết nối, sử dụng dịch vụ chia sẻ dữ liệu, API.</w:t>
      </w:r>
    </w:p>
    <w:tbl>
      <w:tblPr>
        <w:tblStyle w:val="TableGrid"/>
        <w:tblW w:w="9072" w:type="dxa"/>
        <w:tblInd w:w="-5" w:type="dxa"/>
        <w:tblLook w:val="04A0" w:firstRow="1" w:lastRow="0" w:firstColumn="1" w:lastColumn="0" w:noHBand="0" w:noVBand="1"/>
      </w:tblPr>
      <w:tblGrid>
        <w:gridCol w:w="746"/>
        <w:gridCol w:w="2798"/>
        <w:gridCol w:w="5528"/>
      </w:tblGrid>
      <w:tr w:rsidR="0023495A" w:rsidRPr="00C82E5E" w14:paraId="5602A2BF" w14:textId="77777777" w:rsidTr="0018716F">
        <w:tc>
          <w:tcPr>
            <w:tcW w:w="746" w:type="dxa"/>
            <w:vAlign w:val="center"/>
          </w:tcPr>
          <w:p w14:paraId="46B7D4CE" w14:textId="35D48A2E" w:rsidR="00D36B2E" w:rsidRPr="00C82E5E" w:rsidRDefault="00D36B2E" w:rsidP="0018716F">
            <w:pPr>
              <w:pStyle w:val="ListParagraph"/>
              <w:spacing w:before="120" w:after="120" w:line="276" w:lineRule="auto"/>
              <w:ind w:left="0"/>
              <w:contextualSpacing w:val="0"/>
              <w:jc w:val="center"/>
              <w:rPr>
                <w:rFonts w:cs="Times New Roman"/>
                <w:b/>
                <w:bCs/>
                <w:color w:val="000000" w:themeColor="text1"/>
              </w:rPr>
            </w:pPr>
            <w:r w:rsidRPr="00C82E5E">
              <w:rPr>
                <w:rFonts w:cs="Times New Roman"/>
                <w:b/>
                <w:bCs/>
                <w:color w:val="000000" w:themeColor="text1"/>
              </w:rPr>
              <w:lastRenderedPageBreak/>
              <w:t>STT</w:t>
            </w:r>
          </w:p>
        </w:tc>
        <w:tc>
          <w:tcPr>
            <w:tcW w:w="2798" w:type="dxa"/>
            <w:vAlign w:val="center"/>
          </w:tcPr>
          <w:p w14:paraId="156BB51C" w14:textId="0C696089" w:rsidR="00D36B2E" w:rsidRPr="00C82E5E" w:rsidRDefault="00D36B2E" w:rsidP="0018716F">
            <w:pPr>
              <w:pStyle w:val="ListParagraph"/>
              <w:spacing w:before="120" w:after="120" w:line="276" w:lineRule="auto"/>
              <w:ind w:left="0"/>
              <w:contextualSpacing w:val="0"/>
              <w:jc w:val="center"/>
              <w:rPr>
                <w:rFonts w:cs="Times New Roman"/>
                <w:b/>
                <w:bCs/>
                <w:color w:val="000000" w:themeColor="text1"/>
              </w:rPr>
            </w:pPr>
            <w:r w:rsidRPr="00C82E5E">
              <w:rPr>
                <w:rFonts w:cs="Times New Roman"/>
                <w:b/>
                <w:bCs/>
                <w:color w:val="000000" w:themeColor="text1"/>
              </w:rPr>
              <w:t>Mã trạng thái</w:t>
            </w:r>
          </w:p>
        </w:tc>
        <w:tc>
          <w:tcPr>
            <w:tcW w:w="5528" w:type="dxa"/>
            <w:vAlign w:val="center"/>
          </w:tcPr>
          <w:p w14:paraId="600FB794" w14:textId="440C2513" w:rsidR="00D36B2E" w:rsidRPr="00C82E5E" w:rsidRDefault="00D36B2E" w:rsidP="0018716F">
            <w:pPr>
              <w:pStyle w:val="ListParagraph"/>
              <w:spacing w:before="120" w:after="120" w:line="276" w:lineRule="auto"/>
              <w:ind w:left="0"/>
              <w:contextualSpacing w:val="0"/>
              <w:jc w:val="center"/>
              <w:rPr>
                <w:rFonts w:cs="Times New Roman"/>
                <w:b/>
                <w:bCs/>
                <w:color w:val="000000" w:themeColor="text1"/>
              </w:rPr>
            </w:pPr>
            <w:r w:rsidRPr="00C82E5E">
              <w:rPr>
                <w:rFonts w:cs="Times New Roman"/>
                <w:b/>
                <w:bCs/>
                <w:color w:val="000000" w:themeColor="text1"/>
              </w:rPr>
              <w:t>Mô tả trạng thái</w:t>
            </w:r>
          </w:p>
        </w:tc>
      </w:tr>
      <w:tr w:rsidR="0023495A" w:rsidRPr="00C82E5E" w14:paraId="1F56359E" w14:textId="77777777" w:rsidTr="0018716F">
        <w:tc>
          <w:tcPr>
            <w:tcW w:w="746" w:type="dxa"/>
            <w:vAlign w:val="center"/>
          </w:tcPr>
          <w:p w14:paraId="3E2A6E80" w14:textId="20F72E29" w:rsidR="00D36B2E" w:rsidRPr="00C82E5E" w:rsidRDefault="00D36B2E" w:rsidP="00D36B2E">
            <w:pPr>
              <w:pStyle w:val="ListParagraph"/>
              <w:spacing w:before="120" w:after="120" w:line="276" w:lineRule="auto"/>
              <w:ind w:left="0"/>
              <w:contextualSpacing w:val="0"/>
              <w:jc w:val="center"/>
              <w:rPr>
                <w:rFonts w:cs="Times New Roman"/>
                <w:color w:val="000000" w:themeColor="text1"/>
              </w:rPr>
            </w:pPr>
            <w:r w:rsidRPr="00C82E5E">
              <w:rPr>
                <w:rFonts w:cs="Times New Roman"/>
                <w:color w:val="000000" w:themeColor="text1"/>
              </w:rPr>
              <w:t>1</w:t>
            </w:r>
          </w:p>
        </w:tc>
        <w:tc>
          <w:tcPr>
            <w:tcW w:w="2798" w:type="dxa"/>
            <w:vAlign w:val="center"/>
          </w:tcPr>
          <w:p w14:paraId="7CDDFAAA" w14:textId="36F6EA7F" w:rsidR="00D36B2E" w:rsidRPr="00C82E5E" w:rsidRDefault="00D36B2E" w:rsidP="00D36B2E">
            <w:pPr>
              <w:pStyle w:val="ListParagraph"/>
              <w:spacing w:before="120" w:after="120" w:line="276" w:lineRule="auto"/>
              <w:ind w:left="0"/>
              <w:contextualSpacing w:val="0"/>
              <w:jc w:val="center"/>
              <w:rPr>
                <w:rFonts w:cs="Times New Roman"/>
                <w:color w:val="000000" w:themeColor="text1"/>
              </w:rPr>
            </w:pPr>
            <w:r w:rsidRPr="00C82E5E">
              <w:rPr>
                <w:rFonts w:cs="Times New Roman"/>
                <w:color w:val="000000" w:themeColor="text1"/>
              </w:rPr>
              <w:t>00</w:t>
            </w:r>
          </w:p>
        </w:tc>
        <w:tc>
          <w:tcPr>
            <w:tcW w:w="5528" w:type="dxa"/>
            <w:vAlign w:val="center"/>
          </w:tcPr>
          <w:p w14:paraId="6AE6479D" w14:textId="6B2E353C" w:rsidR="00D36B2E" w:rsidRPr="00C82E5E" w:rsidRDefault="00D36B2E" w:rsidP="00D36B2E">
            <w:pPr>
              <w:pStyle w:val="ListParagraph"/>
              <w:spacing w:before="120" w:after="120" w:line="276" w:lineRule="auto"/>
              <w:ind w:left="0"/>
              <w:contextualSpacing w:val="0"/>
              <w:rPr>
                <w:rFonts w:cs="Times New Roman"/>
                <w:color w:val="000000" w:themeColor="text1"/>
              </w:rPr>
            </w:pPr>
            <w:r w:rsidRPr="00C82E5E">
              <w:rPr>
                <w:rFonts w:cs="Times New Roman"/>
                <w:color w:val="000000" w:themeColor="text1"/>
              </w:rPr>
              <w:t>Giao dịch thành công</w:t>
            </w:r>
          </w:p>
        </w:tc>
      </w:tr>
      <w:tr w:rsidR="0023495A" w:rsidRPr="00C82E5E" w14:paraId="2E4EEEBF" w14:textId="77777777" w:rsidTr="0018716F">
        <w:tc>
          <w:tcPr>
            <w:tcW w:w="746" w:type="dxa"/>
            <w:vAlign w:val="center"/>
          </w:tcPr>
          <w:p w14:paraId="4953B14F" w14:textId="45B28FB8" w:rsidR="00D36B2E" w:rsidRPr="00C82E5E" w:rsidRDefault="00D36B2E" w:rsidP="00D36B2E">
            <w:pPr>
              <w:pStyle w:val="ListParagraph"/>
              <w:spacing w:before="120" w:after="120" w:line="276" w:lineRule="auto"/>
              <w:ind w:left="0"/>
              <w:contextualSpacing w:val="0"/>
              <w:jc w:val="center"/>
              <w:rPr>
                <w:rFonts w:cs="Times New Roman"/>
                <w:color w:val="000000" w:themeColor="text1"/>
              </w:rPr>
            </w:pPr>
            <w:r w:rsidRPr="00C82E5E">
              <w:rPr>
                <w:rFonts w:cs="Times New Roman"/>
                <w:color w:val="000000" w:themeColor="text1"/>
              </w:rPr>
              <w:t>2</w:t>
            </w:r>
          </w:p>
        </w:tc>
        <w:tc>
          <w:tcPr>
            <w:tcW w:w="2798" w:type="dxa"/>
            <w:vAlign w:val="center"/>
          </w:tcPr>
          <w:p w14:paraId="2AC60568" w14:textId="3914C7C5" w:rsidR="00D36B2E" w:rsidRPr="00C82E5E" w:rsidRDefault="00D36B2E" w:rsidP="00D36B2E">
            <w:pPr>
              <w:pStyle w:val="ListParagraph"/>
              <w:spacing w:before="120" w:after="120" w:line="276" w:lineRule="auto"/>
              <w:ind w:left="0"/>
              <w:contextualSpacing w:val="0"/>
              <w:jc w:val="center"/>
              <w:rPr>
                <w:rFonts w:cs="Times New Roman"/>
                <w:color w:val="000000" w:themeColor="text1"/>
              </w:rPr>
            </w:pPr>
            <w:r w:rsidRPr="00C82E5E">
              <w:rPr>
                <w:rFonts w:cs="Times New Roman"/>
                <w:color w:val="000000" w:themeColor="text1"/>
              </w:rPr>
              <w:t>01</w:t>
            </w:r>
          </w:p>
        </w:tc>
        <w:tc>
          <w:tcPr>
            <w:tcW w:w="5528" w:type="dxa"/>
            <w:vAlign w:val="center"/>
          </w:tcPr>
          <w:p w14:paraId="09CA3B3B" w14:textId="3B9F484D" w:rsidR="00D36B2E" w:rsidRPr="00C82E5E" w:rsidRDefault="00D36B2E" w:rsidP="00D36B2E">
            <w:pPr>
              <w:pStyle w:val="ListParagraph"/>
              <w:spacing w:before="120" w:after="120" w:line="276" w:lineRule="auto"/>
              <w:ind w:left="0"/>
              <w:contextualSpacing w:val="0"/>
              <w:rPr>
                <w:rFonts w:cs="Times New Roman"/>
                <w:color w:val="000000" w:themeColor="text1"/>
              </w:rPr>
            </w:pPr>
            <w:r w:rsidRPr="00C82E5E">
              <w:rPr>
                <w:rFonts w:cs="Times New Roman"/>
                <w:color w:val="000000" w:themeColor="text1"/>
              </w:rPr>
              <w:t>Giao dịch không thành công</w:t>
            </w:r>
          </w:p>
        </w:tc>
      </w:tr>
      <w:tr w:rsidR="0023495A" w:rsidRPr="00C82E5E" w14:paraId="635DBAF0" w14:textId="77777777" w:rsidTr="0018716F">
        <w:tc>
          <w:tcPr>
            <w:tcW w:w="746" w:type="dxa"/>
            <w:vAlign w:val="center"/>
          </w:tcPr>
          <w:p w14:paraId="2529E496"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c>
          <w:tcPr>
            <w:tcW w:w="2798" w:type="dxa"/>
            <w:vAlign w:val="center"/>
          </w:tcPr>
          <w:p w14:paraId="5333281B"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c>
          <w:tcPr>
            <w:tcW w:w="5528" w:type="dxa"/>
            <w:vAlign w:val="center"/>
          </w:tcPr>
          <w:p w14:paraId="6C9676F0"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r>
      <w:tr w:rsidR="0023495A" w:rsidRPr="00C82E5E" w14:paraId="221A687E" w14:textId="77777777" w:rsidTr="0018716F">
        <w:tc>
          <w:tcPr>
            <w:tcW w:w="746" w:type="dxa"/>
            <w:vAlign w:val="center"/>
          </w:tcPr>
          <w:p w14:paraId="1DD97CCE"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c>
          <w:tcPr>
            <w:tcW w:w="2798" w:type="dxa"/>
            <w:vAlign w:val="center"/>
          </w:tcPr>
          <w:p w14:paraId="3B95A8BA"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c>
          <w:tcPr>
            <w:tcW w:w="5528" w:type="dxa"/>
            <w:vAlign w:val="center"/>
          </w:tcPr>
          <w:p w14:paraId="7776C2C1" w14:textId="77777777" w:rsidR="00D36B2E" w:rsidRPr="00C82E5E" w:rsidRDefault="00D36B2E" w:rsidP="00D36B2E">
            <w:pPr>
              <w:pStyle w:val="ListParagraph"/>
              <w:spacing w:before="120" w:after="120" w:line="276" w:lineRule="auto"/>
              <w:ind w:left="0"/>
              <w:contextualSpacing w:val="0"/>
              <w:rPr>
                <w:rFonts w:cs="Times New Roman"/>
                <w:color w:val="000000" w:themeColor="text1"/>
              </w:rPr>
            </w:pPr>
          </w:p>
        </w:tc>
      </w:tr>
    </w:tbl>
    <w:p w14:paraId="492D9D97" w14:textId="77777777" w:rsidR="00F45D96" w:rsidRPr="00C82E5E" w:rsidRDefault="00B8788F"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Bước 3: Đơn vị sử dụng dịch vụ phối hợp với đơn vị quản trị, vận hành LGSP triển khai kết nối thử nghiệm theo tài liệu hướng dẫn kỹ thuật được cung cấp; chỉnh sửa phần mềm để khai thác dịch vụ chia sẻ dữ liệu. </w:t>
      </w:r>
    </w:p>
    <w:p w14:paraId="78060063" w14:textId="16EE25D2" w:rsidR="00B8788F" w:rsidRPr="00C82E5E" w:rsidRDefault="00B8788F"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Bước 4: Các bên liên quan xác nhận kết quả thử nghiệm kết nối thành công theo nhu cầu.</w:t>
      </w:r>
    </w:p>
    <w:p w14:paraId="14723953" w14:textId="2CA44E62" w:rsidR="006E3222" w:rsidRPr="00C82E5E" w:rsidRDefault="00F45D96" w:rsidP="00D36B2E">
      <w:pPr>
        <w:pStyle w:val="ListParagraph"/>
        <w:numPr>
          <w:ilvl w:val="2"/>
          <w:numId w:val="16"/>
        </w:numPr>
        <w:spacing w:before="120" w:after="120" w:line="276" w:lineRule="auto"/>
        <w:ind w:left="0" w:firstLine="709"/>
        <w:contextualSpacing w:val="0"/>
        <w:jc w:val="both"/>
        <w:rPr>
          <w:rFonts w:cs="Times New Roman"/>
          <w:b/>
          <w:i/>
          <w:iCs/>
          <w:color w:val="000000" w:themeColor="text1"/>
        </w:rPr>
      </w:pPr>
      <w:r w:rsidRPr="00C82E5E">
        <w:rPr>
          <w:rFonts w:cs="Times New Roman"/>
          <w:i/>
          <w:iCs/>
          <w:color w:val="000000" w:themeColor="text1"/>
        </w:rPr>
        <w:t>Môi trường chính thức:</w:t>
      </w:r>
    </w:p>
    <w:p w14:paraId="209A2751" w14:textId="77777777" w:rsidR="003D6E47" w:rsidRPr="00C82E5E" w:rsidRDefault="00F45D96"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Bước 1: Đơn vị quản trị, vận hành LGSP phối hợp cung cấp dịch vụ chia sẻ dữ liệu cấu hình, cấp quyền, gửi thông tin kết nối trên môi trường chính thức cho đơn vị sử dụng dịch vụ. </w:t>
      </w:r>
    </w:p>
    <w:p w14:paraId="10C2F4DF" w14:textId="0DC42365" w:rsidR="003D6E47" w:rsidRPr="00C82E5E" w:rsidRDefault="00F45D96" w:rsidP="00D36B2E">
      <w:pPr>
        <w:pStyle w:val="ListParagraph"/>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 xml:space="preserve">Bước 2: </w:t>
      </w:r>
      <w:r w:rsidR="003D6E47" w:rsidRPr="00C82E5E">
        <w:rPr>
          <w:rFonts w:cs="Times New Roman"/>
          <w:color w:val="000000" w:themeColor="text1"/>
        </w:rPr>
        <w:t>Đưa vào sử dụng chính thức; các bên liên quan phối hợp giám sát, hỗ trợ, khắc phục sự cố trong quá trình vận hành kết nối.</w:t>
      </w:r>
    </w:p>
    <w:p w14:paraId="39352197" w14:textId="4191EDE5" w:rsidR="009763B7" w:rsidRPr="00C82E5E" w:rsidRDefault="009763B7" w:rsidP="00D36B2E">
      <w:pPr>
        <w:pStyle w:val="ListParagraph"/>
        <w:numPr>
          <w:ilvl w:val="1"/>
          <w:numId w:val="16"/>
        </w:numPr>
        <w:spacing w:before="120" w:after="120" w:line="276" w:lineRule="auto"/>
        <w:ind w:left="0" w:firstLine="720"/>
        <w:contextualSpacing w:val="0"/>
        <w:jc w:val="both"/>
        <w:rPr>
          <w:rFonts w:cs="Times New Roman"/>
          <w:b/>
          <w:i/>
          <w:iCs/>
          <w:color w:val="000000" w:themeColor="text1"/>
        </w:rPr>
      </w:pPr>
      <w:r w:rsidRPr="00C82E5E">
        <w:rPr>
          <w:rFonts w:cs="Times New Roman"/>
          <w:b/>
          <w:i/>
          <w:iCs/>
          <w:color w:val="000000" w:themeColor="text1"/>
        </w:rPr>
        <w:t xml:space="preserve">Các yêu cầu về chia sẻ dữ liệu thông qua LGSP </w:t>
      </w:r>
    </w:p>
    <w:p w14:paraId="166051D2" w14:textId="6730AA8A" w:rsidR="004928FA" w:rsidRPr="00C82E5E" w:rsidRDefault="004928FA" w:rsidP="00D36B2E">
      <w:pPr>
        <w:pStyle w:val="ListParagraph"/>
        <w:numPr>
          <w:ilvl w:val="0"/>
          <w:numId w:val="35"/>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Đơn vị cung cấp dịch vụ thực hiện triển khai trên LGSP đáp ứng các điều kiện sau:</w:t>
      </w:r>
    </w:p>
    <w:p w14:paraId="510B683E" w14:textId="12073227" w:rsidR="004928FA" w:rsidRPr="00C82E5E" w:rsidRDefault="004928FA"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cần đảm bảo an toàn bảo mật kết nối đến hệ thống LGSP (có Q</w:t>
      </w:r>
      <w:r w:rsidR="00722805" w:rsidRPr="00C82E5E">
        <w:rPr>
          <w:rFonts w:cs="Times New Roman"/>
          <w:color w:val="000000" w:themeColor="text1"/>
        </w:rPr>
        <w:t xml:space="preserve">uyết định </w:t>
      </w:r>
      <w:r w:rsidRPr="00C82E5E">
        <w:rPr>
          <w:rFonts w:cs="Times New Roman"/>
          <w:color w:val="000000" w:themeColor="text1"/>
        </w:rPr>
        <w:t xml:space="preserve">phê duyệt cấp độ </w:t>
      </w:r>
      <w:r w:rsidR="00722805" w:rsidRPr="00C82E5E">
        <w:rPr>
          <w:rFonts w:cs="Times New Roman"/>
          <w:color w:val="000000" w:themeColor="text1"/>
        </w:rPr>
        <w:t xml:space="preserve">an toàn thông tin </w:t>
      </w:r>
      <w:r w:rsidRPr="00C82E5E">
        <w:rPr>
          <w:rFonts w:cs="Times New Roman"/>
          <w:color w:val="000000" w:themeColor="text1"/>
        </w:rPr>
        <w:t>hoặc kí cam kết an toàn bảo mật theo Biểu mẫu</w:t>
      </w:r>
      <w:r w:rsidR="00F3539E" w:rsidRPr="00C82E5E">
        <w:rPr>
          <w:rFonts w:cs="Times New Roman"/>
          <w:color w:val="000000" w:themeColor="text1"/>
        </w:rPr>
        <w:t xml:space="preserve"> </w:t>
      </w:r>
      <w:r w:rsidRPr="00C82E5E">
        <w:rPr>
          <w:rFonts w:cs="Times New Roman"/>
          <w:color w:val="000000" w:themeColor="text1"/>
        </w:rPr>
        <w:t>03 tại phụ lục kèm theo);</w:t>
      </w:r>
    </w:p>
    <w:p w14:paraId="495D3829" w14:textId="1DD291B9" w:rsidR="004928FA" w:rsidRPr="00C82E5E" w:rsidRDefault="004928FA"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cần có:</w:t>
      </w:r>
    </w:p>
    <w:p w14:paraId="778D3B8C" w14:textId="77777777" w:rsidR="004928FA" w:rsidRPr="00C82E5E" w:rsidRDefault="004928FA"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xml:space="preserve">+ Dịch vụ API đã publish. </w:t>
      </w:r>
    </w:p>
    <w:p w14:paraId="2991942F" w14:textId="77777777" w:rsidR="004928FA" w:rsidRPr="00C82E5E" w:rsidRDefault="004928FA"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xml:space="preserve">+ Tài liệu mô tả dịch vụ, file postman kiểm thử dịch vụ. </w:t>
      </w:r>
    </w:p>
    <w:p w14:paraId="6C6EB49C" w14:textId="53BC3057" w:rsidR="004928FA" w:rsidRPr="00C82E5E" w:rsidRDefault="004928FA"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Các</w:t>
      </w:r>
      <w:r w:rsidR="008F06F9" w:rsidRPr="00C82E5E">
        <w:rPr>
          <w:rFonts w:cs="Times New Roman"/>
          <w:color w:val="000000" w:themeColor="text1"/>
        </w:rPr>
        <w:t xml:space="preserve"> </w:t>
      </w:r>
      <w:r w:rsidRPr="00C82E5E">
        <w:rPr>
          <w:rFonts w:cs="Times New Roman"/>
          <w:color w:val="000000" w:themeColor="text1"/>
        </w:rPr>
        <w:t>HTTT/CSDL</w:t>
      </w:r>
      <w:r w:rsidR="00ED15B1" w:rsidRPr="00C82E5E">
        <w:rPr>
          <w:rFonts w:cs="Times New Roman"/>
          <w:color w:val="000000" w:themeColor="text1"/>
        </w:rPr>
        <w:t xml:space="preserve"> </w:t>
      </w:r>
      <w:r w:rsidRPr="00C82E5E">
        <w:rPr>
          <w:rFonts w:cs="Times New Roman"/>
          <w:color w:val="000000" w:themeColor="text1"/>
        </w:rPr>
        <w:t>cần có đơn vị hỗ trợ kỹ thuật</w:t>
      </w:r>
      <w:r w:rsidR="00C07ABD" w:rsidRPr="00C82E5E">
        <w:rPr>
          <w:rFonts w:cs="Times New Roman"/>
          <w:color w:val="000000" w:themeColor="text1"/>
        </w:rPr>
        <w:t xml:space="preserve"> </w:t>
      </w:r>
      <w:r w:rsidRPr="00C82E5E">
        <w:rPr>
          <w:rFonts w:cs="Times New Roman"/>
          <w:color w:val="000000" w:themeColor="text1"/>
        </w:rPr>
        <w:t xml:space="preserve">trong quá trình chia sẻ dịch vụ. </w:t>
      </w:r>
    </w:p>
    <w:p w14:paraId="0953F526" w14:textId="7175CBD7" w:rsidR="004560AB" w:rsidRPr="00C82E5E" w:rsidRDefault="004928FA"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Các HTTT/CSDL đã được nghiệm thu vận hành chính thức.</w:t>
      </w:r>
    </w:p>
    <w:p w14:paraId="4F19DC40" w14:textId="34E74D56" w:rsidR="00F408A6" w:rsidRPr="00C82E5E" w:rsidRDefault="00F408A6" w:rsidP="00D36B2E">
      <w:pPr>
        <w:pStyle w:val="ListParagraph"/>
        <w:numPr>
          <w:ilvl w:val="0"/>
          <w:numId w:val="29"/>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Các HTTT/CSDL đã đảm bảo các điều kiện trên thì đơn vị chủ quản thực hiện đăng k</w:t>
      </w:r>
      <w:r w:rsidR="00EE737F" w:rsidRPr="00C82E5E">
        <w:rPr>
          <w:rFonts w:cs="Times New Roman"/>
          <w:color w:val="000000" w:themeColor="text1"/>
        </w:rPr>
        <w:t>ý</w:t>
      </w:r>
      <w:r w:rsidRPr="00C82E5E">
        <w:rPr>
          <w:rFonts w:cs="Times New Roman"/>
          <w:color w:val="000000" w:themeColor="text1"/>
        </w:rPr>
        <w:t xml:space="preserve"> cung cấp dịch vụ chia sẻ dữ liệu theo Mẫu số 01 tại phụ lục 02.</w:t>
      </w:r>
    </w:p>
    <w:p w14:paraId="68A3B22F" w14:textId="0CE971EF" w:rsidR="006038EB" w:rsidRPr="00C82E5E" w:rsidRDefault="00865F80" w:rsidP="00D36B2E">
      <w:pPr>
        <w:pStyle w:val="ListParagraph"/>
        <w:numPr>
          <w:ilvl w:val="0"/>
          <w:numId w:val="35"/>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lastRenderedPageBreak/>
        <w:t xml:space="preserve">Sau khi triển khai dịch vụ, đơn vị cung cấp dịch vụ chia sẻ dữ liệu thực hiện công bố dịch vụ trên Cổng thông tin điện tử của mình và thông báo với Sở Khoa học và Công nghệ để thực hiện công khai trên </w:t>
      </w:r>
      <w:r w:rsidR="00134999" w:rsidRPr="00C82E5E">
        <w:rPr>
          <w:rFonts w:cs="Times New Roman"/>
          <w:color w:val="000000" w:themeColor="text1"/>
        </w:rPr>
        <w:t>Trang thông tin điện tử Sở Khoa học và Công nghệ</w:t>
      </w:r>
      <w:r w:rsidRPr="00C82E5E">
        <w:rPr>
          <w:rFonts w:cs="Times New Roman"/>
          <w:color w:val="000000" w:themeColor="text1"/>
        </w:rPr>
        <w:t xml:space="preserve"> (địa chỉ</w:t>
      </w:r>
      <w:r w:rsidR="00B46EA1" w:rsidRPr="00C82E5E">
        <w:rPr>
          <w:rFonts w:cs="Times New Roman"/>
          <w:color w:val="000000" w:themeColor="text1"/>
        </w:rPr>
        <w:t xml:space="preserve"> </w:t>
      </w:r>
      <w:hyperlink r:id="rId13" w:history="1">
        <w:r w:rsidR="000C250F" w:rsidRPr="00C82E5E">
          <w:rPr>
            <w:rStyle w:val="Hyperlink"/>
            <w:rFonts w:cs="Times New Roman"/>
            <w:color w:val="000000" w:themeColor="text1"/>
          </w:rPr>
          <w:t>https://sokhcn.daklak.gov.vn</w:t>
        </w:r>
      </w:hyperlink>
      <w:r w:rsidRPr="00C82E5E">
        <w:rPr>
          <w:rFonts w:cs="Times New Roman"/>
          <w:color w:val="000000" w:themeColor="text1"/>
        </w:rPr>
        <w:t>).</w:t>
      </w:r>
    </w:p>
    <w:p w14:paraId="158A50C2" w14:textId="6753BAA9" w:rsidR="000C250F" w:rsidRPr="00C82E5E" w:rsidRDefault="000C250F" w:rsidP="00D36B2E">
      <w:pPr>
        <w:pStyle w:val="ListParagraph"/>
        <w:numPr>
          <w:ilvl w:val="0"/>
          <w:numId w:val="35"/>
        </w:numPr>
        <w:spacing w:before="120" w:after="120" w:line="276" w:lineRule="auto"/>
        <w:ind w:left="0" w:firstLine="720"/>
        <w:contextualSpacing w:val="0"/>
        <w:jc w:val="both"/>
        <w:rPr>
          <w:rFonts w:cs="Times New Roman"/>
          <w:b/>
          <w:color w:val="000000" w:themeColor="text1"/>
        </w:rPr>
      </w:pPr>
      <w:r w:rsidRPr="00C82E5E">
        <w:rPr>
          <w:rFonts w:cs="Times New Roman"/>
          <w:color w:val="000000" w:themeColor="text1"/>
        </w:rPr>
        <w:t>Căn cứ nhu cầu kết nối sử dụng dịch vụ của các đơn vị sử dụng dịch vụ chia sẻ dữ liệu, đơn vị cung cấp dịch vụ thực hiện cấu hình phân quyền truy cập, sử dụng dịch vụ đã công bố cho các đơn vị sử dụng dịch vụ chia sẻ dữ liệu.</w:t>
      </w:r>
    </w:p>
    <w:p w14:paraId="122CD8CA" w14:textId="17F726D8" w:rsidR="000C250F" w:rsidRPr="00C82E5E" w:rsidRDefault="000C250F" w:rsidP="00D36B2E">
      <w:pPr>
        <w:pStyle w:val="ListParagraph"/>
        <w:numPr>
          <w:ilvl w:val="1"/>
          <w:numId w:val="16"/>
        </w:numPr>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Các yêu cầu về kết nối, khai thác dịch vụ chia sẻ dữ liệu thông qua LGSP</w:t>
      </w:r>
    </w:p>
    <w:p w14:paraId="7F99DC6C" w14:textId="5477F814" w:rsidR="000C250F" w:rsidRPr="00C82E5E" w:rsidRDefault="000C250F" w:rsidP="00D36B2E">
      <w:pPr>
        <w:pStyle w:val="ListParagraph"/>
        <w:numPr>
          <w:ilvl w:val="0"/>
          <w:numId w:val="36"/>
        </w:numPr>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Đơn vị kết nối,</w:t>
      </w:r>
      <w:r w:rsidR="00832DD4" w:rsidRPr="00C82E5E">
        <w:rPr>
          <w:rFonts w:cs="Times New Roman"/>
          <w:color w:val="000000" w:themeColor="text1"/>
        </w:rPr>
        <w:t xml:space="preserve"> </w:t>
      </w:r>
      <w:r w:rsidRPr="00C82E5E">
        <w:rPr>
          <w:rFonts w:cs="Times New Roman"/>
          <w:color w:val="000000" w:themeColor="text1"/>
        </w:rPr>
        <w:t>khai thác dịch vụ trên LGSP đáp ứng các điều kiện sau:</w:t>
      </w:r>
    </w:p>
    <w:p w14:paraId="3F8AE6EE" w14:textId="77777777" w:rsidR="000C250F" w:rsidRPr="00C82E5E" w:rsidRDefault="000C250F"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xml:space="preserve">+ Các HTTT/CSDL cần đảm bảo an toàn bảo mật khi kết nối đến hệ thống LGSP (có QĐ phê duyệt cấp độ an toàn thông tin hoặc kí cam kết đảm bảo an toàn bảo mật theo Mẫu số 03 tại phụ lục 02); </w:t>
      </w:r>
    </w:p>
    <w:p w14:paraId="36F0DF62" w14:textId="77777777" w:rsidR="000C250F" w:rsidRPr="00C82E5E" w:rsidRDefault="000C250F"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xml:space="preserve">+ Các HTTT/CSDL cần có đơn vị hỗ trợ kỹ thuật trong quá trình kết nối khai thác sử dụng dịch vụ; </w:t>
      </w:r>
    </w:p>
    <w:p w14:paraId="156602F2" w14:textId="4ECA0363" w:rsidR="000C250F" w:rsidRPr="00C82E5E" w:rsidRDefault="000C250F" w:rsidP="00D36B2E">
      <w:pPr>
        <w:pStyle w:val="ListParagraph"/>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 Các HTTT/CSDL đã được nghiệm thu vận hành chính thức;</w:t>
      </w:r>
    </w:p>
    <w:p w14:paraId="4A60B58E" w14:textId="65B534B2" w:rsidR="000C250F" w:rsidRPr="00C82E5E" w:rsidRDefault="000C250F" w:rsidP="00D36B2E">
      <w:pPr>
        <w:pStyle w:val="ListParagraph"/>
        <w:numPr>
          <w:ilvl w:val="0"/>
          <w:numId w:val="36"/>
        </w:numPr>
        <w:spacing w:before="120" w:after="120" w:line="276" w:lineRule="auto"/>
        <w:ind w:left="0" w:firstLine="720"/>
        <w:contextualSpacing w:val="0"/>
        <w:jc w:val="both"/>
        <w:rPr>
          <w:rFonts w:cs="Times New Roman"/>
          <w:color w:val="000000" w:themeColor="text1"/>
          <w:spacing w:val="4"/>
        </w:rPr>
      </w:pPr>
      <w:r w:rsidRPr="00C82E5E">
        <w:rPr>
          <w:rFonts w:cs="Times New Roman"/>
          <w:color w:val="000000" w:themeColor="text1"/>
          <w:spacing w:val="4"/>
        </w:rPr>
        <w:t>Các HTTT/CSDL đã đảm bảo các điều kiện trên thì đơn vị chủ quản thực hiện đăng k</w:t>
      </w:r>
      <w:r w:rsidR="007757B8" w:rsidRPr="00C82E5E">
        <w:rPr>
          <w:rFonts w:cs="Times New Roman"/>
          <w:color w:val="000000" w:themeColor="text1"/>
          <w:spacing w:val="4"/>
        </w:rPr>
        <w:t>ý</w:t>
      </w:r>
      <w:r w:rsidRPr="00C82E5E">
        <w:rPr>
          <w:rFonts w:cs="Times New Roman"/>
          <w:color w:val="000000" w:themeColor="text1"/>
          <w:spacing w:val="4"/>
        </w:rPr>
        <w:t xml:space="preserve"> khai thác sử dụng dịch vụ chia sẻ dữ liệu theo Mẫu số 02 tại phụ lục 02.</w:t>
      </w:r>
    </w:p>
    <w:p w14:paraId="4FE928D4" w14:textId="0A4D0729" w:rsidR="000C250F" w:rsidRPr="00C82E5E" w:rsidRDefault="000C250F" w:rsidP="00D36B2E">
      <w:pPr>
        <w:pStyle w:val="ListParagraph"/>
        <w:numPr>
          <w:ilvl w:val="0"/>
          <w:numId w:val="36"/>
        </w:numPr>
        <w:spacing w:before="120" w:after="120" w:line="276" w:lineRule="auto"/>
        <w:ind w:left="0" w:firstLine="720"/>
        <w:contextualSpacing w:val="0"/>
        <w:jc w:val="both"/>
        <w:rPr>
          <w:rFonts w:cs="Times New Roman"/>
          <w:color w:val="000000" w:themeColor="text1"/>
        </w:rPr>
      </w:pPr>
      <w:r w:rsidRPr="00C82E5E">
        <w:rPr>
          <w:rFonts w:cs="Times New Roman"/>
          <w:color w:val="000000" w:themeColor="text1"/>
        </w:rPr>
        <w:t>Đơn vị có nhu cầu kết nối, khai thác dữ liệu qua trục LGSP phải chủ động tích hợp dịch vụ theo tài liệu hướng dẫn đáp ứng theo tiêu chuẩn củ</w:t>
      </w:r>
      <w:r w:rsidR="00D53EE3" w:rsidRPr="00C82E5E">
        <w:rPr>
          <w:rFonts w:cs="Times New Roman"/>
          <w:color w:val="000000" w:themeColor="text1"/>
        </w:rPr>
        <w:t>a LGSP Tỉnh</w:t>
      </w:r>
      <w:r w:rsidRPr="00C82E5E">
        <w:rPr>
          <w:rFonts w:cs="Times New Roman"/>
          <w:color w:val="000000" w:themeColor="text1"/>
        </w:rPr>
        <w:t xml:space="preserve"> đã ban hành.</w:t>
      </w:r>
    </w:p>
    <w:p w14:paraId="18B62F33" w14:textId="1DEBA5C6" w:rsidR="000C250F" w:rsidRPr="00C82E5E" w:rsidRDefault="000C250F" w:rsidP="00D36B2E">
      <w:pPr>
        <w:pStyle w:val="ListParagraph"/>
        <w:numPr>
          <w:ilvl w:val="0"/>
          <w:numId w:val="36"/>
        </w:numPr>
        <w:spacing w:before="120" w:after="120" w:line="276" w:lineRule="auto"/>
        <w:ind w:left="0" w:firstLine="720"/>
        <w:contextualSpacing w:val="0"/>
        <w:jc w:val="both"/>
        <w:rPr>
          <w:rFonts w:cs="Times New Roman"/>
          <w:color w:val="000000" w:themeColor="text1"/>
          <w:spacing w:val="-2"/>
        </w:rPr>
      </w:pPr>
      <w:r w:rsidRPr="00C82E5E">
        <w:rPr>
          <w:rFonts w:cs="Times New Roman"/>
          <w:color w:val="000000" w:themeColor="text1"/>
          <w:spacing w:val="-2"/>
        </w:rPr>
        <w:t>Đơn vị sử dụng dịch vụ chia sẻ dữ liệ</w:t>
      </w:r>
      <w:r w:rsidR="000354E6" w:rsidRPr="00C82E5E">
        <w:rPr>
          <w:rFonts w:cs="Times New Roman"/>
          <w:color w:val="000000" w:themeColor="text1"/>
          <w:spacing w:val="-2"/>
        </w:rPr>
        <w:t>u thông qua LGSP Tỉnh</w:t>
      </w:r>
      <w:r w:rsidRPr="00C82E5E">
        <w:rPr>
          <w:rFonts w:cs="Times New Roman"/>
          <w:color w:val="000000" w:themeColor="text1"/>
          <w:spacing w:val="-2"/>
        </w:rPr>
        <w:t xml:space="preserve"> cần được đơn vị cung cấp dịch vụ cho phép khai thác dịch vụ chia sẻ dữ liệu thông qua LGSP.</w:t>
      </w:r>
    </w:p>
    <w:p w14:paraId="32B1F34E" w14:textId="1BF0D8BC" w:rsidR="000C250F" w:rsidRPr="00C82E5E" w:rsidRDefault="00B63D4C" w:rsidP="00D36B2E">
      <w:pPr>
        <w:pStyle w:val="ListParagraph"/>
        <w:numPr>
          <w:ilvl w:val="1"/>
          <w:numId w:val="16"/>
        </w:numPr>
        <w:spacing w:before="120" w:after="120" w:line="276" w:lineRule="auto"/>
        <w:ind w:left="0" w:firstLine="709"/>
        <w:contextualSpacing w:val="0"/>
        <w:jc w:val="both"/>
        <w:rPr>
          <w:rFonts w:cs="Times New Roman"/>
          <w:b/>
          <w:i/>
          <w:iCs/>
          <w:color w:val="000000" w:themeColor="text1"/>
        </w:rPr>
      </w:pPr>
      <w:r w:rsidRPr="00C82E5E">
        <w:rPr>
          <w:rFonts w:cs="Times New Roman"/>
          <w:b/>
          <w:i/>
          <w:iCs/>
          <w:color w:val="000000" w:themeColor="text1"/>
        </w:rPr>
        <w:t>Cập nhật, nâng cấp dịch vụ chia sẻ dữ liệu</w:t>
      </w:r>
    </w:p>
    <w:p w14:paraId="01B7536E" w14:textId="52723546" w:rsidR="00E07DD1" w:rsidRPr="00C82E5E" w:rsidRDefault="00E07DD1"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 xml:space="preserve">Trong thời gian cập nhật, nâng cấp dịch vụ chia sẻ dữ liệu, đơn vị cung cấp dịch vụ chia sẻ dữ liệu cần có phương án đảm bảo các hoạt động cung cấp cũng như khai thác dịch vụ chia sẻ dữ liệu phiên bản dịch vụ hiện hành diễn ra một cách bình thường. Thời gian duy trì phiên bản dịch vụ hiện hành theo kế hoạch chuyển đổi sang sử dụng dịch vụ mới của đơn vị cung cấp dịch vụ, khuyến nghị tối thiểu là 180 ngày kể từ khi hoàn thành triển khai và công bố thông tin phiên bản dịch vụ mới trên LGSP </w:t>
      </w:r>
      <w:r w:rsidR="00A77ABF" w:rsidRPr="00C82E5E">
        <w:rPr>
          <w:rFonts w:cs="Times New Roman"/>
          <w:color w:val="000000" w:themeColor="text1"/>
        </w:rPr>
        <w:t>Tỉnh</w:t>
      </w:r>
      <w:r w:rsidRPr="00C82E5E">
        <w:rPr>
          <w:rFonts w:cs="Times New Roman"/>
          <w:color w:val="000000" w:themeColor="text1"/>
        </w:rPr>
        <w:t>.</w:t>
      </w:r>
    </w:p>
    <w:p w14:paraId="027292E1" w14:textId="43DE7A25" w:rsidR="0065728D" w:rsidRPr="00C82E5E" w:rsidRDefault="0065728D"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 xml:space="preserve">Đơn vị sử dụng dịch vụ chia sẻ dữ liệu cần tổ chức thực hiện điều chỉnh, cập nhật HTTT khai thác dịch vụ chia sẻ dữ liệu phiên bản mới theo kế hoạch của đơn vị cung cấp dịch vụ chia sẻ dữ liệu, khuyến nghị tối đa trong vòng 180 ngày </w:t>
      </w:r>
      <w:r w:rsidRPr="00C82E5E">
        <w:rPr>
          <w:rFonts w:cs="Times New Roman"/>
          <w:color w:val="000000" w:themeColor="text1"/>
        </w:rPr>
        <w:lastRenderedPageBreak/>
        <w:t>kể từ khi phiên bản dịch vụ chia sẻ dữ liệu mới được công bố, đảm bảo hoạt động khai thác dịch vụ của đơn vị được ổn định, không gián đoạn.</w:t>
      </w:r>
    </w:p>
    <w:p w14:paraId="169E0C57" w14:textId="06BD7E10" w:rsidR="00EC5CF1" w:rsidRPr="00C82E5E" w:rsidRDefault="00EC5CF1" w:rsidP="00D36B2E">
      <w:pPr>
        <w:pStyle w:val="ListParagraph"/>
        <w:numPr>
          <w:ilvl w:val="1"/>
          <w:numId w:val="16"/>
        </w:numPr>
        <w:spacing w:before="120" w:after="120" w:line="276" w:lineRule="auto"/>
        <w:ind w:left="0" w:firstLine="709"/>
        <w:contextualSpacing w:val="0"/>
        <w:jc w:val="both"/>
        <w:rPr>
          <w:rFonts w:cs="Times New Roman"/>
          <w:b/>
          <w:i/>
          <w:iCs/>
          <w:color w:val="000000" w:themeColor="text1"/>
        </w:rPr>
      </w:pPr>
      <w:r w:rsidRPr="00C82E5E">
        <w:rPr>
          <w:rFonts w:cs="Times New Roman"/>
          <w:b/>
          <w:i/>
          <w:iCs/>
          <w:color w:val="000000" w:themeColor="text1"/>
        </w:rPr>
        <w:t>Hủy bỏ kết nối</w:t>
      </w:r>
    </w:p>
    <w:p w14:paraId="473CE8D8" w14:textId="75C9A4F4" w:rsidR="00E756E7" w:rsidRPr="00C82E5E" w:rsidRDefault="00E756E7" w:rsidP="00D36B2E">
      <w:pPr>
        <w:pStyle w:val="ListParagraph"/>
        <w:numPr>
          <w:ilvl w:val="0"/>
          <w:numId w:val="37"/>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Đối với Đơn vị cung cấp dịch vụ chia sẻ dữ liệu:</w:t>
      </w:r>
    </w:p>
    <w:p w14:paraId="53CA2897" w14:textId="768BB436" w:rsidR="00E56871" w:rsidRPr="00C82E5E" w:rsidRDefault="00E46FF7"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Trong trường hợp đơn vị cung cấp dịch vụ không còn chia sẻ dữ liệ</w:t>
      </w:r>
      <w:r w:rsidR="004A4CB3" w:rsidRPr="00C82E5E">
        <w:rPr>
          <w:rFonts w:cs="Times New Roman"/>
          <w:color w:val="000000" w:themeColor="text1"/>
        </w:rPr>
        <w:t>u thông qua LGSP Tỉnh</w:t>
      </w:r>
      <w:r w:rsidRPr="00C82E5E">
        <w:rPr>
          <w:rFonts w:cs="Times New Roman"/>
          <w:color w:val="000000" w:themeColor="text1"/>
        </w:rPr>
        <w:t xml:space="preserve"> thì phải thực hiện thông báo tới Sở Khoa học và Công nghệ và các đơn vị sử dụng dịch vụ ít nhất là 60 ngày trước khi ngừng cung cấp dịch vụ chia sẻ dữ liệu.</w:t>
      </w:r>
    </w:p>
    <w:p w14:paraId="70718A0B" w14:textId="1E07F21E" w:rsidR="00E46FF7" w:rsidRPr="00C82E5E" w:rsidRDefault="00E46FF7" w:rsidP="00C541DB">
      <w:pPr>
        <w:pStyle w:val="ListParagraph"/>
        <w:numPr>
          <w:ilvl w:val="0"/>
          <w:numId w:val="29"/>
        </w:numPr>
        <w:spacing w:before="120" w:after="120" w:line="276" w:lineRule="auto"/>
        <w:ind w:left="0" w:firstLine="709"/>
        <w:contextualSpacing w:val="0"/>
        <w:jc w:val="both"/>
        <w:rPr>
          <w:rFonts w:cs="Times New Roman"/>
          <w:b/>
          <w:color w:val="000000" w:themeColor="text1"/>
          <w:spacing w:val="-2"/>
        </w:rPr>
      </w:pPr>
      <w:r w:rsidRPr="00C82E5E">
        <w:rPr>
          <w:rFonts w:cs="Times New Roman"/>
          <w:color w:val="000000" w:themeColor="text1"/>
          <w:spacing w:val="-2"/>
        </w:rPr>
        <w:t xml:space="preserve">Sở Khoa học và Công nghệ thực hiện công bố thông tin dịch vụ chia sẻ dữ liệu bị huỷ bỏ trên </w:t>
      </w:r>
      <w:r w:rsidR="00161B9D" w:rsidRPr="00C82E5E">
        <w:rPr>
          <w:rFonts w:cs="Times New Roman"/>
          <w:color w:val="000000" w:themeColor="text1"/>
          <w:spacing w:val="-2"/>
        </w:rPr>
        <w:t>trang thông tin điện tử Sở</w:t>
      </w:r>
      <w:r w:rsidR="0084093D" w:rsidRPr="00C82E5E">
        <w:rPr>
          <w:rFonts w:cs="Times New Roman"/>
          <w:color w:val="000000" w:themeColor="text1"/>
          <w:spacing w:val="-2"/>
        </w:rPr>
        <w:t xml:space="preserve"> </w:t>
      </w:r>
      <w:r w:rsidRPr="00C82E5E">
        <w:rPr>
          <w:rFonts w:cs="Times New Roman"/>
          <w:color w:val="000000" w:themeColor="text1"/>
          <w:spacing w:val="-2"/>
        </w:rPr>
        <w:t xml:space="preserve">tại </w:t>
      </w:r>
      <w:r w:rsidR="0084093D" w:rsidRPr="00C82E5E">
        <w:rPr>
          <w:rFonts w:cs="Times New Roman"/>
          <w:color w:val="000000" w:themeColor="text1"/>
          <w:spacing w:val="-2"/>
        </w:rPr>
        <w:t>https://khcn</w:t>
      </w:r>
      <w:r w:rsidRPr="00C82E5E">
        <w:rPr>
          <w:rFonts w:cs="Times New Roman"/>
          <w:color w:val="000000" w:themeColor="text1"/>
          <w:spacing w:val="-2"/>
        </w:rPr>
        <w:t>.</w:t>
      </w:r>
      <w:r w:rsidR="0084093D" w:rsidRPr="00C82E5E">
        <w:rPr>
          <w:rFonts w:cs="Times New Roman"/>
          <w:color w:val="000000" w:themeColor="text1"/>
          <w:spacing w:val="-2"/>
        </w:rPr>
        <w:t>daklak</w:t>
      </w:r>
      <w:r w:rsidRPr="00C82E5E">
        <w:rPr>
          <w:rFonts w:cs="Times New Roman"/>
          <w:color w:val="000000" w:themeColor="text1"/>
          <w:spacing w:val="-2"/>
        </w:rPr>
        <w:t>.gov.vn sau khi nhận được thông báo chính thức từ đơn vị cung cấp dịch vụ chia sẻ dữ liệu.</w:t>
      </w:r>
    </w:p>
    <w:p w14:paraId="0DE779AD" w14:textId="40CAA523" w:rsidR="005B041F" w:rsidRPr="00C82E5E" w:rsidRDefault="005B041F" w:rsidP="00C541DB">
      <w:pPr>
        <w:pStyle w:val="ListParagraph"/>
        <w:numPr>
          <w:ilvl w:val="0"/>
          <w:numId w:val="29"/>
        </w:numPr>
        <w:spacing w:before="120" w:after="120" w:line="276" w:lineRule="auto"/>
        <w:ind w:left="0" w:firstLine="709"/>
        <w:contextualSpacing w:val="0"/>
        <w:jc w:val="both"/>
        <w:rPr>
          <w:rFonts w:cs="Times New Roman"/>
          <w:b/>
          <w:color w:val="000000" w:themeColor="text1"/>
          <w:spacing w:val="-2"/>
        </w:rPr>
      </w:pPr>
      <w:r w:rsidRPr="00C82E5E">
        <w:rPr>
          <w:rFonts w:cs="Times New Roman"/>
          <w:color w:val="000000" w:themeColor="text1"/>
          <w:spacing w:val="-2"/>
        </w:rPr>
        <w:t>Căn cứ thời gian đề xuất, thực tế sử dụng dịch vụ, đơn vị cung cấp dịch vụ chia sẻ dữ liệu thực hiện gỡ bỏ hoặc ngừng kích hoạt các dịch vụ chia sẻ dữ liệu đã ngừng cung cấp và thực hiện thu hồi, huỷ bỏ các thông tin kết nối (nếu cần).</w:t>
      </w:r>
    </w:p>
    <w:p w14:paraId="023888DA" w14:textId="64DCDDF3" w:rsidR="00E756E7" w:rsidRPr="00C82E5E" w:rsidRDefault="00E756E7" w:rsidP="00D36B2E">
      <w:pPr>
        <w:pStyle w:val="ListParagraph"/>
        <w:numPr>
          <w:ilvl w:val="0"/>
          <w:numId w:val="37"/>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Đối với đơn vị sử dụng dịch vụ chia sẻ dữ liệu:</w:t>
      </w:r>
    </w:p>
    <w:p w14:paraId="083BA53F" w14:textId="60B41B40" w:rsidR="00B478AD" w:rsidRPr="00C82E5E" w:rsidRDefault="00B478AD"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Đơn vị sử dụng dịch vụ chia sẻ dữ liệu thông báo cho Sở Khoa học và Công nghệ, đơn vị cung cấp dịch vụ chia sẻ dữ liệu về việc ngừng sử dụng dịch vụ trên LGSP Tỉnh.</w:t>
      </w:r>
    </w:p>
    <w:p w14:paraId="78864DA6" w14:textId="4A157005" w:rsidR="00536A54" w:rsidRPr="00C82E5E" w:rsidRDefault="00536A54" w:rsidP="00D36B2E">
      <w:pPr>
        <w:pStyle w:val="ListParagraph"/>
        <w:numPr>
          <w:ilvl w:val="0"/>
          <w:numId w:val="2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Đơn vị cung cấp dịch vụ chia sẻ dữ liệu thực hiện thu hồi/hủy quyền truy cập, sử dụng dịch vụ</w:t>
      </w:r>
      <w:r w:rsidR="00247C05" w:rsidRPr="00C82E5E">
        <w:rPr>
          <w:rFonts w:cs="Times New Roman"/>
          <w:color w:val="000000" w:themeColor="text1"/>
        </w:rPr>
        <w:t xml:space="preserve"> trên LGSP Tỉnh</w:t>
      </w:r>
      <w:r w:rsidRPr="00C82E5E">
        <w:rPr>
          <w:rFonts w:cs="Times New Roman"/>
          <w:color w:val="000000" w:themeColor="text1"/>
        </w:rPr>
        <w:t xml:space="preserve"> của đơn vị sử dụng dịch vụ chia sẻ dữ liệu.</w:t>
      </w:r>
    </w:p>
    <w:p w14:paraId="546D86E1" w14:textId="241F0887" w:rsidR="00536A54" w:rsidRPr="00C82E5E" w:rsidRDefault="00536A54" w:rsidP="00D36B2E">
      <w:pPr>
        <w:pStyle w:val="ListParagraph"/>
        <w:numPr>
          <w:ilvl w:val="0"/>
          <w:numId w:val="16"/>
        </w:numPr>
        <w:spacing w:before="120" w:after="120" w:line="276" w:lineRule="auto"/>
        <w:ind w:left="0" w:firstLine="709"/>
        <w:contextualSpacing w:val="0"/>
        <w:jc w:val="both"/>
        <w:rPr>
          <w:rFonts w:cs="Times New Roman"/>
          <w:b/>
          <w:color w:val="000000" w:themeColor="text1"/>
        </w:rPr>
      </w:pPr>
      <w:r w:rsidRPr="00C82E5E">
        <w:rPr>
          <w:rFonts w:cs="Times New Roman"/>
          <w:b/>
          <w:color w:val="000000" w:themeColor="text1"/>
        </w:rPr>
        <w:t>Tổ chức giám sát kết nối</w:t>
      </w:r>
    </w:p>
    <w:p w14:paraId="5596F683" w14:textId="11E74BB8" w:rsidR="00604552" w:rsidRPr="00C82E5E" w:rsidRDefault="00604552" w:rsidP="00D36B2E">
      <w:pPr>
        <w:pStyle w:val="ListParagraph"/>
        <w:numPr>
          <w:ilvl w:val="0"/>
          <w:numId w:val="3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Sở Khoa học và Công nghệ tổ chức thực hiện giám sát giao dịch nhằm phát hiện, cảnh báo kịp thời các nguy cơ làm gián đoạn kết nối, tích hợp, chia sẻ dữ liệu và chủ trì phối hợp các bên để xử lý các sự cố liên quan.</w:t>
      </w:r>
    </w:p>
    <w:p w14:paraId="5AC21A51" w14:textId="64766D8F" w:rsidR="00604552" w:rsidRPr="00C82E5E" w:rsidRDefault="00604552" w:rsidP="00D36B2E">
      <w:pPr>
        <w:pStyle w:val="ListParagraph"/>
        <w:numPr>
          <w:ilvl w:val="0"/>
          <w:numId w:val="39"/>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Sở Khoa học và Công nghệ, đơn vị cung cấp dịch vụ chia sẻ dữ liệu và đơn vị sử dụng dịch vụ chia sẻ dữ liệu cùng phối hợp tổ chức thực hiện các biện pháp giám sát, đối soát giao dịch nhằm đảm bảo sự hoạt động ổn định, hiệu quả của tất cả các dịch vụ chia sẻ dữ liệu trên LGSP Tỉnh.</w:t>
      </w:r>
    </w:p>
    <w:p w14:paraId="2E55F64B" w14:textId="3B119419" w:rsidR="00BD3B60" w:rsidRPr="00C82E5E" w:rsidRDefault="00BD3B60" w:rsidP="00D36B2E">
      <w:pPr>
        <w:pStyle w:val="ListParagraph"/>
        <w:numPr>
          <w:ilvl w:val="0"/>
          <w:numId w:val="39"/>
        </w:numPr>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Đơn vị cung cấp dịch vụ và đơn vị sử dụng dịch vụ chủ động tổ chức đội ngũ, trang bị công cụ cần thiết để thực hiện giám sát, đối soát giao dịch phù hợp điều kiện của mỗi đơn vị, bảo đảm khả năng liên lạc, thông báo hoặc/và tiếp nhận thông báo nhanh chóng với các bên liên quan khi xảy ra sự việc bất thường, sự cố trong kết nối.</w:t>
      </w:r>
      <w:r w:rsidRPr="00C82E5E">
        <w:rPr>
          <w:rFonts w:cs="Times New Roman"/>
          <w:color w:val="000000" w:themeColor="text1"/>
        </w:rPr>
        <w:br w:type="page"/>
      </w:r>
    </w:p>
    <w:p w14:paraId="7810F188" w14:textId="3D0ED91B" w:rsidR="00BD3B60" w:rsidRPr="00C82E5E" w:rsidRDefault="00BD3B60" w:rsidP="00843E8A">
      <w:pPr>
        <w:pStyle w:val="abc"/>
        <w:spacing w:before="120" w:after="120" w:line="24" w:lineRule="atLeast"/>
        <w:jc w:val="center"/>
        <w:rPr>
          <w:rFonts w:ascii="Times New Roman" w:hAnsi="Times New Roman" w:cs="Times New Roman"/>
          <w:b/>
          <w:color w:val="000000" w:themeColor="text1"/>
        </w:rPr>
      </w:pPr>
      <w:r w:rsidRPr="00C82E5E">
        <w:rPr>
          <w:rFonts w:ascii="Times New Roman" w:hAnsi="Times New Roman" w:cs="Times New Roman"/>
          <w:b/>
          <w:color w:val="000000" w:themeColor="text1"/>
        </w:rPr>
        <w:lastRenderedPageBreak/>
        <w:t>PHỤ LỤC 02</w:t>
      </w:r>
    </w:p>
    <w:p w14:paraId="2C6B4A44" w14:textId="57593D35" w:rsidR="00BD3B60" w:rsidRPr="00C82E5E" w:rsidRDefault="00BD3B60" w:rsidP="00843E8A">
      <w:pPr>
        <w:pStyle w:val="abc"/>
        <w:spacing w:before="120" w:after="120" w:line="24" w:lineRule="atLeast"/>
        <w:jc w:val="center"/>
        <w:outlineLvl w:val="0"/>
        <w:rPr>
          <w:rFonts w:ascii="Times New Roman" w:hAnsi="Times New Roman" w:cs="Times New Roman"/>
          <w:b/>
          <w:color w:val="000000" w:themeColor="text1"/>
        </w:rPr>
      </w:pPr>
      <w:r w:rsidRPr="00C82E5E">
        <w:rPr>
          <w:rFonts w:ascii="Times New Roman" w:hAnsi="Times New Roman" w:cs="Times New Roman"/>
          <w:b/>
          <w:color w:val="000000" w:themeColor="text1"/>
        </w:rPr>
        <w:t>CÁC MẪU VĂN BẢN</w:t>
      </w:r>
    </w:p>
    <w:p w14:paraId="158E094D" w14:textId="552AB395" w:rsidR="00BD3B60" w:rsidRPr="00C82E5E" w:rsidRDefault="00BD3B60" w:rsidP="00843E8A">
      <w:pPr>
        <w:pStyle w:val="ListParagraph"/>
        <w:spacing w:before="120" w:after="120" w:line="24" w:lineRule="atLeast"/>
        <w:ind w:left="0" w:firstLine="709"/>
        <w:jc w:val="center"/>
        <w:rPr>
          <w:rFonts w:cs="Times New Roman"/>
          <w:color w:val="000000" w:themeColor="text1"/>
        </w:rPr>
      </w:pPr>
      <w:r w:rsidRPr="00C82E5E">
        <w:rPr>
          <w:rFonts w:cs="Times New Roman"/>
          <w:color w:val="000000" w:themeColor="text1"/>
        </w:rPr>
        <w:t>(</w:t>
      </w:r>
      <w:r w:rsidRPr="00C82E5E">
        <w:rPr>
          <w:rFonts w:cs="Times New Roman"/>
          <w:i/>
          <w:iCs/>
          <w:color w:val="000000" w:themeColor="text1"/>
        </w:rPr>
        <w:t xml:space="preserve">Kèm theo Quyết định số: ……/QĐ-UBND ngày … tháng … năm 2026 của UBND </w:t>
      </w:r>
      <w:r w:rsidR="007471D7" w:rsidRPr="00C82E5E">
        <w:rPr>
          <w:rFonts w:cs="Times New Roman"/>
          <w:i/>
          <w:iCs/>
          <w:color w:val="000000" w:themeColor="text1"/>
        </w:rPr>
        <w:t>t</w:t>
      </w:r>
      <w:r w:rsidRPr="00C82E5E">
        <w:rPr>
          <w:rFonts w:cs="Times New Roman"/>
          <w:i/>
          <w:iCs/>
          <w:color w:val="000000" w:themeColor="text1"/>
        </w:rPr>
        <w:t>ỉnh Đắk Lắk</w:t>
      </w:r>
      <w:r w:rsidRPr="00C82E5E">
        <w:rPr>
          <w:rFonts w:cs="Times New Roman"/>
          <w:color w:val="000000" w:themeColor="text1"/>
        </w:rPr>
        <w:t>)</w:t>
      </w:r>
    </w:p>
    <w:p w14:paraId="6C77C631" w14:textId="5F037636" w:rsidR="005141DC" w:rsidRPr="00C82E5E" w:rsidRDefault="00F36FA8" w:rsidP="00843E8A">
      <w:pPr>
        <w:pStyle w:val="ListParagraph"/>
        <w:spacing w:before="120" w:after="120" w:line="24" w:lineRule="atLeast"/>
        <w:ind w:left="0" w:firstLine="709"/>
        <w:jc w:val="center"/>
        <w:rPr>
          <w:rFonts w:cs="Times New Roman"/>
          <w:color w:val="000000" w:themeColor="text1"/>
        </w:rPr>
      </w:pPr>
      <w:r w:rsidRPr="00C82E5E">
        <w:rPr>
          <w:rFonts w:cs="Times New Roman"/>
          <w:noProof/>
          <w:color w:val="000000" w:themeColor="text1"/>
        </w:rPr>
        <mc:AlternateContent>
          <mc:Choice Requires="wps">
            <w:drawing>
              <wp:anchor distT="0" distB="0" distL="114300" distR="114300" simplePos="0" relativeHeight="251684864" behindDoc="0" locked="0" layoutInCell="1" allowOverlap="1" wp14:anchorId="22DAE20A" wp14:editId="045A0BA1">
                <wp:simplePos x="0" y="0"/>
                <wp:positionH relativeFrom="column">
                  <wp:posOffset>2153285</wp:posOffset>
                </wp:positionH>
                <wp:positionV relativeFrom="paragraph">
                  <wp:posOffset>-428</wp:posOffset>
                </wp:positionV>
                <wp:extent cx="1349566" cy="0"/>
                <wp:effectExtent l="0" t="0" r="0" b="0"/>
                <wp:wrapNone/>
                <wp:docPr id="1550513797" name="Straight Connector 17"/>
                <wp:cNvGraphicFramePr/>
                <a:graphic xmlns:a="http://schemas.openxmlformats.org/drawingml/2006/main">
                  <a:graphicData uri="http://schemas.microsoft.com/office/word/2010/wordprocessingShape">
                    <wps:wsp>
                      <wps:cNvCnPr/>
                      <wps:spPr>
                        <a:xfrm>
                          <a:off x="0" y="0"/>
                          <a:ext cx="13495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4FF1C69D" id="Straight Connector 1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69.55pt,-.05pt" to="27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" strokecolor="black [3200]" strokeweight=".5pt">
                <v:stroke joinstyle="miter"/>
              </v:line>
            </w:pict>
          </mc:Fallback>
        </mc:AlternateContent>
      </w:r>
    </w:p>
    <w:p w14:paraId="470B71C3" w14:textId="61E51C72" w:rsidR="00A57C2D" w:rsidRPr="00C82E5E" w:rsidRDefault="00A57C2D" w:rsidP="00843E8A">
      <w:pPr>
        <w:pStyle w:val="ListParagraph"/>
        <w:spacing w:before="120" w:after="120" w:line="24" w:lineRule="atLeast"/>
        <w:ind w:left="0" w:firstLine="709"/>
        <w:contextualSpacing w:val="0"/>
        <w:jc w:val="both"/>
        <w:rPr>
          <w:rFonts w:cs="Times New Roman"/>
          <w:color w:val="000000" w:themeColor="text1"/>
        </w:rPr>
      </w:pPr>
      <w:r w:rsidRPr="00C82E5E">
        <w:rPr>
          <w:rFonts w:cs="Times New Roman"/>
          <w:color w:val="000000" w:themeColor="text1"/>
        </w:rPr>
        <w:t xml:space="preserve">Mẫu số 01: Công văn đăng ký chia sẻ dữ liệu qua </w:t>
      </w:r>
      <w:r w:rsidR="00E23B7C" w:rsidRPr="00C82E5E">
        <w:rPr>
          <w:rFonts w:cs="Times New Roman"/>
          <w:color w:val="000000" w:themeColor="text1"/>
        </w:rPr>
        <w:t>LGSP Tỉnh</w:t>
      </w:r>
      <w:r w:rsidRPr="00C82E5E">
        <w:rPr>
          <w:rFonts w:cs="Times New Roman"/>
          <w:color w:val="000000" w:themeColor="text1"/>
        </w:rPr>
        <w:t xml:space="preserve">. </w:t>
      </w:r>
    </w:p>
    <w:p w14:paraId="3F1743D1" w14:textId="00E45428" w:rsidR="00A57C2D" w:rsidRPr="00C82E5E" w:rsidRDefault="00A57C2D" w:rsidP="00843E8A">
      <w:pPr>
        <w:pStyle w:val="ListParagraph"/>
        <w:spacing w:before="120" w:after="120" w:line="24" w:lineRule="atLeast"/>
        <w:ind w:left="0" w:firstLine="709"/>
        <w:contextualSpacing w:val="0"/>
        <w:jc w:val="both"/>
        <w:rPr>
          <w:rFonts w:cs="Times New Roman"/>
          <w:color w:val="000000" w:themeColor="text1"/>
        </w:rPr>
      </w:pPr>
      <w:r w:rsidRPr="00C82E5E">
        <w:rPr>
          <w:rFonts w:cs="Times New Roman"/>
          <w:color w:val="000000" w:themeColor="text1"/>
        </w:rPr>
        <w:t xml:space="preserve">Mẫu số 02: Công văn đăng ký sử dụng kết nối, khai thác, chia sẻ dữ liệu qua </w:t>
      </w:r>
      <w:r w:rsidR="00D51F84" w:rsidRPr="00C82E5E">
        <w:rPr>
          <w:rFonts w:cs="Times New Roman"/>
          <w:color w:val="000000" w:themeColor="text1"/>
        </w:rPr>
        <w:t>LGSP Tỉnh</w:t>
      </w:r>
      <w:r w:rsidRPr="00C82E5E">
        <w:rPr>
          <w:rFonts w:cs="Times New Roman"/>
          <w:color w:val="000000" w:themeColor="text1"/>
        </w:rPr>
        <w:t xml:space="preserve">. </w:t>
      </w:r>
    </w:p>
    <w:p w14:paraId="0A76E633" w14:textId="037A0BD5" w:rsidR="00A57C2D" w:rsidRPr="00C82E5E" w:rsidRDefault="00A57C2D" w:rsidP="00843E8A">
      <w:pPr>
        <w:pStyle w:val="ListParagraph"/>
        <w:spacing w:before="120" w:after="120" w:line="24" w:lineRule="atLeast"/>
        <w:ind w:left="0" w:firstLine="709"/>
        <w:contextualSpacing w:val="0"/>
        <w:jc w:val="both"/>
        <w:rPr>
          <w:rFonts w:cs="Times New Roman"/>
          <w:color w:val="000000" w:themeColor="text1"/>
        </w:rPr>
      </w:pPr>
      <w:r w:rsidRPr="00C82E5E">
        <w:rPr>
          <w:rFonts w:cs="Times New Roman"/>
          <w:color w:val="000000" w:themeColor="text1"/>
        </w:rPr>
        <w:t>Mẫu số 03: Bản cam kết bảo đảm an toàn, bảo mật thông tin.</w:t>
      </w:r>
    </w:p>
    <w:p w14:paraId="7C24A6D8" w14:textId="1585CFDB" w:rsidR="00F060CE" w:rsidRPr="00C82E5E" w:rsidRDefault="00F060CE" w:rsidP="00843E8A">
      <w:pPr>
        <w:pStyle w:val="ListParagraph"/>
        <w:spacing w:before="120" w:after="120" w:line="24" w:lineRule="atLeast"/>
        <w:rPr>
          <w:rFonts w:cs="Times New Roman"/>
          <w:color w:val="000000" w:themeColor="text1"/>
        </w:rPr>
      </w:pPr>
      <w:r w:rsidRPr="00C82E5E">
        <w:rPr>
          <w:rFonts w:cs="Times New Roman"/>
          <w:color w:val="000000" w:themeColor="text1"/>
        </w:rPr>
        <w:br w:type="page"/>
      </w:r>
    </w:p>
    <w:p w14:paraId="4983C0F3" w14:textId="49FB882C" w:rsidR="00F060CE" w:rsidRPr="00C82E5E" w:rsidRDefault="00F060CE" w:rsidP="00D36B2E">
      <w:pPr>
        <w:pStyle w:val="ListParagraph"/>
        <w:spacing w:before="120" w:after="120"/>
        <w:ind w:left="0"/>
        <w:jc w:val="center"/>
        <w:rPr>
          <w:rFonts w:cs="Times New Roman"/>
          <w:b/>
          <w:color w:val="000000" w:themeColor="text1"/>
        </w:rPr>
      </w:pPr>
      <w:r w:rsidRPr="00C82E5E">
        <w:rPr>
          <w:rFonts w:cs="Times New Roman"/>
          <w:b/>
          <w:color w:val="000000" w:themeColor="text1"/>
        </w:rPr>
        <w:lastRenderedPageBreak/>
        <w:t xml:space="preserve">Mẫu số 01: Công văn đăng ký chia sẻ dữ liệu qua </w:t>
      </w:r>
      <w:r w:rsidR="00BF3A08" w:rsidRPr="00C82E5E">
        <w:rPr>
          <w:rFonts w:cs="Times New Roman"/>
          <w:b/>
          <w:color w:val="000000" w:themeColor="text1"/>
        </w:rPr>
        <w:t>LGSP Tỉnh</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245"/>
      </w:tblGrid>
      <w:tr w:rsidR="0023495A" w:rsidRPr="00C82E5E" w14:paraId="0ADEA74E" w14:textId="77777777" w:rsidTr="004B6F38">
        <w:tc>
          <w:tcPr>
            <w:tcW w:w="3969" w:type="dxa"/>
          </w:tcPr>
          <w:p w14:paraId="724BAB0E" w14:textId="65B5119C" w:rsidR="002B6010" w:rsidRPr="00C82E5E" w:rsidRDefault="002B6010" w:rsidP="004B6F38">
            <w:pPr>
              <w:jc w:val="center"/>
              <w:rPr>
                <w:rFonts w:cs="Times New Roman"/>
                <w:color w:val="000000" w:themeColor="text1"/>
                <w:sz w:val="24"/>
                <w:szCs w:val="24"/>
              </w:rPr>
            </w:pPr>
            <w:r w:rsidRPr="00C82E5E">
              <w:rPr>
                <w:rFonts w:cs="Times New Roman"/>
                <w:color w:val="000000" w:themeColor="text1"/>
                <w:sz w:val="24"/>
                <w:szCs w:val="24"/>
              </w:rPr>
              <w:t>&lt; CƠ QUAN CHỦ QUẢN&gt;</w:t>
            </w:r>
          </w:p>
          <w:p w14:paraId="2EC2CF90" w14:textId="44153FA4" w:rsidR="00662B56" w:rsidRPr="00C82E5E" w:rsidRDefault="002B6010" w:rsidP="004B6F38">
            <w:pPr>
              <w:pStyle w:val="ListParagraph"/>
              <w:ind w:left="0"/>
              <w:jc w:val="center"/>
              <w:rPr>
                <w:rFonts w:cs="Times New Roman"/>
                <w:b/>
                <w:bCs/>
                <w:color w:val="000000" w:themeColor="text1"/>
                <w:sz w:val="24"/>
                <w:szCs w:val="24"/>
              </w:rPr>
            </w:pPr>
            <w:r w:rsidRPr="00C82E5E">
              <w:rPr>
                <w:rFonts w:cs="Times New Roman"/>
                <w:b/>
                <w:bCs/>
                <w:color w:val="000000" w:themeColor="text1"/>
                <w:sz w:val="24"/>
                <w:szCs w:val="24"/>
              </w:rPr>
              <w:t>&lt; CƠ QUAN</w:t>
            </w:r>
            <w:r w:rsidR="00C014F5" w:rsidRPr="00C82E5E">
              <w:rPr>
                <w:rFonts w:cs="Times New Roman"/>
                <w:b/>
                <w:bCs/>
                <w:color w:val="000000" w:themeColor="text1"/>
                <w:sz w:val="24"/>
                <w:szCs w:val="24"/>
              </w:rPr>
              <w:t xml:space="preserve"> </w:t>
            </w:r>
            <w:r w:rsidRPr="00C82E5E">
              <w:rPr>
                <w:rFonts w:cs="Times New Roman"/>
                <w:b/>
                <w:bCs/>
                <w:color w:val="000000" w:themeColor="text1"/>
                <w:sz w:val="24"/>
                <w:szCs w:val="24"/>
              </w:rPr>
              <w:t>QUẢN LÝ TRỰCTIẾP&gt;</w:t>
            </w:r>
          </w:p>
        </w:tc>
        <w:tc>
          <w:tcPr>
            <w:tcW w:w="5245" w:type="dxa"/>
          </w:tcPr>
          <w:p w14:paraId="1A016CCF" w14:textId="53B049BD" w:rsidR="002B6010" w:rsidRPr="00C82E5E" w:rsidRDefault="002B6010" w:rsidP="00843E8A">
            <w:pPr>
              <w:pStyle w:val="ListParagraph"/>
              <w:ind w:left="0"/>
              <w:jc w:val="center"/>
              <w:rPr>
                <w:rFonts w:cs="Times New Roman"/>
                <w:b/>
                <w:bCs/>
                <w:color w:val="000000" w:themeColor="text1"/>
                <w:sz w:val="24"/>
                <w:szCs w:val="24"/>
              </w:rPr>
            </w:pPr>
            <w:r w:rsidRPr="00C82E5E">
              <w:rPr>
                <w:rFonts w:cs="Times New Roman"/>
                <w:b/>
                <w:bCs/>
                <w:color w:val="000000" w:themeColor="text1"/>
                <w:sz w:val="24"/>
                <w:szCs w:val="24"/>
              </w:rPr>
              <w:t>CỘNG HÒA XÃ HỘI CHỦ NGHĨA VIỆT NAM</w:t>
            </w:r>
          </w:p>
          <w:p w14:paraId="02A18E59" w14:textId="17F65DF3" w:rsidR="002B6010" w:rsidRPr="00C82E5E" w:rsidRDefault="00843E8A" w:rsidP="00843E8A">
            <w:pPr>
              <w:jc w:val="center"/>
              <w:rPr>
                <w:rFonts w:cs="Times New Roman"/>
                <w:b/>
                <w:bCs/>
                <w:color w:val="000000" w:themeColor="text1"/>
                <w:sz w:val="26"/>
                <w:szCs w:val="26"/>
              </w:rPr>
            </w:pPr>
            <w:r w:rsidRPr="00C82E5E">
              <w:rPr>
                <w:rFonts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214DEBFC" wp14:editId="72937AD5">
                      <wp:simplePos x="0" y="0"/>
                      <wp:positionH relativeFrom="column">
                        <wp:posOffset>600026</wp:posOffset>
                      </wp:positionH>
                      <wp:positionV relativeFrom="paragraph">
                        <wp:posOffset>193675</wp:posOffset>
                      </wp:positionV>
                      <wp:extent cx="2004646" cy="0"/>
                      <wp:effectExtent l="0" t="0" r="0" b="0"/>
                      <wp:wrapNone/>
                      <wp:docPr id="1665083860" name="Straight Connector 7"/>
                      <wp:cNvGraphicFramePr/>
                      <a:graphic xmlns:a="http://schemas.openxmlformats.org/drawingml/2006/main">
                        <a:graphicData uri="http://schemas.microsoft.com/office/word/2010/wordprocessingShape">
                          <wps:wsp>
                            <wps:cNvCnPr/>
                            <wps:spPr>
                              <a:xfrm>
                                <a:off x="0" y="0"/>
                                <a:ext cx="20046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222F2F"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15.25pt" to="205.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" strokecolor="black [3200]" strokeweight=".5pt">
                      <v:stroke joinstyle="miter"/>
                    </v:line>
                  </w:pict>
                </mc:Fallback>
              </mc:AlternateContent>
            </w:r>
            <w:r w:rsidR="002B6010" w:rsidRPr="00C82E5E">
              <w:rPr>
                <w:rFonts w:cs="Times New Roman"/>
                <w:b/>
                <w:bCs/>
                <w:color w:val="000000" w:themeColor="text1"/>
                <w:sz w:val="26"/>
                <w:szCs w:val="26"/>
              </w:rPr>
              <w:t>Độc lập - Tự do - Hạnh phúc</w:t>
            </w:r>
          </w:p>
        </w:tc>
      </w:tr>
      <w:tr w:rsidR="00843E8A" w:rsidRPr="00C82E5E" w14:paraId="5F0F69CE" w14:textId="77777777" w:rsidTr="004B6F38">
        <w:tc>
          <w:tcPr>
            <w:tcW w:w="3969" w:type="dxa"/>
          </w:tcPr>
          <w:p w14:paraId="0AB67697" w14:textId="7E3748FF" w:rsidR="00843E8A" w:rsidRPr="00C82E5E" w:rsidRDefault="004B6F38" w:rsidP="00286309">
            <w:pPr>
              <w:spacing w:before="120" w:after="120"/>
              <w:jc w:val="center"/>
              <w:rPr>
                <w:rFonts w:cs="Times New Roman"/>
                <w:color w:val="000000" w:themeColor="text1"/>
                <w:sz w:val="26"/>
                <w:szCs w:val="26"/>
              </w:rPr>
            </w:pPr>
            <w:r w:rsidRPr="00C82E5E">
              <w:rPr>
                <w:rFonts w:cs="Times New Roman"/>
                <w:noProof/>
                <w:color w:val="000000" w:themeColor="text1"/>
                <w:sz w:val="24"/>
                <w:szCs w:val="24"/>
              </w:rPr>
              <mc:AlternateContent>
                <mc:Choice Requires="wps">
                  <w:drawing>
                    <wp:anchor distT="0" distB="0" distL="114300" distR="114300" simplePos="0" relativeHeight="251670528" behindDoc="0" locked="0" layoutInCell="1" allowOverlap="1" wp14:anchorId="22019EA9" wp14:editId="69AF6A28">
                      <wp:simplePos x="0" y="0"/>
                      <wp:positionH relativeFrom="column">
                        <wp:posOffset>567788</wp:posOffset>
                      </wp:positionH>
                      <wp:positionV relativeFrom="paragraph">
                        <wp:posOffset>12602</wp:posOffset>
                      </wp:positionV>
                      <wp:extent cx="1312224" cy="0"/>
                      <wp:effectExtent l="0" t="0" r="0" b="0"/>
                      <wp:wrapNone/>
                      <wp:docPr id="1457073835" name="Straight Connector 8"/>
                      <wp:cNvGraphicFramePr/>
                      <a:graphic xmlns:a="http://schemas.openxmlformats.org/drawingml/2006/main">
                        <a:graphicData uri="http://schemas.microsoft.com/office/word/2010/wordprocessingShape">
                          <wps:wsp>
                            <wps:cNvCnPr/>
                            <wps:spPr>
                              <a:xfrm>
                                <a:off x="0" y="0"/>
                                <a:ext cx="13122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8A1BB" id="Straight Connector 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pt,1pt" to="14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" strokecolor="black [3200]" strokeweight=".5pt">
                      <v:stroke joinstyle="miter"/>
                    </v:line>
                  </w:pict>
                </mc:Fallback>
              </mc:AlternateContent>
            </w:r>
            <w:proofErr w:type="gramStart"/>
            <w:r w:rsidR="00843E8A" w:rsidRPr="00C82E5E">
              <w:rPr>
                <w:rFonts w:cs="Times New Roman"/>
                <w:color w:val="000000" w:themeColor="text1"/>
                <w:sz w:val="26"/>
                <w:szCs w:val="26"/>
              </w:rPr>
              <w:t>Số :</w:t>
            </w:r>
            <w:proofErr w:type="gramEnd"/>
            <w:r w:rsidR="00843E8A" w:rsidRPr="00C82E5E">
              <w:rPr>
                <w:rFonts w:cs="Times New Roman"/>
                <w:color w:val="000000" w:themeColor="text1"/>
                <w:sz w:val="26"/>
                <w:szCs w:val="26"/>
              </w:rPr>
              <w:t xml:space="preserve"> …V/v cung cấp dịch vụ chia sẻ dữ liệu {tên dịch vụ} trên LGSP Tỉnh</w:t>
            </w:r>
          </w:p>
        </w:tc>
        <w:tc>
          <w:tcPr>
            <w:tcW w:w="5245" w:type="dxa"/>
          </w:tcPr>
          <w:p w14:paraId="14F03AE0" w14:textId="4C49142B" w:rsidR="00843E8A" w:rsidRPr="00C82E5E" w:rsidRDefault="00843E8A" w:rsidP="00286309">
            <w:pPr>
              <w:pStyle w:val="ListParagraph"/>
              <w:spacing w:before="120" w:after="120"/>
              <w:ind w:left="0"/>
              <w:jc w:val="center"/>
              <w:rPr>
                <w:rFonts w:cs="Times New Roman"/>
                <w:b/>
                <w:bCs/>
                <w:color w:val="000000" w:themeColor="text1"/>
                <w:sz w:val="26"/>
                <w:szCs w:val="26"/>
              </w:rPr>
            </w:pPr>
            <w:r w:rsidRPr="00C82E5E">
              <w:rPr>
                <w:rFonts w:cs="Times New Roman"/>
                <w:i/>
                <w:iCs/>
                <w:color w:val="000000" w:themeColor="text1"/>
                <w:sz w:val="26"/>
                <w:szCs w:val="26"/>
              </w:rPr>
              <w:t>Đắk Lắk, ngày</w:t>
            </w:r>
            <w:proofErr w:type="gramStart"/>
            <w:r w:rsidRPr="00C82E5E">
              <w:rPr>
                <w:rFonts w:cs="Times New Roman"/>
                <w:i/>
                <w:iCs/>
                <w:color w:val="000000" w:themeColor="text1"/>
                <w:sz w:val="26"/>
                <w:szCs w:val="26"/>
              </w:rPr>
              <w:t xml:space="preserve"> ..</w:t>
            </w:r>
            <w:proofErr w:type="gramEnd"/>
            <w:r w:rsidRPr="00C82E5E">
              <w:rPr>
                <w:rFonts w:cs="Times New Roman"/>
                <w:i/>
                <w:iCs/>
                <w:color w:val="000000" w:themeColor="text1"/>
                <w:sz w:val="26"/>
                <w:szCs w:val="26"/>
              </w:rPr>
              <w:t xml:space="preserve"> tháng</w:t>
            </w:r>
            <w:proofErr w:type="gramStart"/>
            <w:r w:rsidRPr="00C82E5E">
              <w:rPr>
                <w:rFonts w:cs="Times New Roman"/>
                <w:i/>
                <w:iCs/>
                <w:color w:val="000000" w:themeColor="text1"/>
                <w:sz w:val="26"/>
                <w:szCs w:val="26"/>
              </w:rPr>
              <w:t xml:space="preserve"> ..</w:t>
            </w:r>
            <w:proofErr w:type="gramEnd"/>
            <w:r w:rsidRPr="00C82E5E">
              <w:rPr>
                <w:rFonts w:cs="Times New Roman"/>
                <w:i/>
                <w:iCs/>
                <w:color w:val="000000" w:themeColor="text1"/>
                <w:sz w:val="26"/>
                <w:szCs w:val="26"/>
              </w:rPr>
              <w:t xml:space="preserve"> năm …</w:t>
            </w:r>
          </w:p>
        </w:tc>
      </w:tr>
    </w:tbl>
    <w:p w14:paraId="350E1332" w14:textId="2E1D6FF1" w:rsidR="002B6010" w:rsidRPr="00C82E5E" w:rsidRDefault="002B6010" w:rsidP="00653FD0">
      <w:pPr>
        <w:pStyle w:val="ListParagraph"/>
        <w:spacing w:before="120" w:after="120" w:line="288" w:lineRule="auto"/>
        <w:ind w:left="0" w:firstLine="709"/>
        <w:rPr>
          <w:rFonts w:cs="Times New Roman"/>
          <w:b/>
          <w:color w:val="000000" w:themeColor="text1"/>
        </w:rPr>
      </w:pPr>
    </w:p>
    <w:p w14:paraId="3A5C4E96" w14:textId="653AE67E" w:rsidR="00662B56" w:rsidRPr="00C82E5E" w:rsidRDefault="00662B56" w:rsidP="00653FD0">
      <w:pPr>
        <w:pStyle w:val="ListParagraph"/>
        <w:spacing w:before="120" w:after="120" w:line="288" w:lineRule="auto"/>
        <w:ind w:left="0" w:firstLine="709"/>
        <w:jc w:val="center"/>
        <w:rPr>
          <w:rFonts w:cs="Times New Roman"/>
          <w:color w:val="000000" w:themeColor="text1"/>
        </w:rPr>
      </w:pPr>
      <w:r w:rsidRPr="00C82E5E">
        <w:rPr>
          <w:rFonts w:cs="Times New Roman"/>
          <w:color w:val="000000" w:themeColor="text1"/>
        </w:rPr>
        <w:t xml:space="preserve">Kính gửi: </w:t>
      </w:r>
      <w:r w:rsidR="000D1E02" w:rsidRPr="00C82E5E">
        <w:rPr>
          <w:rFonts w:cs="Times New Roman"/>
          <w:color w:val="000000" w:themeColor="text1"/>
        </w:rPr>
        <w:t xml:space="preserve">Sở Khoa học và Công </w:t>
      </w:r>
      <w:r w:rsidR="0045186B" w:rsidRPr="00C82E5E">
        <w:rPr>
          <w:rFonts w:cs="Times New Roman"/>
          <w:color w:val="000000" w:themeColor="text1"/>
        </w:rPr>
        <w:t>n</w:t>
      </w:r>
      <w:r w:rsidR="000D1E02" w:rsidRPr="00C82E5E">
        <w:rPr>
          <w:rFonts w:cs="Times New Roman"/>
          <w:color w:val="000000" w:themeColor="text1"/>
        </w:rPr>
        <w:t>ghệ tỉnh Đắk Lắk</w:t>
      </w:r>
      <w:r w:rsidR="00040289" w:rsidRPr="00C82E5E">
        <w:rPr>
          <w:rFonts w:cs="Times New Roman"/>
          <w:color w:val="000000" w:themeColor="text1"/>
        </w:rPr>
        <w:t>.</w:t>
      </w:r>
    </w:p>
    <w:p w14:paraId="15E75CEC" w14:textId="77777777" w:rsidR="00797CAD" w:rsidRPr="00C82E5E" w:rsidRDefault="00797CAD" w:rsidP="00653FD0">
      <w:pPr>
        <w:pStyle w:val="ListParagraph"/>
        <w:spacing w:before="120" w:after="120" w:line="288" w:lineRule="auto"/>
        <w:ind w:left="0" w:firstLine="709"/>
        <w:rPr>
          <w:rFonts w:cs="Times New Roman"/>
          <w:color w:val="000000" w:themeColor="text1"/>
        </w:rPr>
      </w:pPr>
    </w:p>
    <w:p w14:paraId="7159EEC3" w14:textId="67E49004" w:rsidR="00103ED4" w:rsidRPr="00C82E5E" w:rsidRDefault="00103ED4"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Nghị định số 278/2025/NĐ-CP ngày 22/10/2025 của Chính phủ quy định về kết nối, chia sẻ dữ liệu bắt buộc giữa các cơ quan thuộc hệ thống chính trị;</w:t>
      </w:r>
    </w:p>
    <w:p w14:paraId="4675D1D4" w14:textId="70D92238" w:rsidR="00797CAD" w:rsidRPr="00C82E5E" w:rsidRDefault="00804043"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Quyết định số 3090/QĐ-BKHCN ngày 08/10/2025 của Bộ Khoa học và Công nghệ về ban hành Khung kiến trúc tổng thể quốc gia số</w:t>
      </w:r>
      <w:r w:rsidR="00797CAD" w:rsidRPr="00C82E5E">
        <w:rPr>
          <w:rFonts w:cs="Times New Roman"/>
          <w:color w:val="000000" w:themeColor="text1"/>
        </w:rPr>
        <w:t>;</w:t>
      </w:r>
    </w:p>
    <w:p w14:paraId="06C5B6B8" w14:textId="6D40DA6F" w:rsidR="00497B3A" w:rsidRPr="00C82E5E" w:rsidRDefault="00497B3A"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(Các căn cứ của Cơ quan chủ quản dịch vụ chia sẻ dữ liệu)</w:t>
      </w:r>
    </w:p>
    <w:p w14:paraId="6C08C0F8" w14:textId="5750EECF" w:rsidR="00497B3A" w:rsidRPr="00C82E5E" w:rsidRDefault="00497B3A"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 xml:space="preserve">Căn cứ Quyết định số ………/QĐ-UBND ngày ………………. của UBND </w:t>
      </w:r>
      <w:r w:rsidR="00524292" w:rsidRPr="00C82E5E">
        <w:rPr>
          <w:rFonts w:cs="Times New Roman"/>
          <w:color w:val="000000" w:themeColor="text1"/>
        </w:rPr>
        <w:t>t</w:t>
      </w:r>
      <w:r w:rsidRPr="00C82E5E">
        <w:rPr>
          <w:rFonts w:cs="Times New Roman"/>
          <w:color w:val="000000" w:themeColor="text1"/>
        </w:rPr>
        <w:t xml:space="preserve">ỉnh Đắk Lắk về Ban hành quy chế quản lý, vận hành và khai thác </w:t>
      </w:r>
      <w:r w:rsidR="00483EE0" w:rsidRPr="00C82E5E">
        <w:rPr>
          <w:rFonts w:cs="Times New Roman"/>
          <w:color w:val="000000" w:themeColor="text1"/>
        </w:rPr>
        <w:t>LGSP Tỉnh</w:t>
      </w:r>
      <w:r w:rsidRPr="00C82E5E">
        <w:rPr>
          <w:rFonts w:cs="Times New Roman"/>
          <w:color w:val="000000" w:themeColor="text1"/>
        </w:rPr>
        <w:t>.</w:t>
      </w:r>
    </w:p>
    <w:p w14:paraId="459FBD28" w14:textId="03C449C1" w:rsidR="00776B94" w:rsidRPr="00C82E5E" w:rsidRDefault="00776B94"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 xml:space="preserve">Căn cứ Văn bản số /SKHCN ngày tháng năm của </w:t>
      </w:r>
      <w:r w:rsidR="000D1E02" w:rsidRPr="00C82E5E">
        <w:rPr>
          <w:rFonts w:cs="Times New Roman"/>
          <w:color w:val="000000" w:themeColor="text1"/>
        </w:rPr>
        <w:t xml:space="preserve">Sở Khoa học và Công </w:t>
      </w:r>
      <w:r w:rsidR="006D75F6" w:rsidRPr="00C82E5E">
        <w:rPr>
          <w:rFonts w:cs="Times New Roman"/>
          <w:color w:val="000000" w:themeColor="text1"/>
        </w:rPr>
        <w:t>n</w:t>
      </w:r>
      <w:r w:rsidR="000D1E02" w:rsidRPr="00C82E5E">
        <w:rPr>
          <w:rFonts w:cs="Times New Roman"/>
          <w:color w:val="000000" w:themeColor="text1"/>
        </w:rPr>
        <w:t>ghệ tỉnh Đắk Lắk</w:t>
      </w:r>
      <w:r w:rsidRPr="00C82E5E">
        <w:rPr>
          <w:rFonts w:cs="Times New Roman"/>
          <w:color w:val="000000" w:themeColor="text1"/>
        </w:rPr>
        <w:t xml:space="preserve"> ban hành hướng dẫn kết nối và chia sẻ dữ liệu thông qua </w:t>
      </w:r>
      <w:r w:rsidR="00483EE0" w:rsidRPr="00C82E5E">
        <w:rPr>
          <w:rFonts w:cs="Times New Roman"/>
          <w:color w:val="000000" w:themeColor="text1"/>
        </w:rPr>
        <w:t>LGSP Tỉnh</w:t>
      </w:r>
      <w:r w:rsidRPr="00C82E5E">
        <w:rPr>
          <w:rFonts w:cs="Times New Roman"/>
          <w:color w:val="000000" w:themeColor="text1"/>
        </w:rPr>
        <w:t>,</w:t>
      </w:r>
    </w:p>
    <w:p w14:paraId="0D7704D2" w14:textId="7CEFC5BF" w:rsidR="00776B94" w:rsidRPr="00C82E5E" w:rsidRDefault="00776B94"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 xml:space="preserve">{Cơ quan quản lý trực tiếp dịch vụ chia sẻ dữ liệu} trân trọng đề nghị &lt; Tên đơn vị chủ quản, Đơn vị quản lý của sở - Sở Khoa học và Công </w:t>
      </w:r>
      <w:r w:rsidR="006D75F6" w:rsidRPr="00C82E5E">
        <w:rPr>
          <w:rFonts w:cs="Times New Roman"/>
          <w:color w:val="000000" w:themeColor="text1"/>
        </w:rPr>
        <w:t>n</w:t>
      </w:r>
      <w:r w:rsidRPr="00C82E5E">
        <w:rPr>
          <w:rFonts w:cs="Times New Roman"/>
          <w:color w:val="000000" w:themeColor="text1"/>
        </w:rPr>
        <w:t xml:space="preserve">ghệ&gt; phối hợp, triển khai cung cấp {tên dịch vụ chia sẻ dữ liệu} trên </w:t>
      </w:r>
      <w:r w:rsidR="00483EE0" w:rsidRPr="00C82E5E">
        <w:rPr>
          <w:rFonts w:cs="Times New Roman"/>
          <w:color w:val="000000" w:themeColor="text1"/>
        </w:rPr>
        <w:t>LGSP Tỉnh</w:t>
      </w:r>
      <w:r w:rsidRPr="00C82E5E">
        <w:rPr>
          <w:rFonts w:cs="Times New Roman"/>
          <w:color w:val="000000" w:themeColor="text1"/>
        </w:rPr>
        <w:t>. Tài liệu hướng dẫn kỹ thuật kết nối dịch vụ chia sẻ dữ liệu xin gửi kèm theo.</w:t>
      </w:r>
    </w:p>
    <w:p w14:paraId="75578AED" w14:textId="4A75CBFF" w:rsidR="00776B94" w:rsidRPr="00C82E5E" w:rsidRDefault="00776B94"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Cán bộ đầu mối phối hợp: Họ và tên; đơn vị công tác; số điện thoại, thư điện tử.</w:t>
      </w:r>
    </w:p>
    <w:p w14:paraId="241FD206" w14:textId="36E77E03" w:rsidR="00776B94" w:rsidRPr="00C82E5E" w:rsidRDefault="00776B94" w:rsidP="00653FD0">
      <w:pPr>
        <w:pStyle w:val="ListParagraph"/>
        <w:spacing w:before="120" w:after="120" w:line="288" w:lineRule="auto"/>
        <w:ind w:left="0" w:firstLine="709"/>
        <w:jc w:val="both"/>
        <w:rPr>
          <w:rFonts w:cs="Times New Roman"/>
          <w:color w:val="000000" w:themeColor="text1"/>
        </w:rPr>
      </w:pPr>
      <w:r w:rsidRPr="00C82E5E">
        <w:rPr>
          <w:rFonts w:cs="Times New Roman"/>
          <w:color w:val="000000" w:themeColor="text1"/>
        </w:rPr>
        <w:t>Trân trọng</w:t>
      </w:r>
      <w:r w:rsidR="006264A3" w:rsidRPr="00C82E5E">
        <w:rPr>
          <w:rFonts w:cs="Times New Roman"/>
          <w:color w:val="000000" w:themeColor="text1"/>
        </w:rPr>
        <w:t xml:space="preserve"> </w:t>
      </w:r>
      <w:r w:rsidRPr="00C82E5E">
        <w:rPr>
          <w:rFonts w:cs="Times New Roman"/>
          <w:color w:val="000000" w:themeColor="text1"/>
        </w:rPr>
        <w:t>/.</w:t>
      </w:r>
    </w:p>
    <w:p w14:paraId="1370E494" w14:textId="77777777" w:rsidR="00D074DB" w:rsidRPr="00C82E5E" w:rsidRDefault="00D074DB" w:rsidP="00653FD0">
      <w:pPr>
        <w:pStyle w:val="ListParagraph"/>
        <w:spacing w:before="120" w:after="120" w:line="288" w:lineRule="auto"/>
        <w:ind w:left="0" w:firstLine="709"/>
        <w:rPr>
          <w:rFonts w:cs="Times New Roman"/>
          <w:color w:val="000000" w:themeColor="text1"/>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917"/>
      </w:tblGrid>
      <w:tr w:rsidR="0023495A" w:rsidRPr="00C82E5E" w14:paraId="338D52BA" w14:textId="77777777" w:rsidTr="00D074DB">
        <w:tc>
          <w:tcPr>
            <w:tcW w:w="4155" w:type="dxa"/>
          </w:tcPr>
          <w:p w14:paraId="648484D0" w14:textId="77777777" w:rsidR="00776B94" w:rsidRPr="00C82E5E" w:rsidRDefault="00776B94" w:rsidP="008A317C">
            <w:pPr>
              <w:pStyle w:val="ListParagraph"/>
              <w:spacing w:before="120" w:after="120"/>
              <w:ind w:left="0"/>
              <w:rPr>
                <w:rFonts w:cs="Times New Roman"/>
                <w:color w:val="000000" w:themeColor="text1"/>
              </w:rPr>
            </w:pPr>
            <w:r w:rsidRPr="00C82E5E">
              <w:rPr>
                <w:rFonts w:cs="Times New Roman"/>
                <w:color w:val="000000" w:themeColor="text1"/>
              </w:rPr>
              <w:t xml:space="preserve">Nơi nhận: </w:t>
            </w:r>
          </w:p>
          <w:p w14:paraId="453FDD93" w14:textId="77777777" w:rsidR="00776B94" w:rsidRPr="00C82E5E" w:rsidRDefault="00776B94" w:rsidP="008A317C">
            <w:pPr>
              <w:pStyle w:val="ListParagraph"/>
              <w:spacing w:before="120" w:after="120"/>
              <w:ind w:left="0"/>
              <w:rPr>
                <w:rFonts w:cs="Times New Roman"/>
                <w:color w:val="000000" w:themeColor="text1"/>
                <w:sz w:val="24"/>
                <w:szCs w:val="24"/>
              </w:rPr>
            </w:pPr>
            <w:r w:rsidRPr="00C82E5E">
              <w:rPr>
                <w:rFonts w:cs="Times New Roman"/>
                <w:color w:val="000000" w:themeColor="text1"/>
                <w:sz w:val="24"/>
                <w:szCs w:val="24"/>
              </w:rPr>
              <w:t xml:space="preserve">- Như trên; </w:t>
            </w:r>
          </w:p>
          <w:p w14:paraId="0CB77B39" w14:textId="77777777" w:rsidR="00776B94" w:rsidRPr="00C82E5E" w:rsidRDefault="00776B94" w:rsidP="008A317C">
            <w:pPr>
              <w:pStyle w:val="ListParagraph"/>
              <w:spacing w:before="120" w:after="120"/>
              <w:ind w:left="0"/>
              <w:rPr>
                <w:rFonts w:cs="Times New Roman"/>
                <w:color w:val="000000" w:themeColor="text1"/>
                <w:sz w:val="24"/>
                <w:szCs w:val="24"/>
              </w:rPr>
            </w:pPr>
            <w:r w:rsidRPr="00C82E5E">
              <w:rPr>
                <w:rFonts w:cs="Times New Roman"/>
                <w:color w:val="000000" w:themeColor="text1"/>
                <w:sz w:val="24"/>
                <w:szCs w:val="24"/>
              </w:rPr>
              <w:t xml:space="preserve">- Cơ quan chủ quản (để b/c); </w:t>
            </w:r>
          </w:p>
          <w:p w14:paraId="00973137" w14:textId="3E242BF7" w:rsidR="00776B94" w:rsidRPr="00C82E5E" w:rsidRDefault="00776B94" w:rsidP="008A317C">
            <w:pPr>
              <w:pStyle w:val="ListParagraph"/>
              <w:spacing w:before="120" w:after="120"/>
              <w:ind w:left="0"/>
              <w:rPr>
                <w:rFonts w:cs="Times New Roman"/>
                <w:b/>
                <w:color w:val="000000" w:themeColor="text1"/>
              </w:rPr>
            </w:pPr>
            <w:r w:rsidRPr="00C82E5E">
              <w:rPr>
                <w:rFonts w:cs="Times New Roman"/>
                <w:color w:val="000000" w:themeColor="text1"/>
                <w:sz w:val="24"/>
                <w:szCs w:val="24"/>
              </w:rPr>
              <w:t>- VT, cơ quan, tổ chức quản lý trực tiếp.</w:t>
            </w:r>
          </w:p>
        </w:tc>
        <w:tc>
          <w:tcPr>
            <w:tcW w:w="4917" w:type="dxa"/>
          </w:tcPr>
          <w:p w14:paraId="45837523" w14:textId="77777777" w:rsidR="00776B94" w:rsidRPr="00C82E5E" w:rsidRDefault="00776B94" w:rsidP="008A317C">
            <w:pPr>
              <w:pStyle w:val="ListParagraph"/>
              <w:spacing w:before="120" w:after="120"/>
              <w:ind w:left="0"/>
              <w:jc w:val="center"/>
              <w:rPr>
                <w:rFonts w:cs="Times New Roman"/>
                <w:b/>
                <w:bCs/>
                <w:color w:val="000000" w:themeColor="text1"/>
              </w:rPr>
            </w:pPr>
            <w:r w:rsidRPr="00C82E5E">
              <w:rPr>
                <w:rFonts w:cs="Times New Roman"/>
                <w:b/>
                <w:bCs/>
                <w:color w:val="000000" w:themeColor="text1"/>
              </w:rPr>
              <w:t>{ĐẠI DIỆN CƠ QUAN}</w:t>
            </w:r>
          </w:p>
          <w:p w14:paraId="4F65ACDF" w14:textId="77777777" w:rsidR="00776B94" w:rsidRPr="00C82E5E" w:rsidRDefault="00776B94" w:rsidP="008A317C">
            <w:pPr>
              <w:pStyle w:val="ListParagraph"/>
              <w:spacing w:before="120" w:after="120"/>
              <w:ind w:left="0"/>
              <w:jc w:val="center"/>
              <w:rPr>
                <w:rFonts w:cs="Times New Roman"/>
                <w:color w:val="000000" w:themeColor="text1"/>
              </w:rPr>
            </w:pPr>
          </w:p>
          <w:p w14:paraId="1318260D" w14:textId="77777777" w:rsidR="00776B94" w:rsidRPr="00C82E5E" w:rsidRDefault="00776B94" w:rsidP="008A317C">
            <w:pPr>
              <w:pStyle w:val="ListParagraph"/>
              <w:spacing w:before="120" w:after="120"/>
              <w:ind w:left="0"/>
              <w:jc w:val="center"/>
              <w:rPr>
                <w:rFonts w:cs="Times New Roman"/>
                <w:color w:val="000000" w:themeColor="text1"/>
              </w:rPr>
            </w:pPr>
          </w:p>
          <w:p w14:paraId="4B981176" w14:textId="77777777" w:rsidR="00776B94" w:rsidRPr="00C82E5E" w:rsidRDefault="00776B94" w:rsidP="008A317C">
            <w:pPr>
              <w:pStyle w:val="ListParagraph"/>
              <w:spacing w:before="120" w:after="120"/>
              <w:ind w:left="0"/>
              <w:jc w:val="center"/>
              <w:rPr>
                <w:rFonts w:cs="Times New Roman"/>
                <w:color w:val="000000" w:themeColor="text1"/>
              </w:rPr>
            </w:pPr>
          </w:p>
          <w:p w14:paraId="4347C640" w14:textId="20788BCE" w:rsidR="00776B94" w:rsidRPr="00C82E5E" w:rsidRDefault="00776B94" w:rsidP="008A317C">
            <w:pPr>
              <w:pStyle w:val="ListParagraph"/>
              <w:spacing w:before="120" w:after="120"/>
              <w:ind w:left="0"/>
              <w:jc w:val="center"/>
              <w:rPr>
                <w:rFonts w:cs="Times New Roman"/>
                <w:b/>
                <w:color w:val="000000" w:themeColor="text1"/>
              </w:rPr>
            </w:pPr>
            <w:r w:rsidRPr="00C82E5E">
              <w:rPr>
                <w:rFonts w:cs="Times New Roman"/>
                <w:color w:val="000000" w:themeColor="text1"/>
              </w:rPr>
              <w:t>Họ và tên</w:t>
            </w:r>
          </w:p>
        </w:tc>
      </w:tr>
    </w:tbl>
    <w:p w14:paraId="15C30197" w14:textId="658EEDC6" w:rsidR="007608E0" w:rsidRPr="00C82E5E" w:rsidRDefault="007608E0" w:rsidP="008A317C">
      <w:pPr>
        <w:spacing w:before="120" w:after="120"/>
        <w:rPr>
          <w:rFonts w:cs="Times New Roman"/>
          <w:b/>
          <w:color w:val="000000" w:themeColor="text1"/>
        </w:rPr>
      </w:pPr>
      <w:r w:rsidRPr="00C82E5E">
        <w:rPr>
          <w:rFonts w:cs="Times New Roman"/>
          <w:b/>
          <w:color w:val="000000" w:themeColor="text1"/>
        </w:rPr>
        <w:br w:type="page"/>
      </w:r>
    </w:p>
    <w:p w14:paraId="3744AFB4" w14:textId="4088CBD7" w:rsidR="00776B94" w:rsidRPr="00C82E5E" w:rsidRDefault="007608E0" w:rsidP="00D36B2E">
      <w:pPr>
        <w:pStyle w:val="ListParagraph"/>
        <w:spacing w:before="120" w:after="120"/>
        <w:ind w:left="0"/>
        <w:jc w:val="center"/>
        <w:rPr>
          <w:rFonts w:cs="Times New Roman"/>
          <w:b/>
          <w:color w:val="000000" w:themeColor="text1"/>
        </w:rPr>
      </w:pPr>
      <w:r w:rsidRPr="00C82E5E">
        <w:rPr>
          <w:rFonts w:cs="Times New Roman"/>
          <w:b/>
          <w:color w:val="000000" w:themeColor="text1"/>
        </w:rPr>
        <w:lastRenderedPageBreak/>
        <w:t>Mẫu số 02: Công văn đăng ký sử dụng kết nối, khai thác, chia sẻ dữ liệu qua</w:t>
      </w:r>
      <w:r w:rsidRPr="00C82E5E">
        <w:rPr>
          <w:rFonts w:cs="Times New Roman"/>
          <w:b/>
          <w:bCs/>
          <w:color w:val="000000" w:themeColor="text1"/>
        </w:rPr>
        <w:t xml:space="preserve"> </w:t>
      </w:r>
      <w:r w:rsidR="00483EE0" w:rsidRPr="00C82E5E">
        <w:rPr>
          <w:rFonts w:cs="Times New Roman"/>
          <w:b/>
          <w:bCs/>
          <w:color w:val="000000" w:themeColor="text1"/>
        </w:rPr>
        <w:t>LGSP Tỉnh</w:t>
      </w: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0"/>
      </w:tblGrid>
      <w:tr w:rsidR="0023495A" w:rsidRPr="00C82E5E" w14:paraId="0061B651" w14:textId="77777777" w:rsidTr="007E0432">
        <w:tc>
          <w:tcPr>
            <w:tcW w:w="3686" w:type="dxa"/>
          </w:tcPr>
          <w:p w14:paraId="33199B9D" w14:textId="77777777" w:rsidR="00D6479D" w:rsidRPr="00C82E5E" w:rsidRDefault="00D6479D" w:rsidP="008A317C">
            <w:pPr>
              <w:pStyle w:val="ListParagraph"/>
              <w:spacing w:before="120" w:after="120"/>
              <w:ind w:left="0"/>
              <w:jc w:val="center"/>
              <w:rPr>
                <w:rFonts w:cs="Times New Roman"/>
                <w:color w:val="000000" w:themeColor="text1"/>
                <w:sz w:val="26"/>
                <w:szCs w:val="26"/>
              </w:rPr>
            </w:pPr>
            <w:r w:rsidRPr="00C82E5E">
              <w:rPr>
                <w:rFonts w:cs="Times New Roman"/>
                <w:color w:val="000000" w:themeColor="text1"/>
                <w:sz w:val="26"/>
                <w:szCs w:val="26"/>
              </w:rPr>
              <w:t>UBND TỈNH ĐẮK LẮK</w:t>
            </w:r>
          </w:p>
          <w:p w14:paraId="776FCC8A" w14:textId="0B50BAC4" w:rsidR="00D6479D" w:rsidRPr="00C82E5E" w:rsidRDefault="00D6479D" w:rsidP="008A317C">
            <w:pPr>
              <w:pStyle w:val="ListParagraph"/>
              <w:spacing w:before="120" w:after="120"/>
              <w:ind w:left="0"/>
              <w:jc w:val="center"/>
              <w:rPr>
                <w:rFonts w:cs="Times New Roman"/>
                <w:b/>
                <w:bCs/>
                <w:color w:val="000000" w:themeColor="text1"/>
                <w:szCs w:val="28"/>
              </w:rPr>
            </w:pPr>
            <w:r w:rsidRPr="00C82E5E">
              <w:rPr>
                <w:rFonts w:cs="Times New Roman"/>
                <w:b/>
                <w:bCs/>
                <w:color w:val="000000" w:themeColor="text1"/>
                <w:szCs w:val="28"/>
              </w:rPr>
              <w:t>TÊN CƠ QUAN, ĐƠN VỊ</w:t>
            </w:r>
          </w:p>
          <w:p w14:paraId="427C65B6" w14:textId="54A08165" w:rsidR="00D6479D" w:rsidRPr="00C82E5E" w:rsidRDefault="00D6479D" w:rsidP="008A317C">
            <w:pPr>
              <w:pStyle w:val="ListParagraph"/>
              <w:spacing w:before="120" w:after="120"/>
              <w:ind w:left="0"/>
              <w:jc w:val="center"/>
              <w:rPr>
                <w:rFonts w:cs="Times New Roman"/>
                <w:color w:val="000000" w:themeColor="text1"/>
                <w:sz w:val="24"/>
                <w:szCs w:val="24"/>
              </w:rPr>
            </w:pPr>
            <w:r w:rsidRPr="00C82E5E">
              <w:rPr>
                <w:rFonts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2C90F28F" wp14:editId="13207F72">
                      <wp:simplePos x="0" y="0"/>
                      <wp:positionH relativeFrom="column">
                        <wp:posOffset>395772</wp:posOffset>
                      </wp:positionH>
                      <wp:positionV relativeFrom="paragraph">
                        <wp:posOffset>6350</wp:posOffset>
                      </wp:positionV>
                      <wp:extent cx="1446962" cy="5335"/>
                      <wp:effectExtent l="0" t="0" r="20320" b="33020"/>
                      <wp:wrapNone/>
                      <wp:docPr id="6" name="Straight Connector 6"/>
                      <wp:cNvGraphicFramePr/>
                      <a:graphic xmlns:a="http://schemas.openxmlformats.org/drawingml/2006/main">
                        <a:graphicData uri="http://schemas.microsoft.com/office/word/2010/wordprocessingShape">
                          <wps:wsp>
                            <wps:cNvCnPr/>
                            <wps:spPr>
                              <a:xfrm>
                                <a:off x="0" y="0"/>
                                <a:ext cx="1446962" cy="5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42729B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pt,.5pt" to="145.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" strokecolor="black [3200]" strokeweight=".5pt">
                      <v:stroke joinstyle="miter"/>
                    </v:line>
                  </w:pict>
                </mc:Fallback>
              </mc:AlternateContent>
            </w:r>
          </w:p>
          <w:p w14:paraId="4EDC595F" w14:textId="613CE2DF" w:rsidR="00D6479D" w:rsidRPr="00C82E5E" w:rsidRDefault="00D6479D" w:rsidP="00D36B2E">
            <w:pPr>
              <w:pStyle w:val="ListParagraph"/>
              <w:spacing w:before="120" w:after="120"/>
              <w:ind w:left="-108"/>
              <w:jc w:val="center"/>
              <w:rPr>
                <w:rFonts w:cs="Times New Roman"/>
                <w:color w:val="000000" w:themeColor="text1"/>
                <w:szCs w:val="28"/>
              </w:rPr>
            </w:pPr>
            <w:r w:rsidRPr="00C82E5E">
              <w:rPr>
                <w:rFonts w:cs="Times New Roman"/>
                <w:color w:val="000000" w:themeColor="text1"/>
                <w:szCs w:val="28"/>
              </w:rPr>
              <w:t xml:space="preserve">Số: </w:t>
            </w:r>
            <w:r w:rsidRPr="00C82E5E">
              <w:rPr>
                <w:rFonts w:cs="Times New Roman"/>
                <w:color w:val="000000" w:themeColor="text1"/>
                <w:sz w:val="24"/>
                <w:szCs w:val="24"/>
              </w:rPr>
              <w:t xml:space="preserve">{số công văn} V/v đăng ký kết nối, khai thác dịch vụ chia sẻ dữ </w:t>
            </w:r>
            <w:proofErr w:type="gramStart"/>
            <w:r w:rsidRPr="00C82E5E">
              <w:rPr>
                <w:rFonts w:cs="Times New Roman"/>
                <w:color w:val="000000" w:themeColor="text1"/>
                <w:sz w:val="24"/>
                <w:szCs w:val="24"/>
              </w:rPr>
              <w:t>liệu ”</w:t>
            </w:r>
            <w:proofErr w:type="gramEnd"/>
            <w:r w:rsidRPr="00C82E5E">
              <w:rPr>
                <w:rFonts w:cs="Times New Roman"/>
                <w:color w:val="000000" w:themeColor="text1"/>
                <w:sz w:val="24"/>
                <w:szCs w:val="24"/>
              </w:rPr>
              <w:t xml:space="preserve"> Tên HTTT/CSDL cần kết nối”</w:t>
            </w:r>
          </w:p>
        </w:tc>
        <w:tc>
          <w:tcPr>
            <w:tcW w:w="5670" w:type="dxa"/>
          </w:tcPr>
          <w:p w14:paraId="08B8AA8D" w14:textId="18A41468" w:rsidR="00D6479D" w:rsidRPr="00C82E5E" w:rsidRDefault="00D6479D" w:rsidP="00A8543F">
            <w:pPr>
              <w:pStyle w:val="ListParagraph"/>
              <w:spacing w:before="120" w:after="120"/>
              <w:ind w:left="0"/>
              <w:jc w:val="center"/>
              <w:rPr>
                <w:rFonts w:cs="Times New Roman"/>
                <w:b/>
                <w:bCs/>
                <w:color w:val="000000" w:themeColor="text1"/>
                <w:sz w:val="26"/>
                <w:szCs w:val="26"/>
              </w:rPr>
            </w:pPr>
            <w:r w:rsidRPr="00C82E5E">
              <w:rPr>
                <w:rFonts w:cs="Times New Roman"/>
                <w:b/>
                <w:bCs/>
                <w:color w:val="000000" w:themeColor="text1"/>
                <w:sz w:val="26"/>
                <w:szCs w:val="26"/>
              </w:rPr>
              <w:t>CỘNG HÒA XÃ HỘI CHỦ NGHĨA VIỆT NAM</w:t>
            </w:r>
          </w:p>
          <w:p w14:paraId="7BAF4D8D" w14:textId="01F84BF8" w:rsidR="00D6479D" w:rsidRPr="00C82E5E" w:rsidRDefault="00D6479D" w:rsidP="001025EF">
            <w:pPr>
              <w:pStyle w:val="ListParagraph"/>
              <w:spacing w:before="120" w:after="120"/>
              <w:ind w:left="0"/>
              <w:jc w:val="center"/>
              <w:rPr>
                <w:rFonts w:cs="Times New Roman"/>
                <w:b/>
                <w:bCs/>
                <w:color w:val="000000" w:themeColor="text1"/>
                <w:szCs w:val="28"/>
              </w:rPr>
            </w:pPr>
            <w:r w:rsidRPr="00C82E5E">
              <w:rPr>
                <w:rFonts w:cs="Times New Roman"/>
                <w:b/>
                <w:bCs/>
                <w:color w:val="000000" w:themeColor="text1"/>
                <w:szCs w:val="28"/>
              </w:rPr>
              <w:t>Độc lập - Tự do - Hạnh phúc</w:t>
            </w:r>
          </w:p>
          <w:p w14:paraId="51633FFB" w14:textId="26E7A132" w:rsidR="001025EF" w:rsidRPr="00C82E5E" w:rsidRDefault="00A8543F" w:rsidP="001025EF">
            <w:pPr>
              <w:pStyle w:val="ListParagraph"/>
              <w:spacing w:before="120" w:after="120"/>
              <w:ind w:left="0"/>
              <w:jc w:val="center"/>
              <w:rPr>
                <w:rFonts w:cs="Times New Roman"/>
                <w:color w:val="000000" w:themeColor="text1"/>
                <w:sz w:val="24"/>
                <w:szCs w:val="24"/>
              </w:rPr>
            </w:pPr>
            <w:r w:rsidRPr="00C82E5E">
              <w:rPr>
                <w:rFonts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02B38852" wp14:editId="0DDE634D">
                      <wp:simplePos x="0" y="0"/>
                      <wp:positionH relativeFrom="column">
                        <wp:posOffset>849714</wp:posOffset>
                      </wp:positionH>
                      <wp:positionV relativeFrom="paragraph">
                        <wp:posOffset>36914</wp:posOffset>
                      </wp:positionV>
                      <wp:extent cx="1868993"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689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21F7BE5"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2.9pt" to="214.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" strokecolor="black [3200]" strokeweight=".5pt">
                      <v:stroke joinstyle="miter"/>
                    </v:line>
                  </w:pict>
                </mc:Fallback>
              </mc:AlternateContent>
            </w:r>
          </w:p>
          <w:p w14:paraId="0F3F09A5" w14:textId="2AE72991" w:rsidR="00D6479D" w:rsidRPr="00C82E5E" w:rsidRDefault="00D6479D" w:rsidP="001025EF">
            <w:pPr>
              <w:pStyle w:val="ListParagraph"/>
              <w:spacing w:before="120" w:after="120"/>
              <w:ind w:left="0"/>
              <w:jc w:val="right"/>
              <w:rPr>
                <w:rFonts w:cs="Times New Roman"/>
                <w:b/>
                <w:i/>
                <w:iCs/>
                <w:color w:val="000000" w:themeColor="text1"/>
                <w:szCs w:val="28"/>
              </w:rPr>
            </w:pPr>
            <w:r w:rsidRPr="00C82E5E">
              <w:rPr>
                <w:rFonts w:cs="Times New Roman"/>
                <w:i/>
                <w:iCs/>
                <w:color w:val="000000" w:themeColor="text1"/>
                <w:szCs w:val="28"/>
              </w:rPr>
              <w:t>Đắk Lắk, ngày</w:t>
            </w:r>
            <w:proofErr w:type="gramStart"/>
            <w:r w:rsidR="007E0432" w:rsidRPr="00C82E5E">
              <w:rPr>
                <w:rFonts w:cs="Times New Roman"/>
                <w:i/>
                <w:iCs/>
                <w:color w:val="000000" w:themeColor="text1"/>
                <w:szCs w:val="28"/>
              </w:rPr>
              <w:t xml:space="preserve"> ..</w:t>
            </w:r>
            <w:proofErr w:type="gramEnd"/>
            <w:r w:rsidRPr="00C82E5E">
              <w:rPr>
                <w:rFonts w:cs="Times New Roman"/>
                <w:i/>
                <w:iCs/>
                <w:color w:val="000000" w:themeColor="text1"/>
                <w:szCs w:val="28"/>
              </w:rPr>
              <w:t xml:space="preserve"> tháng</w:t>
            </w:r>
            <w:proofErr w:type="gramStart"/>
            <w:r w:rsidR="007E0432" w:rsidRPr="00C82E5E">
              <w:rPr>
                <w:rFonts w:cs="Times New Roman"/>
                <w:i/>
                <w:iCs/>
                <w:color w:val="000000" w:themeColor="text1"/>
                <w:szCs w:val="28"/>
              </w:rPr>
              <w:t xml:space="preserve"> ..</w:t>
            </w:r>
            <w:proofErr w:type="gramEnd"/>
            <w:r w:rsidRPr="00C82E5E">
              <w:rPr>
                <w:rFonts w:cs="Times New Roman"/>
                <w:i/>
                <w:iCs/>
                <w:color w:val="000000" w:themeColor="text1"/>
                <w:szCs w:val="28"/>
              </w:rPr>
              <w:t xml:space="preserve"> năm</w:t>
            </w:r>
            <w:r w:rsidR="007E0432" w:rsidRPr="00C82E5E">
              <w:rPr>
                <w:rFonts w:cs="Times New Roman"/>
                <w:i/>
                <w:iCs/>
                <w:color w:val="000000" w:themeColor="text1"/>
                <w:szCs w:val="28"/>
              </w:rPr>
              <w:t>….</w:t>
            </w:r>
          </w:p>
        </w:tc>
      </w:tr>
    </w:tbl>
    <w:p w14:paraId="5365344E" w14:textId="3B07F81D" w:rsidR="00D6479D" w:rsidRPr="00C82E5E" w:rsidRDefault="00D6479D" w:rsidP="008A317C">
      <w:pPr>
        <w:pStyle w:val="ListParagraph"/>
        <w:spacing w:before="120" w:after="120"/>
        <w:rPr>
          <w:rFonts w:cs="Times New Roman"/>
          <w:b/>
          <w:color w:val="000000" w:themeColor="text1"/>
        </w:rPr>
      </w:pPr>
    </w:p>
    <w:p w14:paraId="5FCD1EF3" w14:textId="77777777" w:rsidR="0086336E" w:rsidRPr="00C82E5E" w:rsidRDefault="0086336E" w:rsidP="0090110B">
      <w:pPr>
        <w:pStyle w:val="ListParagraph"/>
        <w:spacing w:before="120" w:after="120"/>
        <w:jc w:val="both"/>
        <w:rPr>
          <w:rFonts w:cs="Times New Roman"/>
          <w:color w:val="000000" w:themeColor="text1"/>
        </w:rPr>
      </w:pPr>
      <w:r w:rsidRPr="00C82E5E">
        <w:rPr>
          <w:rFonts w:cs="Times New Roman"/>
          <w:color w:val="000000" w:themeColor="text1"/>
        </w:rPr>
        <w:t xml:space="preserve">Kính gửi: </w:t>
      </w:r>
    </w:p>
    <w:p w14:paraId="5A5D77BA" w14:textId="77777777" w:rsidR="0086336E" w:rsidRPr="00C82E5E" w:rsidRDefault="0086336E" w:rsidP="0090110B">
      <w:pPr>
        <w:pStyle w:val="ListParagraph"/>
        <w:spacing w:before="120" w:after="120"/>
        <w:ind w:left="2160"/>
        <w:jc w:val="both"/>
        <w:rPr>
          <w:rFonts w:cs="Times New Roman"/>
          <w:color w:val="000000" w:themeColor="text1"/>
        </w:rPr>
      </w:pPr>
      <w:r w:rsidRPr="00C82E5E">
        <w:rPr>
          <w:rFonts w:cs="Times New Roman"/>
          <w:color w:val="000000" w:themeColor="text1"/>
        </w:rPr>
        <w:t xml:space="preserve">- Tên đơn vị chủ quản HTTT/CSDL; </w:t>
      </w:r>
    </w:p>
    <w:p w14:paraId="3BC63F36" w14:textId="4417B1BB" w:rsidR="0086336E" w:rsidRPr="00C82E5E" w:rsidRDefault="0086336E" w:rsidP="0090110B">
      <w:pPr>
        <w:pStyle w:val="ListParagraph"/>
        <w:spacing w:before="120" w:after="120"/>
        <w:ind w:left="2160"/>
        <w:jc w:val="both"/>
        <w:rPr>
          <w:rFonts w:cs="Times New Roman"/>
          <w:color w:val="000000" w:themeColor="text1"/>
        </w:rPr>
      </w:pPr>
      <w:r w:rsidRPr="00C82E5E">
        <w:rPr>
          <w:rFonts w:cs="Times New Roman"/>
          <w:color w:val="000000" w:themeColor="text1"/>
        </w:rPr>
        <w:t xml:space="preserve">- Sở Khoa học và Công </w:t>
      </w:r>
      <w:r w:rsidR="000E062C" w:rsidRPr="00C82E5E">
        <w:rPr>
          <w:rFonts w:cs="Times New Roman"/>
          <w:color w:val="000000" w:themeColor="text1"/>
        </w:rPr>
        <w:t>n</w:t>
      </w:r>
      <w:r w:rsidRPr="00C82E5E">
        <w:rPr>
          <w:rFonts w:cs="Times New Roman"/>
          <w:color w:val="000000" w:themeColor="text1"/>
        </w:rPr>
        <w:t>ghệ.</w:t>
      </w:r>
    </w:p>
    <w:p w14:paraId="03875357" w14:textId="597AD0A3" w:rsidR="00032B73" w:rsidRPr="00C82E5E" w:rsidRDefault="00032B73" w:rsidP="0090110B">
      <w:pPr>
        <w:spacing w:before="120" w:after="120"/>
        <w:ind w:firstLine="709"/>
        <w:jc w:val="both"/>
        <w:rPr>
          <w:rFonts w:cs="Times New Roman"/>
          <w:color w:val="000000" w:themeColor="text1"/>
        </w:rPr>
      </w:pPr>
      <w:r w:rsidRPr="00C82E5E">
        <w:rPr>
          <w:rFonts w:cs="Times New Roman"/>
          <w:color w:val="000000" w:themeColor="text1"/>
        </w:rPr>
        <w:t>Nghị định số 278/2025/NĐ-CP ngày 22/10/2025 của Chính phủ quy định về kết nối, chia sẻ dữ liệu bắt buộc giữa các cơ quan thuộc hệ thống chính trị;</w:t>
      </w:r>
    </w:p>
    <w:p w14:paraId="57A2DCD2" w14:textId="72B77594" w:rsidR="00032B73" w:rsidRPr="00C82E5E" w:rsidRDefault="009D6F46" w:rsidP="0090110B">
      <w:pPr>
        <w:spacing w:before="120" w:after="120"/>
        <w:ind w:firstLine="709"/>
        <w:jc w:val="both"/>
        <w:rPr>
          <w:rFonts w:cs="Times New Roman"/>
          <w:color w:val="000000" w:themeColor="text1"/>
        </w:rPr>
      </w:pPr>
      <w:r w:rsidRPr="00C82E5E">
        <w:rPr>
          <w:rFonts w:cs="Times New Roman"/>
          <w:color w:val="000000" w:themeColor="text1"/>
        </w:rPr>
        <w:t>Quyết định số 3090/QĐ-BKHCN ngày 08/10/2025 của Bộ Khoa học và Công nghệ về ban hành Khung kiến trúc tổng thể quốc gia số</w:t>
      </w:r>
      <w:r w:rsidR="00032B73" w:rsidRPr="00C82E5E">
        <w:rPr>
          <w:rFonts w:cs="Times New Roman"/>
          <w:color w:val="000000" w:themeColor="text1"/>
        </w:rPr>
        <w:t>;</w:t>
      </w:r>
    </w:p>
    <w:p w14:paraId="178B06FE" w14:textId="3A549312" w:rsidR="00032B73" w:rsidRPr="00C82E5E" w:rsidRDefault="00032B73" w:rsidP="0090110B">
      <w:pPr>
        <w:spacing w:before="120" w:after="120"/>
        <w:ind w:firstLine="709"/>
        <w:jc w:val="both"/>
        <w:rPr>
          <w:rFonts w:cs="Times New Roman"/>
          <w:color w:val="000000" w:themeColor="text1"/>
        </w:rPr>
      </w:pPr>
      <w:r w:rsidRPr="00C82E5E">
        <w:rPr>
          <w:rFonts w:cs="Times New Roman"/>
          <w:color w:val="000000" w:themeColor="text1"/>
        </w:rPr>
        <w:t>(Các căn cứ của Cơ quan chủ quản dịch vụ chia sẻ dữ liệu);</w:t>
      </w:r>
    </w:p>
    <w:p w14:paraId="599AF733" w14:textId="4AE0B420" w:rsidR="00032B73" w:rsidRPr="00C82E5E" w:rsidRDefault="00032B73" w:rsidP="0090110B">
      <w:pPr>
        <w:spacing w:before="120" w:after="120"/>
        <w:ind w:firstLine="709"/>
        <w:jc w:val="both"/>
        <w:rPr>
          <w:rFonts w:cs="Times New Roman"/>
          <w:color w:val="000000" w:themeColor="text1"/>
        </w:rPr>
      </w:pPr>
      <w:r w:rsidRPr="00C82E5E">
        <w:rPr>
          <w:rFonts w:cs="Times New Roman"/>
          <w:color w:val="000000" w:themeColor="text1"/>
        </w:rPr>
        <w:t>Căn cứ Quyết định số ………/QĐ-UBND ngày …………………… củ</w:t>
      </w:r>
      <w:r w:rsidR="00A4736F" w:rsidRPr="00C82E5E">
        <w:rPr>
          <w:rFonts w:cs="Times New Roman"/>
          <w:color w:val="000000" w:themeColor="text1"/>
        </w:rPr>
        <w:t xml:space="preserve">a UBND </w:t>
      </w:r>
      <w:r w:rsidR="009407EA" w:rsidRPr="00C82E5E">
        <w:rPr>
          <w:rFonts w:cs="Times New Roman"/>
          <w:color w:val="000000" w:themeColor="text1"/>
        </w:rPr>
        <w:t>t</w:t>
      </w:r>
      <w:r w:rsidR="00A4736F" w:rsidRPr="00C82E5E">
        <w:rPr>
          <w:rFonts w:cs="Times New Roman"/>
          <w:color w:val="000000" w:themeColor="text1"/>
        </w:rPr>
        <w:t xml:space="preserve">ỉnh Đắk Lắk </w:t>
      </w:r>
      <w:r w:rsidRPr="00C82E5E">
        <w:rPr>
          <w:rFonts w:cs="Times New Roman"/>
          <w:color w:val="000000" w:themeColor="text1"/>
        </w:rPr>
        <w:t xml:space="preserve">về Ban hành quy chế quản lý, vận hành và khai thác </w:t>
      </w:r>
      <w:r w:rsidR="00483EE0" w:rsidRPr="00C82E5E">
        <w:rPr>
          <w:rFonts w:cs="Times New Roman"/>
          <w:color w:val="000000" w:themeColor="text1"/>
        </w:rPr>
        <w:t>LGSP Tỉnh</w:t>
      </w:r>
      <w:r w:rsidRPr="00C82E5E">
        <w:rPr>
          <w:rFonts w:cs="Times New Roman"/>
          <w:color w:val="000000" w:themeColor="text1"/>
        </w:rPr>
        <w:t>.</w:t>
      </w:r>
    </w:p>
    <w:p w14:paraId="6AAC21A3" w14:textId="0D22ABB4" w:rsidR="0079689C" w:rsidRPr="00C82E5E" w:rsidRDefault="0079689C" w:rsidP="0090110B">
      <w:pPr>
        <w:spacing w:before="120" w:after="120"/>
        <w:ind w:firstLine="709"/>
        <w:jc w:val="both"/>
        <w:rPr>
          <w:rFonts w:cs="Times New Roman"/>
          <w:color w:val="000000" w:themeColor="text1"/>
        </w:rPr>
      </w:pPr>
      <w:r w:rsidRPr="00C82E5E">
        <w:rPr>
          <w:rFonts w:cs="Times New Roman"/>
          <w:color w:val="000000" w:themeColor="text1"/>
        </w:rPr>
        <w:t xml:space="preserve">Căn cứ Văn bản số /SKHCN ngày tháng năm của </w:t>
      </w:r>
      <w:r w:rsidR="000D1E02" w:rsidRPr="00C82E5E">
        <w:rPr>
          <w:rFonts w:cs="Times New Roman"/>
          <w:color w:val="000000" w:themeColor="text1"/>
        </w:rPr>
        <w:t xml:space="preserve">Sở Khoa học và Công </w:t>
      </w:r>
      <w:r w:rsidR="009006FD" w:rsidRPr="00C82E5E">
        <w:rPr>
          <w:rFonts w:cs="Times New Roman"/>
          <w:color w:val="000000" w:themeColor="text1"/>
        </w:rPr>
        <w:t>n</w:t>
      </w:r>
      <w:r w:rsidR="000D1E02" w:rsidRPr="00C82E5E">
        <w:rPr>
          <w:rFonts w:cs="Times New Roman"/>
          <w:color w:val="000000" w:themeColor="text1"/>
        </w:rPr>
        <w:t>ghệ tỉnh Đắk Lắk</w:t>
      </w:r>
      <w:r w:rsidR="00457C01" w:rsidRPr="00C82E5E">
        <w:rPr>
          <w:rFonts w:cs="Times New Roman"/>
          <w:color w:val="000000" w:themeColor="text1"/>
        </w:rPr>
        <w:t xml:space="preserve"> </w:t>
      </w:r>
      <w:r w:rsidRPr="00C82E5E">
        <w:rPr>
          <w:rFonts w:cs="Times New Roman"/>
          <w:color w:val="000000" w:themeColor="text1"/>
        </w:rPr>
        <w:t xml:space="preserve">ban hành hướng dẫn kết nối và chia sẻ dữ liệu thông qua </w:t>
      </w:r>
      <w:r w:rsidR="00483EE0" w:rsidRPr="00C82E5E">
        <w:rPr>
          <w:rFonts w:cs="Times New Roman"/>
          <w:color w:val="000000" w:themeColor="text1"/>
        </w:rPr>
        <w:t>LGSP Tỉnh</w:t>
      </w:r>
      <w:r w:rsidRPr="00C82E5E">
        <w:rPr>
          <w:rFonts w:cs="Times New Roman"/>
          <w:color w:val="000000" w:themeColor="text1"/>
        </w:rPr>
        <w:t>,</w:t>
      </w:r>
    </w:p>
    <w:p w14:paraId="4ED3DF43" w14:textId="697CAA17" w:rsidR="00A7714B" w:rsidRPr="00C82E5E" w:rsidRDefault="00A7714B" w:rsidP="0090110B">
      <w:pPr>
        <w:spacing w:before="120" w:after="120"/>
        <w:ind w:firstLine="709"/>
        <w:jc w:val="both"/>
        <w:rPr>
          <w:rFonts w:cs="Times New Roman"/>
          <w:color w:val="000000" w:themeColor="text1"/>
        </w:rPr>
      </w:pPr>
      <w:r w:rsidRPr="00C82E5E">
        <w:rPr>
          <w:rFonts w:cs="Times New Roman"/>
          <w:color w:val="000000" w:themeColor="text1"/>
        </w:rPr>
        <w:t xml:space="preserve">{Tên Cơ quan, tổ chức được giao chủ trì triển khai kết nối, chia sẻ dữ liệu} {Tên cơ quan chủ quản} trân trọng gửi &lt; Tên đơn vị chủ quản, Đơn vị quản lý của sở - Sở Khoa học và Công </w:t>
      </w:r>
      <w:r w:rsidR="009006FD" w:rsidRPr="00C82E5E">
        <w:rPr>
          <w:rFonts w:cs="Times New Roman"/>
          <w:color w:val="000000" w:themeColor="text1"/>
        </w:rPr>
        <w:t>n</w:t>
      </w:r>
      <w:r w:rsidRPr="00C82E5E">
        <w:rPr>
          <w:rFonts w:cs="Times New Roman"/>
          <w:color w:val="000000" w:themeColor="text1"/>
        </w:rPr>
        <w:t xml:space="preserve">ghệ&gt; đăng ký nhu cầu kết nối, khai thác dịch vụ chia sẻ dữ liệu </w:t>
      </w:r>
      <w:r w:rsidR="00137D2A" w:rsidRPr="00C82E5E">
        <w:rPr>
          <w:rFonts w:cs="Times New Roman"/>
          <w:color w:val="000000" w:themeColor="text1"/>
        </w:rPr>
        <w:t>“</w:t>
      </w:r>
      <w:r w:rsidRPr="00C82E5E">
        <w:rPr>
          <w:rFonts w:cs="Times New Roman"/>
          <w:color w:val="000000" w:themeColor="text1"/>
        </w:rPr>
        <w:t>Tên HTTT/CSDL”, cụ thể:</w:t>
      </w:r>
    </w:p>
    <w:p w14:paraId="43EA016F" w14:textId="67B66158" w:rsidR="00A7714B" w:rsidRPr="00C82E5E" w:rsidRDefault="00A7714B" w:rsidP="0090110B">
      <w:pPr>
        <w:pStyle w:val="ListParagraph"/>
        <w:numPr>
          <w:ilvl w:val="0"/>
          <w:numId w:val="40"/>
        </w:numPr>
        <w:spacing w:before="120" w:after="120"/>
        <w:ind w:firstLine="709"/>
        <w:jc w:val="both"/>
        <w:rPr>
          <w:rFonts w:cs="Times New Roman"/>
          <w:b/>
          <w:color w:val="000000" w:themeColor="text1"/>
        </w:rPr>
      </w:pPr>
      <w:r w:rsidRPr="00C82E5E">
        <w:rPr>
          <w:rFonts w:cs="Times New Roman"/>
          <w:color w:val="000000" w:themeColor="text1"/>
        </w:rPr>
        <w:t>Mục đích sử dụng:</w:t>
      </w:r>
    </w:p>
    <w:p w14:paraId="5AC14828" w14:textId="7AD61D1E" w:rsidR="00A7714B" w:rsidRPr="00C82E5E" w:rsidRDefault="00A7714B" w:rsidP="0090110B">
      <w:pPr>
        <w:pStyle w:val="ListParagraph"/>
        <w:numPr>
          <w:ilvl w:val="0"/>
          <w:numId w:val="40"/>
        </w:numPr>
        <w:spacing w:before="120" w:after="120"/>
        <w:ind w:firstLine="709"/>
        <w:jc w:val="both"/>
        <w:rPr>
          <w:rFonts w:cs="Times New Roman"/>
          <w:b/>
          <w:color w:val="000000" w:themeColor="text1"/>
        </w:rPr>
      </w:pPr>
      <w:r w:rsidRPr="00C82E5E">
        <w:rPr>
          <w:rFonts w:cs="Times New Roman"/>
          <w:color w:val="000000" w:themeColor="text1"/>
        </w:rPr>
        <w:t>Phạm vi sử dụng tại cơ quan chủ quản:</w:t>
      </w:r>
    </w:p>
    <w:p w14:paraId="0327F00E" w14:textId="045D3DCD" w:rsidR="00A7714B" w:rsidRPr="00C82E5E" w:rsidRDefault="00A7714B" w:rsidP="0090110B">
      <w:pPr>
        <w:pStyle w:val="ListParagraph"/>
        <w:numPr>
          <w:ilvl w:val="0"/>
          <w:numId w:val="40"/>
        </w:numPr>
        <w:spacing w:before="120" w:after="120"/>
        <w:ind w:firstLine="709"/>
        <w:jc w:val="both"/>
        <w:rPr>
          <w:rFonts w:cs="Times New Roman"/>
          <w:b/>
          <w:color w:val="000000" w:themeColor="text1"/>
        </w:rPr>
      </w:pPr>
      <w:r w:rsidRPr="00C82E5E">
        <w:rPr>
          <w:rFonts w:cs="Times New Roman"/>
          <w:color w:val="000000" w:themeColor="text1"/>
        </w:rPr>
        <w:t>Đầu mối phối hợp: Họ và tên; đơn vị công tác; số điện thoại, thư điện tử.</w:t>
      </w:r>
    </w:p>
    <w:p w14:paraId="08188FDB" w14:textId="0347BF34" w:rsidR="00A7714B" w:rsidRPr="00C82E5E" w:rsidRDefault="00A7714B" w:rsidP="0090110B">
      <w:pPr>
        <w:pStyle w:val="ListParagraph"/>
        <w:numPr>
          <w:ilvl w:val="0"/>
          <w:numId w:val="40"/>
        </w:numPr>
        <w:spacing w:before="120" w:after="120"/>
        <w:ind w:firstLine="709"/>
        <w:jc w:val="both"/>
        <w:rPr>
          <w:rFonts w:cs="Times New Roman"/>
          <w:b/>
          <w:color w:val="000000" w:themeColor="text1"/>
        </w:rPr>
      </w:pPr>
      <w:r w:rsidRPr="00C82E5E">
        <w:rPr>
          <w:rFonts w:cs="Times New Roman"/>
          <w:color w:val="000000" w:themeColor="text1"/>
        </w:rPr>
        <w:t>Các đề xuất, kiến nghị khác:</w:t>
      </w:r>
    </w:p>
    <w:p w14:paraId="727EDE5E" w14:textId="0F1182B6" w:rsidR="00A7714B" w:rsidRPr="00C82E5E" w:rsidRDefault="00A7714B" w:rsidP="0090110B">
      <w:pPr>
        <w:spacing w:before="120" w:after="120"/>
        <w:ind w:firstLine="709"/>
        <w:jc w:val="both"/>
        <w:rPr>
          <w:rFonts w:cs="Times New Roman"/>
          <w:color w:val="000000" w:themeColor="text1"/>
        </w:rPr>
      </w:pPr>
      <w:r w:rsidRPr="00C82E5E">
        <w:rPr>
          <w:rFonts w:cs="Times New Roman"/>
          <w:color w:val="000000" w:themeColor="text1"/>
        </w:rPr>
        <w:t>Trân trọng/.</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87"/>
      </w:tblGrid>
      <w:tr w:rsidR="0023495A" w:rsidRPr="00C82E5E" w14:paraId="50AA5C35" w14:textId="77777777" w:rsidTr="003C0473">
        <w:tc>
          <w:tcPr>
            <w:tcW w:w="4155" w:type="dxa"/>
          </w:tcPr>
          <w:p w14:paraId="3E8DBAFE" w14:textId="77777777" w:rsidR="00387D25" w:rsidRPr="00C82E5E" w:rsidRDefault="00387D25" w:rsidP="008A317C">
            <w:pPr>
              <w:pStyle w:val="ListParagraph"/>
              <w:spacing w:before="120" w:after="120"/>
              <w:ind w:left="0"/>
              <w:rPr>
                <w:rFonts w:cs="Times New Roman"/>
                <w:color w:val="000000" w:themeColor="text1"/>
                <w:sz w:val="26"/>
                <w:szCs w:val="26"/>
              </w:rPr>
            </w:pPr>
            <w:r w:rsidRPr="00C82E5E">
              <w:rPr>
                <w:rFonts w:cs="Times New Roman"/>
                <w:color w:val="000000" w:themeColor="text1"/>
                <w:sz w:val="26"/>
                <w:szCs w:val="26"/>
              </w:rPr>
              <w:t xml:space="preserve">Nơi nhận: </w:t>
            </w:r>
          </w:p>
          <w:p w14:paraId="5E4B772A" w14:textId="77777777" w:rsidR="00387D25" w:rsidRPr="00C82E5E" w:rsidRDefault="00387D25" w:rsidP="008A317C">
            <w:pPr>
              <w:pStyle w:val="ListParagraph"/>
              <w:spacing w:before="120" w:after="120"/>
              <w:ind w:left="0"/>
              <w:rPr>
                <w:rFonts w:cs="Times New Roman"/>
                <w:color w:val="000000" w:themeColor="text1"/>
                <w:sz w:val="24"/>
                <w:szCs w:val="24"/>
              </w:rPr>
            </w:pPr>
            <w:r w:rsidRPr="00C82E5E">
              <w:rPr>
                <w:rFonts w:cs="Times New Roman"/>
                <w:color w:val="000000" w:themeColor="text1"/>
                <w:sz w:val="24"/>
                <w:szCs w:val="24"/>
              </w:rPr>
              <w:t xml:space="preserve">- Như trên; </w:t>
            </w:r>
          </w:p>
          <w:p w14:paraId="10277EBF" w14:textId="77777777" w:rsidR="00387D25" w:rsidRPr="00C82E5E" w:rsidRDefault="00387D25" w:rsidP="008A317C">
            <w:pPr>
              <w:pStyle w:val="ListParagraph"/>
              <w:spacing w:before="120" w:after="120"/>
              <w:ind w:left="0"/>
              <w:rPr>
                <w:rFonts w:cs="Times New Roman"/>
                <w:color w:val="000000" w:themeColor="text1"/>
                <w:sz w:val="24"/>
                <w:szCs w:val="24"/>
              </w:rPr>
            </w:pPr>
            <w:r w:rsidRPr="00C82E5E">
              <w:rPr>
                <w:rFonts w:cs="Times New Roman"/>
                <w:color w:val="000000" w:themeColor="text1"/>
                <w:sz w:val="24"/>
                <w:szCs w:val="24"/>
              </w:rPr>
              <w:t xml:space="preserve">- Cơ quan chủ quản (để b/c); </w:t>
            </w:r>
          </w:p>
          <w:p w14:paraId="56361BDC" w14:textId="77777777" w:rsidR="00387D25" w:rsidRPr="00C82E5E" w:rsidRDefault="00387D25" w:rsidP="008A317C">
            <w:pPr>
              <w:pStyle w:val="ListParagraph"/>
              <w:spacing w:before="120" w:after="120"/>
              <w:ind w:left="0"/>
              <w:rPr>
                <w:rFonts w:cs="Times New Roman"/>
                <w:b/>
                <w:color w:val="000000" w:themeColor="text1"/>
              </w:rPr>
            </w:pPr>
            <w:r w:rsidRPr="00C82E5E">
              <w:rPr>
                <w:rFonts w:cs="Times New Roman"/>
                <w:color w:val="000000" w:themeColor="text1"/>
                <w:sz w:val="24"/>
                <w:szCs w:val="24"/>
              </w:rPr>
              <w:t>- VT, cơ quan, tổ chức quản lý trực tiếp.</w:t>
            </w:r>
          </w:p>
        </w:tc>
        <w:tc>
          <w:tcPr>
            <w:tcW w:w="4187" w:type="dxa"/>
          </w:tcPr>
          <w:p w14:paraId="74D7A2C8" w14:textId="77777777" w:rsidR="00387D25" w:rsidRPr="00C82E5E" w:rsidRDefault="00387D25" w:rsidP="003C0473">
            <w:pPr>
              <w:pStyle w:val="ListParagraph"/>
              <w:spacing w:before="120" w:after="120"/>
              <w:ind w:left="0"/>
              <w:jc w:val="center"/>
              <w:rPr>
                <w:rFonts w:cs="Times New Roman"/>
                <w:b/>
                <w:bCs/>
                <w:color w:val="000000" w:themeColor="text1"/>
                <w:sz w:val="26"/>
                <w:szCs w:val="26"/>
              </w:rPr>
            </w:pPr>
            <w:r w:rsidRPr="00C82E5E">
              <w:rPr>
                <w:rFonts w:cs="Times New Roman"/>
                <w:b/>
                <w:bCs/>
                <w:color w:val="000000" w:themeColor="text1"/>
              </w:rPr>
              <w:t>{</w:t>
            </w:r>
            <w:r w:rsidRPr="00C82E5E">
              <w:rPr>
                <w:rFonts w:cs="Times New Roman"/>
                <w:b/>
                <w:bCs/>
                <w:color w:val="000000" w:themeColor="text1"/>
                <w:sz w:val="26"/>
                <w:szCs w:val="26"/>
              </w:rPr>
              <w:t>ĐẠI DIỆN CƠ QUAN}</w:t>
            </w:r>
          </w:p>
          <w:p w14:paraId="0F8CC706" w14:textId="77777777" w:rsidR="00387D25" w:rsidRPr="00C82E5E" w:rsidRDefault="00387D25" w:rsidP="003C0473">
            <w:pPr>
              <w:pStyle w:val="ListParagraph"/>
              <w:spacing w:before="120" w:after="120"/>
              <w:ind w:left="0"/>
              <w:jc w:val="center"/>
              <w:rPr>
                <w:rFonts w:cs="Times New Roman"/>
                <w:b/>
                <w:bCs/>
                <w:color w:val="000000" w:themeColor="text1"/>
                <w:sz w:val="26"/>
                <w:szCs w:val="26"/>
              </w:rPr>
            </w:pPr>
          </w:p>
          <w:p w14:paraId="26BBE81B" w14:textId="77777777" w:rsidR="00387D25" w:rsidRPr="00C82E5E" w:rsidRDefault="00387D25" w:rsidP="003C0473">
            <w:pPr>
              <w:pStyle w:val="ListParagraph"/>
              <w:spacing w:before="120" w:after="120"/>
              <w:ind w:left="0"/>
              <w:jc w:val="center"/>
              <w:rPr>
                <w:rFonts w:cs="Times New Roman"/>
                <w:color w:val="000000" w:themeColor="text1"/>
                <w:sz w:val="26"/>
                <w:szCs w:val="26"/>
              </w:rPr>
            </w:pPr>
          </w:p>
          <w:p w14:paraId="11C40CC2" w14:textId="77777777" w:rsidR="00387D25" w:rsidRPr="00C82E5E" w:rsidRDefault="00387D25" w:rsidP="003C0473">
            <w:pPr>
              <w:pStyle w:val="ListParagraph"/>
              <w:spacing w:before="120" w:after="120"/>
              <w:ind w:left="0"/>
              <w:jc w:val="center"/>
              <w:rPr>
                <w:rFonts w:cs="Times New Roman"/>
                <w:color w:val="000000" w:themeColor="text1"/>
                <w:sz w:val="26"/>
                <w:szCs w:val="26"/>
              </w:rPr>
            </w:pPr>
          </w:p>
          <w:p w14:paraId="292A23C1" w14:textId="77777777" w:rsidR="00387D25" w:rsidRPr="00C82E5E" w:rsidRDefault="00387D25" w:rsidP="003C0473">
            <w:pPr>
              <w:pStyle w:val="ListParagraph"/>
              <w:spacing w:before="120" w:after="120"/>
              <w:ind w:left="0"/>
              <w:jc w:val="center"/>
              <w:rPr>
                <w:rFonts w:cs="Times New Roman"/>
                <w:b/>
                <w:color w:val="000000" w:themeColor="text1"/>
              </w:rPr>
            </w:pPr>
            <w:r w:rsidRPr="00C82E5E">
              <w:rPr>
                <w:rFonts w:cs="Times New Roman"/>
                <w:color w:val="000000" w:themeColor="text1"/>
                <w:sz w:val="26"/>
                <w:szCs w:val="26"/>
              </w:rPr>
              <w:t>Họ và tên</w:t>
            </w:r>
          </w:p>
        </w:tc>
      </w:tr>
    </w:tbl>
    <w:p w14:paraId="1B20B23A" w14:textId="77777777" w:rsidR="00D36B2E" w:rsidRPr="00C82E5E" w:rsidRDefault="00D36B2E" w:rsidP="0090110B">
      <w:pPr>
        <w:spacing w:before="120" w:after="120"/>
        <w:ind w:firstLine="709"/>
        <w:jc w:val="both"/>
        <w:rPr>
          <w:rFonts w:cs="Times New Roman"/>
          <w:b/>
          <w:color w:val="000000" w:themeColor="text1"/>
        </w:rPr>
      </w:pPr>
      <w:r w:rsidRPr="00C82E5E">
        <w:rPr>
          <w:rFonts w:cs="Times New Roman"/>
          <w:b/>
          <w:color w:val="000000" w:themeColor="text1"/>
        </w:rPr>
        <w:br w:type="page"/>
      </w:r>
    </w:p>
    <w:p w14:paraId="2DD04B32" w14:textId="17EDDC14" w:rsidR="00A7714B" w:rsidRPr="00C82E5E" w:rsidRDefault="00387D25" w:rsidP="00D36B2E">
      <w:pPr>
        <w:spacing w:before="120" w:after="120"/>
        <w:jc w:val="center"/>
        <w:rPr>
          <w:rFonts w:cs="Times New Roman"/>
          <w:b/>
          <w:color w:val="000000" w:themeColor="text1"/>
        </w:rPr>
      </w:pPr>
      <w:r w:rsidRPr="00C82E5E">
        <w:rPr>
          <w:rFonts w:cs="Times New Roman"/>
          <w:b/>
          <w:color w:val="000000" w:themeColor="text1"/>
        </w:rPr>
        <w:lastRenderedPageBreak/>
        <w:t>Biểu mẫu 03: Bản cam kết bảo đảm an toàn, bảo mật thông tin</w:t>
      </w:r>
    </w:p>
    <w:p w14:paraId="5196A762" w14:textId="5395AD54" w:rsidR="00FB29DE" w:rsidRPr="00C82E5E" w:rsidRDefault="00D36B2E" w:rsidP="008A317C">
      <w:pPr>
        <w:spacing w:before="120" w:after="120"/>
        <w:ind w:firstLine="709"/>
        <w:jc w:val="center"/>
        <w:rPr>
          <w:rFonts w:cs="Times New Roman"/>
          <w:b/>
          <w:color w:val="000000" w:themeColor="text1"/>
        </w:rPr>
      </w:pPr>
      <w:r w:rsidRPr="00C82E5E">
        <w:rPr>
          <w:rFonts w:cs="Times New Roman"/>
          <w:b/>
          <w:noProof/>
          <w:color w:val="000000" w:themeColor="text1"/>
        </w:rPr>
        <mc:AlternateContent>
          <mc:Choice Requires="wps">
            <w:drawing>
              <wp:anchor distT="0" distB="0" distL="114300" distR="114300" simplePos="0" relativeHeight="251663360" behindDoc="0" locked="0" layoutInCell="1" allowOverlap="1" wp14:anchorId="543AF595" wp14:editId="178DA395">
                <wp:simplePos x="0" y="0"/>
                <wp:positionH relativeFrom="margin">
                  <wp:align>center</wp:align>
                </wp:positionH>
                <wp:positionV relativeFrom="paragraph">
                  <wp:posOffset>440494</wp:posOffset>
                </wp:positionV>
                <wp:extent cx="1633206"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6332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0E0AD" id="Straight Connector 8"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4.7pt" to="128.6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rVmAEAAIgDAAAOAAAAZHJzL2Uyb0RvYy54bWysU9uO0zAQfUfiHyy/06RdqU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" strokecolor="black [3200]" strokeweight=".5pt">
                <v:stroke joinstyle="miter"/>
                <w10:wrap anchorx="margin"/>
              </v:line>
            </w:pict>
          </mc:Fallback>
        </mc:AlternateContent>
      </w:r>
      <w:r w:rsidR="00FB29DE" w:rsidRPr="00C82E5E">
        <w:rPr>
          <w:rFonts w:cs="Times New Roman"/>
          <w:b/>
          <w:color w:val="000000" w:themeColor="text1"/>
          <w:sz w:val="26"/>
          <w:szCs w:val="26"/>
        </w:rPr>
        <w:t>CỘNG HÒA XÃ HỘI CHỦ NGHĨA VIỆT NAM</w:t>
      </w:r>
      <w:r w:rsidRPr="00C82E5E">
        <w:rPr>
          <w:rFonts w:cs="Times New Roman"/>
          <w:b/>
          <w:color w:val="000000" w:themeColor="text1"/>
          <w:sz w:val="26"/>
          <w:szCs w:val="26"/>
        </w:rPr>
        <w:br/>
      </w:r>
      <w:r w:rsidR="00FB29DE" w:rsidRPr="00C82E5E">
        <w:rPr>
          <w:rFonts w:cs="Times New Roman"/>
          <w:b/>
          <w:color w:val="000000" w:themeColor="text1"/>
        </w:rPr>
        <w:t>Độc lập – Tự do – Hạnh phúc</w:t>
      </w:r>
    </w:p>
    <w:p w14:paraId="48A47D38" w14:textId="703FA6B5" w:rsidR="00FB29DE" w:rsidRPr="00C82E5E" w:rsidRDefault="00FB29DE" w:rsidP="008A317C">
      <w:pPr>
        <w:spacing w:before="120" w:after="120"/>
        <w:ind w:firstLine="709"/>
        <w:jc w:val="center"/>
        <w:rPr>
          <w:rFonts w:cs="Times New Roman"/>
          <w:b/>
          <w:color w:val="000000" w:themeColor="text1"/>
        </w:rPr>
      </w:pPr>
    </w:p>
    <w:p w14:paraId="5708CEAA" w14:textId="13129DFD" w:rsidR="00FB29DE" w:rsidRPr="00C82E5E" w:rsidRDefault="00FB29DE" w:rsidP="00D36B2E">
      <w:pPr>
        <w:spacing w:before="120" w:after="120"/>
        <w:ind w:firstLine="709"/>
        <w:jc w:val="center"/>
        <w:rPr>
          <w:rFonts w:cs="Times New Roman"/>
          <w:color w:val="000000" w:themeColor="text1"/>
        </w:rPr>
      </w:pPr>
      <w:r w:rsidRPr="00C82E5E">
        <w:rPr>
          <w:rFonts w:cs="Times New Roman"/>
          <w:b/>
          <w:color w:val="000000" w:themeColor="text1"/>
        </w:rPr>
        <w:t>BẢN CAM KẾT BẢO ĐẢM AN TOÀN, BẢO MẬT THÔNG TIN</w:t>
      </w:r>
      <w:r w:rsidRPr="00C82E5E">
        <w:rPr>
          <w:rFonts w:cs="Times New Roman"/>
          <w:color w:val="000000" w:themeColor="text1"/>
        </w:rPr>
        <w:t xml:space="preserve"> ……</w:t>
      </w:r>
      <w:proofErr w:type="gramStart"/>
      <w:r w:rsidRPr="00C82E5E">
        <w:rPr>
          <w:rFonts w:cs="Times New Roman"/>
          <w:color w:val="000000" w:themeColor="text1"/>
        </w:rPr>
        <w:t>…..</w:t>
      </w:r>
      <w:proofErr w:type="gramEnd"/>
      <w:r w:rsidRPr="00C82E5E">
        <w:rPr>
          <w:rFonts w:cs="Times New Roman"/>
          <w:color w:val="000000" w:themeColor="text1"/>
        </w:rPr>
        <w:t>…………………………………</w:t>
      </w:r>
      <w:r w:rsidR="005A23C7" w:rsidRPr="00C82E5E">
        <w:rPr>
          <w:rFonts w:cs="Times New Roman"/>
          <w:color w:val="000000" w:themeColor="text1"/>
        </w:rPr>
        <w:t>……</w:t>
      </w:r>
    </w:p>
    <w:p w14:paraId="35A582DE" w14:textId="77777777" w:rsidR="00D36B2E" w:rsidRPr="00C82E5E" w:rsidRDefault="00D36B2E" w:rsidP="00D36B2E">
      <w:pPr>
        <w:spacing w:before="120" w:after="120"/>
        <w:ind w:firstLine="709"/>
        <w:jc w:val="center"/>
        <w:rPr>
          <w:rFonts w:cs="Times New Roman"/>
          <w:color w:val="000000" w:themeColor="text1"/>
        </w:rPr>
      </w:pPr>
    </w:p>
    <w:p w14:paraId="727CE7C3" w14:textId="4191232B" w:rsidR="00FB29DE" w:rsidRPr="00C82E5E" w:rsidRDefault="00FB29DE" w:rsidP="00D36B2E">
      <w:pPr>
        <w:spacing w:before="120" w:after="120" w:line="276" w:lineRule="auto"/>
        <w:ind w:firstLine="709"/>
        <w:jc w:val="both"/>
        <w:rPr>
          <w:rFonts w:cs="Times New Roman"/>
          <w:color w:val="000000" w:themeColor="text1"/>
        </w:rPr>
      </w:pPr>
      <w:r w:rsidRPr="00C82E5E">
        <w:rPr>
          <w:rFonts w:cs="Times New Roman"/>
          <w:color w:val="000000" w:themeColor="text1"/>
        </w:rPr>
        <w:t>Hôm nay, ngày …/…/………, tại ………………………….:</w:t>
      </w:r>
    </w:p>
    <w:p w14:paraId="39DC2893" w14:textId="77777777" w:rsidR="00FB29DE" w:rsidRPr="00C82E5E" w:rsidRDefault="00FB29DE" w:rsidP="00D36B2E">
      <w:pPr>
        <w:spacing w:before="120" w:after="120" w:line="276" w:lineRule="auto"/>
        <w:ind w:firstLine="709"/>
        <w:jc w:val="both"/>
        <w:rPr>
          <w:rFonts w:cs="Times New Roman"/>
          <w:color w:val="000000" w:themeColor="text1"/>
        </w:rPr>
      </w:pPr>
      <w:r w:rsidRPr="00C82E5E">
        <w:rPr>
          <w:rFonts w:cs="Times New Roman"/>
          <w:color w:val="000000" w:themeColor="text1"/>
        </w:rPr>
        <w:t xml:space="preserve">Tôi tên là: </w:t>
      </w:r>
    </w:p>
    <w:p w14:paraId="747F9633" w14:textId="25B4F63C" w:rsidR="00FB29DE" w:rsidRPr="00C82E5E" w:rsidRDefault="00FB29DE" w:rsidP="00D36B2E">
      <w:pPr>
        <w:spacing w:before="120" w:after="120" w:line="276" w:lineRule="auto"/>
        <w:ind w:firstLine="709"/>
        <w:jc w:val="both"/>
        <w:rPr>
          <w:rFonts w:cs="Times New Roman"/>
          <w:color w:val="000000" w:themeColor="text1"/>
        </w:rPr>
      </w:pPr>
      <w:r w:rsidRPr="00C82E5E">
        <w:rPr>
          <w:rFonts w:cs="Times New Roman"/>
          <w:color w:val="000000" w:themeColor="text1"/>
        </w:rPr>
        <w:t xml:space="preserve">Số CMND/CCCD: </w:t>
      </w:r>
      <w:r w:rsidRPr="00C82E5E">
        <w:rPr>
          <w:rFonts w:cs="Times New Roman"/>
          <w:color w:val="000000" w:themeColor="text1"/>
        </w:rPr>
        <w:tab/>
      </w:r>
      <w:r w:rsidRPr="00C82E5E">
        <w:rPr>
          <w:rFonts w:cs="Times New Roman"/>
          <w:color w:val="000000" w:themeColor="text1"/>
        </w:rPr>
        <w:tab/>
      </w:r>
      <w:r w:rsidRPr="00C82E5E">
        <w:rPr>
          <w:rFonts w:cs="Times New Roman"/>
          <w:color w:val="000000" w:themeColor="text1"/>
        </w:rPr>
        <w:tab/>
      </w:r>
      <w:r w:rsidRPr="00C82E5E">
        <w:rPr>
          <w:rFonts w:cs="Times New Roman"/>
          <w:color w:val="000000" w:themeColor="text1"/>
        </w:rPr>
        <w:tab/>
        <w:t xml:space="preserve">Số điện thoại: </w:t>
      </w:r>
    </w:p>
    <w:p w14:paraId="7F4B647C" w14:textId="7A6326F0" w:rsidR="0075040A" w:rsidRPr="00C82E5E" w:rsidRDefault="00FB29DE" w:rsidP="00D36B2E">
      <w:pPr>
        <w:spacing w:before="120" w:after="120" w:line="276" w:lineRule="auto"/>
        <w:ind w:firstLine="709"/>
        <w:jc w:val="both"/>
        <w:rPr>
          <w:rFonts w:cs="Times New Roman"/>
          <w:color w:val="000000" w:themeColor="text1"/>
        </w:rPr>
      </w:pPr>
      <w:r w:rsidRPr="00C82E5E">
        <w:rPr>
          <w:rFonts w:cs="Times New Roman"/>
          <w:color w:val="000000" w:themeColor="text1"/>
        </w:rPr>
        <w:t>Ngày cấp:</w:t>
      </w:r>
      <w:r w:rsidR="0075040A" w:rsidRPr="00C82E5E">
        <w:rPr>
          <w:rFonts w:cs="Times New Roman"/>
          <w:color w:val="000000" w:themeColor="text1"/>
        </w:rPr>
        <w:tab/>
      </w:r>
      <w:r w:rsidR="0075040A" w:rsidRPr="00C82E5E">
        <w:rPr>
          <w:rFonts w:cs="Times New Roman"/>
          <w:color w:val="000000" w:themeColor="text1"/>
        </w:rPr>
        <w:tab/>
      </w:r>
      <w:r w:rsidR="0075040A" w:rsidRPr="00C82E5E">
        <w:rPr>
          <w:rFonts w:cs="Times New Roman"/>
          <w:color w:val="000000" w:themeColor="text1"/>
        </w:rPr>
        <w:tab/>
      </w:r>
      <w:r w:rsidR="0075040A" w:rsidRPr="00C82E5E">
        <w:rPr>
          <w:rFonts w:cs="Times New Roman"/>
          <w:color w:val="000000" w:themeColor="text1"/>
        </w:rPr>
        <w:tab/>
      </w:r>
      <w:r w:rsidR="0075040A" w:rsidRPr="00C82E5E">
        <w:rPr>
          <w:rFonts w:cs="Times New Roman"/>
          <w:color w:val="000000" w:themeColor="text1"/>
        </w:rPr>
        <w:tab/>
      </w:r>
      <w:r w:rsidR="0075040A" w:rsidRPr="00C82E5E">
        <w:rPr>
          <w:rFonts w:cs="Times New Roman"/>
          <w:color w:val="000000" w:themeColor="text1"/>
        </w:rPr>
        <w:tab/>
      </w:r>
      <w:r w:rsidRPr="00C82E5E">
        <w:rPr>
          <w:rFonts w:cs="Times New Roman"/>
          <w:color w:val="000000" w:themeColor="text1"/>
        </w:rPr>
        <w:t xml:space="preserve">Nơi cấp: </w:t>
      </w:r>
    </w:p>
    <w:p w14:paraId="77FF0D8C" w14:textId="54E375DF" w:rsidR="00FB29DE" w:rsidRPr="00C82E5E" w:rsidRDefault="00FB29DE" w:rsidP="00D36B2E">
      <w:pPr>
        <w:spacing w:before="120" w:after="120" w:line="276" w:lineRule="auto"/>
        <w:ind w:firstLine="709"/>
        <w:jc w:val="both"/>
        <w:rPr>
          <w:rFonts w:cs="Times New Roman"/>
          <w:color w:val="000000" w:themeColor="text1"/>
        </w:rPr>
      </w:pPr>
      <w:r w:rsidRPr="00C82E5E">
        <w:rPr>
          <w:rFonts w:cs="Times New Roman"/>
          <w:color w:val="000000" w:themeColor="text1"/>
        </w:rPr>
        <w:t>Chức vụ: Là đại diện cho đơn vị, tổ chức: ……………………………… Cam kết thực hiện đúng và đầy đủ các nội dung được quy định trong bản cam kết bảo đảm an toàn, bảo mật thông tin cụ thể như sau:</w:t>
      </w:r>
    </w:p>
    <w:p w14:paraId="352DBC43" w14:textId="40E7D886" w:rsidR="007577AC" w:rsidRPr="00C82E5E" w:rsidRDefault="007577AC" w:rsidP="00D36B2E">
      <w:pPr>
        <w:pStyle w:val="ListParagraph"/>
        <w:numPr>
          <w:ilvl w:val="0"/>
          <w:numId w:val="41"/>
        </w:numPr>
        <w:spacing w:before="120" w:after="120" w:line="276" w:lineRule="auto"/>
        <w:ind w:left="0" w:firstLine="709"/>
        <w:contextualSpacing w:val="0"/>
        <w:jc w:val="both"/>
        <w:rPr>
          <w:rFonts w:cs="Times New Roman"/>
          <w:b/>
          <w:color w:val="000000" w:themeColor="text1"/>
        </w:rPr>
      </w:pPr>
      <w:r w:rsidRPr="00C82E5E">
        <w:rPr>
          <w:rFonts w:cs="Times New Roman"/>
          <w:b/>
          <w:color w:val="000000" w:themeColor="text1"/>
        </w:rPr>
        <w:t>Quy định chung</w:t>
      </w:r>
    </w:p>
    <w:p w14:paraId="196A5630" w14:textId="3B2B81C4" w:rsidR="007577AC" w:rsidRPr="00C82E5E" w:rsidRDefault="007577AC" w:rsidP="00D36B2E">
      <w:pPr>
        <w:spacing w:before="120" w:after="120" w:line="276" w:lineRule="auto"/>
        <w:ind w:firstLine="709"/>
        <w:jc w:val="both"/>
        <w:rPr>
          <w:rFonts w:cs="Times New Roman"/>
          <w:color w:val="000000" w:themeColor="text1"/>
        </w:rPr>
      </w:pPr>
      <w:r w:rsidRPr="00C82E5E">
        <w:rPr>
          <w:rFonts w:cs="Times New Roman"/>
          <w:color w:val="000000" w:themeColor="text1"/>
        </w:rPr>
        <w:t>Bản cam kết này có giá trị ràng buộc bắt buộc với cơ quan, tổ chức và đơn vị chủ quản các HTTT/CSDL có nhu cầu kết nối với Trục LGSP Tỉnh Đắk Lắk.</w:t>
      </w:r>
    </w:p>
    <w:p w14:paraId="0F1E1BAA" w14:textId="04FB009E" w:rsidR="003E5818" w:rsidRPr="00C82E5E" w:rsidRDefault="003E5818" w:rsidP="00D36B2E">
      <w:pPr>
        <w:pStyle w:val="ListParagraph"/>
        <w:numPr>
          <w:ilvl w:val="0"/>
          <w:numId w:val="41"/>
        </w:numPr>
        <w:spacing w:before="120" w:after="120" w:line="276" w:lineRule="auto"/>
        <w:ind w:left="0" w:firstLine="709"/>
        <w:contextualSpacing w:val="0"/>
        <w:jc w:val="both"/>
        <w:rPr>
          <w:rFonts w:cs="Times New Roman"/>
          <w:b/>
          <w:color w:val="000000" w:themeColor="text1"/>
        </w:rPr>
      </w:pPr>
      <w:r w:rsidRPr="00C82E5E">
        <w:rPr>
          <w:rFonts w:cs="Times New Roman"/>
          <w:b/>
          <w:color w:val="000000" w:themeColor="text1"/>
        </w:rPr>
        <w:t>Nội dung cam kết</w:t>
      </w:r>
    </w:p>
    <w:p w14:paraId="2C535663" w14:textId="4A6A571B" w:rsidR="003E5818" w:rsidRPr="00C82E5E" w:rsidRDefault="003E5818"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Là đại diện cho: ……………………………………………………...,</w:t>
      </w:r>
      <w:r w:rsidR="002D67F0" w:rsidRPr="00C82E5E">
        <w:rPr>
          <w:rFonts w:cs="Times New Roman"/>
          <w:color w:val="000000" w:themeColor="text1"/>
        </w:rPr>
        <w:t xml:space="preserve"> </w:t>
      </w:r>
      <w:r w:rsidRPr="00C82E5E">
        <w:rPr>
          <w:rFonts w:cs="Times New Roman"/>
          <w:color w:val="000000" w:themeColor="text1"/>
        </w:rPr>
        <w:t>tôi cam kết thực hiện nghiêm túc những nội dung về bảo đảm an toàn, bảo mật thông tin và bảo mật dữ liệu sau đây:</w:t>
      </w:r>
    </w:p>
    <w:p w14:paraId="69C5CF91" w14:textId="351A3E9D" w:rsidR="003E5818" w:rsidRPr="00C82E5E" w:rsidRDefault="003E5818" w:rsidP="00D36B2E">
      <w:pPr>
        <w:pStyle w:val="ListParagraph"/>
        <w:numPr>
          <w:ilvl w:val="0"/>
          <w:numId w:val="42"/>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Thực hiện nghiêm Luật bảo vệ bí mật nhà nước.</w:t>
      </w:r>
    </w:p>
    <w:p w14:paraId="48BDD22B" w14:textId="0FF3EED9" w:rsidR="00D41D1D" w:rsidRPr="00C82E5E" w:rsidRDefault="003E5818"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Quản lý, sử dụng dữ liệu đúng mục đích yêu cầu nghiệp vụ, đối tượng sử dụng, bảo đảm an toàn cho những thông tin nhận được theo quy định tại Khoản 1 Điều 28 Nghị định số 278/2025/NĐ-CP ngày 22/10/2025 của Chính phủ quy định về kết nối, chia sẻ dữ liệu bắt buộc giữa các cơ quan thuộc hệ thống chính trị và </w:t>
      </w:r>
      <w:r w:rsidR="00C545C7" w:rsidRPr="00C82E5E">
        <w:rPr>
          <w:rFonts w:cs="Times New Roman"/>
          <w:color w:val="000000" w:themeColor="text1"/>
        </w:rPr>
        <w:t>khoản 2 Điều 15, Điều 26 Luật An ninh mạng số 116/2025/QH15</w:t>
      </w:r>
      <w:r w:rsidR="00982C08" w:rsidRPr="00C82E5E">
        <w:rPr>
          <w:rFonts w:cs="Times New Roman"/>
          <w:color w:val="000000" w:themeColor="text1"/>
        </w:rPr>
        <w:t>.</w:t>
      </w:r>
    </w:p>
    <w:p w14:paraId="4AE0DEB5" w14:textId="5BE1CC8C" w:rsidR="003E5818" w:rsidRPr="00C82E5E" w:rsidRDefault="00982C08"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t xml:space="preserve"> </w:t>
      </w:r>
      <w:r w:rsidR="003E5818" w:rsidRPr="00C82E5E">
        <w:rPr>
          <w:rFonts w:cs="Times New Roman"/>
          <w:color w:val="000000" w:themeColor="text1"/>
        </w:rPr>
        <w:t>……………………………có trách nhiệm tổ chức thực hiện các biện pháp an toàn bảo mật thông tin theo quy định pháp luật</w:t>
      </w:r>
      <w:r w:rsidR="00EF2A98" w:rsidRPr="00C82E5E">
        <w:rPr>
          <w:rFonts w:cs="Times New Roman"/>
          <w:color w:val="000000" w:themeColor="text1"/>
        </w:rPr>
        <w:t>;</w:t>
      </w:r>
      <w:r w:rsidR="00EF2A98" w:rsidRPr="00C82E5E">
        <w:rPr>
          <w:color w:val="000000" w:themeColor="text1"/>
        </w:rPr>
        <w:t xml:space="preserve"> </w:t>
      </w:r>
      <w:r w:rsidR="00EF2A98" w:rsidRPr="00C82E5E">
        <w:rPr>
          <w:rFonts w:cs="Times New Roman"/>
          <w:color w:val="000000" w:themeColor="text1"/>
        </w:rPr>
        <w:t>Khung kiến trúc số tỉnh Đắk Lắk tại Quyết định 436/QĐ-UBND</w:t>
      </w:r>
      <w:r w:rsidR="00962F57" w:rsidRPr="00C82E5E">
        <w:rPr>
          <w:rFonts w:cs="Times New Roman"/>
          <w:color w:val="000000" w:themeColor="text1"/>
        </w:rPr>
        <w:t xml:space="preserve"> ngày 3/2/2026 của UBND tỉnh</w:t>
      </w:r>
      <w:r w:rsidR="003E5818" w:rsidRPr="00C82E5E">
        <w:rPr>
          <w:rFonts w:cs="Times New Roman"/>
          <w:color w:val="000000" w:themeColor="text1"/>
        </w:rPr>
        <w:t>.</w:t>
      </w:r>
    </w:p>
    <w:p w14:paraId="5FA16085" w14:textId="0070F32D" w:rsidR="00861C20" w:rsidRPr="00C82E5E" w:rsidRDefault="00861C20" w:rsidP="00D36B2E">
      <w:pPr>
        <w:pStyle w:val="ListParagraph"/>
        <w:numPr>
          <w:ilvl w:val="0"/>
          <w:numId w:val="42"/>
        </w:numPr>
        <w:spacing w:before="120" w:after="120" w:line="276" w:lineRule="auto"/>
        <w:ind w:left="0" w:firstLine="709"/>
        <w:contextualSpacing w:val="0"/>
        <w:jc w:val="both"/>
        <w:rPr>
          <w:rFonts w:cs="Times New Roman"/>
          <w:b/>
          <w:color w:val="000000" w:themeColor="text1"/>
        </w:rPr>
      </w:pPr>
      <w:r w:rsidRPr="00C82E5E">
        <w:rPr>
          <w:rFonts w:cs="Times New Roman"/>
          <w:color w:val="000000" w:themeColor="text1"/>
        </w:rPr>
        <w:t xml:space="preserve">Trong quá trình triển khai thực hiện kết nối các HTTT/CSDL (bao gồm cả đường truyền kết nối từ hệ thống tới trục LGSP) do đơn vị mình quản lý với trục LGSP </w:t>
      </w:r>
      <w:r w:rsidR="00885DE2" w:rsidRPr="00C82E5E">
        <w:rPr>
          <w:rFonts w:cs="Times New Roman"/>
          <w:color w:val="000000" w:themeColor="text1"/>
        </w:rPr>
        <w:t>t</w:t>
      </w:r>
      <w:r w:rsidR="0055446F" w:rsidRPr="00C82E5E">
        <w:rPr>
          <w:rFonts w:cs="Times New Roman"/>
          <w:color w:val="000000" w:themeColor="text1"/>
        </w:rPr>
        <w:t>ỉnh Đắk Lắk</w:t>
      </w:r>
      <w:r w:rsidRPr="00C82E5E">
        <w:rPr>
          <w:rFonts w:cs="Times New Roman"/>
          <w:color w:val="000000" w:themeColor="text1"/>
        </w:rPr>
        <w:t>. Không thực hiện các hành vi cố ý gây mất an toàn bảo mật thông tin.</w:t>
      </w:r>
      <w:r w:rsidR="0009288A" w:rsidRPr="00C82E5E">
        <w:rPr>
          <w:rFonts w:cs="Times New Roman"/>
          <w:color w:val="000000" w:themeColor="text1"/>
        </w:rPr>
        <w:t xml:space="preserve"> </w:t>
      </w:r>
    </w:p>
    <w:p w14:paraId="3B93AF83" w14:textId="4C412352" w:rsidR="00887353" w:rsidRPr="00C82E5E" w:rsidRDefault="00887353" w:rsidP="00D36B2E">
      <w:pPr>
        <w:pStyle w:val="ListParagraph"/>
        <w:spacing w:before="120" w:after="120" w:line="276" w:lineRule="auto"/>
        <w:ind w:left="0" w:firstLine="709"/>
        <w:contextualSpacing w:val="0"/>
        <w:jc w:val="both"/>
        <w:rPr>
          <w:rFonts w:cs="Times New Roman"/>
          <w:color w:val="000000" w:themeColor="text1"/>
        </w:rPr>
      </w:pPr>
      <w:r w:rsidRPr="00C82E5E">
        <w:rPr>
          <w:rFonts w:cs="Times New Roman"/>
          <w:color w:val="000000" w:themeColor="text1"/>
        </w:rPr>
        <w:lastRenderedPageBreak/>
        <w:t>...………………………………………………………</w:t>
      </w:r>
      <w:proofErr w:type="gramStart"/>
      <w:r w:rsidRPr="00C82E5E">
        <w:rPr>
          <w:rFonts w:cs="Times New Roman"/>
          <w:color w:val="000000" w:themeColor="text1"/>
        </w:rPr>
        <w:t>…..</w:t>
      </w:r>
      <w:proofErr w:type="gramEnd"/>
      <w:r w:rsidRPr="00C82E5E">
        <w:rPr>
          <w:rFonts w:cs="Times New Roman"/>
          <w:color w:val="000000" w:themeColor="text1"/>
        </w:rPr>
        <w:t>có trá</w:t>
      </w:r>
      <w:r w:rsidR="00C21250" w:rsidRPr="00C82E5E">
        <w:rPr>
          <w:rFonts w:cs="Times New Roman"/>
          <w:color w:val="000000" w:themeColor="text1"/>
        </w:rPr>
        <w:t>c</w:t>
      </w:r>
      <w:r w:rsidRPr="00C82E5E">
        <w:rPr>
          <w:rFonts w:cs="Times New Roman"/>
          <w:color w:val="000000" w:themeColor="text1"/>
        </w:rPr>
        <w:t>h nhiệm yêu cầu các cá nhân tham gia xây dựng, triển khai kết nối thực hiện ký cam kết bảo đảm an toàn bảo mật thông tin.</w:t>
      </w:r>
    </w:p>
    <w:p w14:paraId="028A4A5B" w14:textId="794BA9F1" w:rsidR="005E1D3A" w:rsidRPr="00C82E5E" w:rsidRDefault="005E1D3A" w:rsidP="00D36B2E">
      <w:pPr>
        <w:pStyle w:val="ListParagraph"/>
        <w:numPr>
          <w:ilvl w:val="0"/>
          <w:numId w:val="42"/>
        </w:numPr>
        <w:spacing w:before="120" w:after="360" w:line="276" w:lineRule="auto"/>
        <w:ind w:left="0" w:firstLine="709"/>
        <w:contextualSpacing w:val="0"/>
        <w:jc w:val="both"/>
        <w:rPr>
          <w:rFonts w:cs="Times New Roman"/>
          <w:b/>
          <w:color w:val="000000" w:themeColor="text1"/>
        </w:rPr>
      </w:pPr>
      <w:r w:rsidRPr="00C82E5E">
        <w:rPr>
          <w:rFonts w:cs="Times New Roman"/>
          <w:color w:val="000000" w:themeColor="text1"/>
        </w:rPr>
        <w:t xml:space="preserve">Thông báo ngay cho </w:t>
      </w:r>
      <w:r w:rsidR="000D1E02" w:rsidRPr="00C82E5E">
        <w:rPr>
          <w:rFonts w:cs="Times New Roman"/>
          <w:color w:val="000000" w:themeColor="text1"/>
        </w:rPr>
        <w:t xml:space="preserve">Sở Khoa học và Công </w:t>
      </w:r>
      <w:r w:rsidR="00315F17" w:rsidRPr="00C82E5E">
        <w:rPr>
          <w:rFonts w:cs="Times New Roman"/>
          <w:color w:val="000000" w:themeColor="text1"/>
        </w:rPr>
        <w:t>n</w:t>
      </w:r>
      <w:r w:rsidR="000D1E02" w:rsidRPr="00C82E5E">
        <w:rPr>
          <w:rFonts w:cs="Times New Roman"/>
          <w:color w:val="000000" w:themeColor="text1"/>
        </w:rPr>
        <w:t>ghệ tỉnh Đắk Lắk</w:t>
      </w:r>
      <w:r w:rsidRPr="00C82E5E">
        <w:rPr>
          <w:rFonts w:cs="Times New Roman"/>
          <w:color w:val="000000" w:themeColor="text1"/>
        </w:rPr>
        <w:t xml:space="preserve"> và các cấp có thẩm quyền khi phát hiện các vấn đề có thể gây mất an toàn thông tin bảo mật.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5084"/>
      </w:tblGrid>
      <w:tr w:rsidR="0023495A" w:rsidRPr="0023495A" w14:paraId="4ADEA625" w14:textId="77777777" w:rsidTr="00FD3562">
        <w:tc>
          <w:tcPr>
            <w:tcW w:w="3847" w:type="dxa"/>
          </w:tcPr>
          <w:p w14:paraId="2092ABCA" w14:textId="77777777" w:rsidR="002523A1" w:rsidRPr="00C82E5E" w:rsidRDefault="002523A1" w:rsidP="008A317C">
            <w:pPr>
              <w:pStyle w:val="ListParagraph"/>
              <w:spacing w:before="120" w:after="120"/>
              <w:ind w:left="0"/>
              <w:rPr>
                <w:rFonts w:cs="Times New Roman"/>
                <w:b/>
                <w:color w:val="000000" w:themeColor="text1"/>
              </w:rPr>
            </w:pPr>
          </w:p>
        </w:tc>
        <w:tc>
          <w:tcPr>
            <w:tcW w:w="5084" w:type="dxa"/>
          </w:tcPr>
          <w:p w14:paraId="68439ECF" w14:textId="08CFCD3B" w:rsidR="009338F7" w:rsidRPr="00C82E5E" w:rsidRDefault="00BA1E6E" w:rsidP="009338F7">
            <w:pPr>
              <w:pStyle w:val="ListParagraph"/>
              <w:spacing w:before="120" w:after="120"/>
              <w:ind w:left="0"/>
              <w:jc w:val="center"/>
              <w:rPr>
                <w:rFonts w:cs="Times New Roman"/>
                <w:i/>
                <w:iCs/>
                <w:color w:val="000000" w:themeColor="text1"/>
              </w:rPr>
            </w:pPr>
            <w:r w:rsidRPr="00C82E5E">
              <w:rPr>
                <w:rFonts w:cs="Times New Roman"/>
                <w:i/>
                <w:iCs/>
                <w:color w:val="000000" w:themeColor="text1"/>
              </w:rPr>
              <w:t>Đắk Lắk</w:t>
            </w:r>
            <w:r w:rsidR="002523A1" w:rsidRPr="00C82E5E">
              <w:rPr>
                <w:rFonts w:cs="Times New Roman"/>
                <w:i/>
                <w:iCs/>
                <w:color w:val="000000" w:themeColor="text1"/>
              </w:rPr>
              <w:t>, ngày</w:t>
            </w:r>
            <w:proofErr w:type="gramStart"/>
            <w:r w:rsidR="009338F7" w:rsidRPr="00C82E5E">
              <w:rPr>
                <w:rFonts w:cs="Times New Roman"/>
                <w:i/>
                <w:iCs/>
                <w:color w:val="000000" w:themeColor="text1"/>
              </w:rPr>
              <w:t xml:space="preserve"> ..</w:t>
            </w:r>
            <w:proofErr w:type="gramEnd"/>
            <w:r w:rsidR="009338F7" w:rsidRPr="00C82E5E">
              <w:rPr>
                <w:rFonts w:cs="Times New Roman"/>
                <w:i/>
                <w:iCs/>
                <w:color w:val="000000" w:themeColor="text1"/>
              </w:rPr>
              <w:t xml:space="preserve"> </w:t>
            </w:r>
            <w:r w:rsidR="002523A1" w:rsidRPr="00C82E5E">
              <w:rPr>
                <w:rFonts w:cs="Times New Roman"/>
                <w:i/>
                <w:iCs/>
                <w:color w:val="000000" w:themeColor="text1"/>
              </w:rPr>
              <w:t>tháng</w:t>
            </w:r>
            <w:proofErr w:type="gramStart"/>
            <w:r w:rsidR="009338F7" w:rsidRPr="00C82E5E">
              <w:rPr>
                <w:rFonts w:cs="Times New Roman"/>
                <w:i/>
                <w:iCs/>
                <w:color w:val="000000" w:themeColor="text1"/>
              </w:rPr>
              <w:t xml:space="preserve"> ..</w:t>
            </w:r>
            <w:proofErr w:type="gramEnd"/>
            <w:r w:rsidR="002523A1" w:rsidRPr="00C82E5E">
              <w:rPr>
                <w:rFonts w:cs="Times New Roman"/>
                <w:i/>
                <w:iCs/>
                <w:color w:val="000000" w:themeColor="text1"/>
              </w:rPr>
              <w:t xml:space="preserve"> năm</w:t>
            </w:r>
            <w:r w:rsidR="009338F7" w:rsidRPr="00C82E5E">
              <w:rPr>
                <w:rFonts w:cs="Times New Roman"/>
                <w:i/>
                <w:iCs/>
                <w:color w:val="000000" w:themeColor="text1"/>
              </w:rPr>
              <w:t>….</w:t>
            </w:r>
          </w:p>
          <w:p w14:paraId="508ED7AD" w14:textId="77777777" w:rsidR="001011FD" w:rsidRPr="00C82E5E" w:rsidRDefault="002523A1" w:rsidP="008A317C">
            <w:pPr>
              <w:pStyle w:val="ListParagraph"/>
              <w:spacing w:before="120" w:after="120"/>
              <w:ind w:left="0"/>
              <w:jc w:val="center"/>
              <w:rPr>
                <w:rFonts w:cs="Times New Roman"/>
                <w:color w:val="000000" w:themeColor="text1"/>
              </w:rPr>
            </w:pPr>
            <w:r w:rsidRPr="00C82E5E">
              <w:rPr>
                <w:rFonts w:cs="Times New Roman"/>
                <w:b/>
                <w:color w:val="000000" w:themeColor="text1"/>
              </w:rPr>
              <w:t>ĐẠI DIỆN ……………</w:t>
            </w:r>
            <w:proofErr w:type="gramStart"/>
            <w:r w:rsidRPr="00C82E5E">
              <w:rPr>
                <w:rFonts w:cs="Times New Roman"/>
                <w:b/>
                <w:color w:val="000000" w:themeColor="text1"/>
              </w:rPr>
              <w:t>…..</w:t>
            </w:r>
            <w:proofErr w:type="gramEnd"/>
            <w:r w:rsidRPr="00C82E5E">
              <w:rPr>
                <w:rFonts w:cs="Times New Roman"/>
                <w:color w:val="000000" w:themeColor="text1"/>
              </w:rPr>
              <w:t xml:space="preserve"> </w:t>
            </w:r>
          </w:p>
          <w:p w14:paraId="5B40A8D6" w14:textId="4940A88C" w:rsidR="002523A1" w:rsidRPr="00C82E5E" w:rsidRDefault="002523A1" w:rsidP="008A317C">
            <w:pPr>
              <w:pStyle w:val="ListParagraph"/>
              <w:spacing w:before="120" w:after="120"/>
              <w:ind w:left="0"/>
              <w:jc w:val="center"/>
              <w:rPr>
                <w:rFonts w:cs="Times New Roman"/>
                <w:b/>
                <w:color w:val="000000" w:themeColor="text1"/>
              </w:rPr>
            </w:pPr>
            <w:r w:rsidRPr="00C82E5E">
              <w:rPr>
                <w:rFonts w:cs="Times New Roman"/>
                <w:b/>
                <w:color w:val="000000" w:themeColor="text1"/>
              </w:rPr>
              <w:t xml:space="preserve">NGƯỜI CAM KẾT </w:t>
            </w:r>
          </w:p>
          <w:p w14:paraId="35D516F6" w14:textId="74682AD8" w:rsidR="002523A1" w:rsidRPr="0023495A" w:rsidRDefault="002523A1" w:rsidP="008A317C">
            <w:pPr>
              <w:pStyle w:val="ListParagraph"/>
              <w:spacing w:before="120" w:after="120"/>
              <w:ind w:left="0"/>
              <w:jc w:val="center"/>
              <w:rPr>
                <w:rFonts w:cs="Times New Roman"/>
                <w:b/>
                <w:color w:val="000000" w:themeColor="text1"/>
              </w:rPr>
            </w:pPr>
            <w:r w:rsidRPr="00C82E5E">
              <w:rPr>
                <w:rFonts w:cs="Times New Roman"/>
                <w:color w:val="000000" w:themeColor="text1"/>
              </w:rPr>
              <w:t>(Ký, đóng dấu và ghi rõ họ, tên)</w:t>
            </w:r>
          </w:p>
        </w:tc>
      </w:tr>
    </w:tbl>
    <w:p w14:paraId="58A249F2" w14:textId="77777777" w:rsidR="002523A1" w:rsidRPr="0023495A" w:rsidRDefault="002523A1" w:rsidP="008A317C">
      <w:pPr>
        <w:pStyle w:val="ListParagraph"/>
        <w:spacing w:before="120" w:after="120"/>
        <w:ind w:left="1080"/>
        <w:rPr>
          <w:rFonts w:cs="Times New Roman"/>
          <w:b/>
          <w:color w:val="000000" w:themeColor="text1"/>
        </w:rPr>
      </w:pPr>
    </w:p>
    <w:p w14:paraId="35FE5087" w14:textId="77777777" w:rsidR="00FB29DE" w:rsidRPr="0023495A" w:rsidRDefault="00FB29DE" w:rsidP="008A317C">
      <w:pPr>
        <w:spacing w:before="120" w:after="120"/>
        <w:rPr>
          <w:rFonts w:cs="Times New Roman"/>
          <w:b/>
          <w:color w:val="000000" w:themeColor="text1"/>
        </w:rPr>
      </w:pPr>
    </w:p>
    <w:sectPr w:rsidR="00FB29DE" w:rsidRPr="0023495A" w:rsidSect="00C541DB">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3F85" w14:textId="77777777" w:rsidR="0051006B" w:rsidRDefault="0051006B" w:rsidP="00C541DB">
      <w:pPr>
        <w:spacing w:after="0" w:line="240" w:lineRule="auto"/>
      </w:pPr>
      <w:r>
        <w:separator/>
      </w:r>
    </w:p>
  </w:endnote>
  <w:endnote w:type="continuationSeparator" w:id="0">
    <w:p w14:paraId="5F245BF3" w14:textId="77777777" w:rsidR="0051006B" w:rsidRDefault="0051006B" w:rsidP="00C5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907DF" w14:textId="77777777" w:rsidR="0051006B" w:rsidRDefault="0051006B" w:rsidP="00C541DB">
      <w:pPr>
        <w:spacing w:after="0" w:line="240" w:lineRule="auto"/>
      </w:pPr>
      <w:r>
        <w:separator/>
      </w:r>
    </w:p>
  </w:footnote>
  <w:footnote w:type="continuationSeparator" w:id="0">
    <w:p w14:paraId="12CA00C6" w14:textId="77777777" w:rsidR="0051006B" w:rsidRDefault="0051006B" w:rsidP="00C5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05537"/>
      <w:docPartObj>
        <w:docPartGallery w:val="Page Numbers (Top of Page)"/>
        <w:docPartUnique/>
      </w:docPartObj>
    </w:sdtPr>
    <w:sdtEndPr>
      <w:rPr>
        <w:noProof/>
      </w:rPr>
    </w:sdtEndPr>
    <w:sdtContent>
      <w:p w14:paraId="066A7C7C" w14:textId="1A99BD13" w:rsidR="00C541DB" w:rsidRDefault="00C541DB" w:rsidP="00C541D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321"/>
    <w:multiLevelType w:val="hybridMultilevel"/>
    <w:tmpl w:val="1CE02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127BD"/>
    <w:multiLevelType w:val="hybridMultilevel"/>
    <w:tmpl w:val="BACEED84"/>
    <w:lvl w:ilvl="0" w:tplc="632C0A4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FE28D2"/>
    <w:multiLevelType w:val="hybridMultilevel"/>
    <w:tmpl w:val="6B868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04191"/>
    <w:multiLevelType w:val="hybridMultilevel"/>
    <w:tmpl w:val="3202BC12"/>
    <w:lvl w:ilvl="0" w:tplc="87AC68B4">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17D919CF"/>
    <w:multiLevelType w:val="hybridMultilevel"/>
    <w:tmpl w:val="52E23CA8"/>
    <w:lvl w:ilvl="0" w:tplc="351A78BC">
      <w:start w:val="1"/>
      <w:numFmt w:val="bullet"/>
      <w:lvlText w:val=""/>
      <w:lvlJc w:val="left"/>
      <w:pPr>
        <w:ind w:left="644" w:hanging="360"/>
      </w:pPr>
      <w:rPr>
        <w:rFonts w:ascii="Symbol" w:eastAsiaTheme="minorHAnsi" w:hAnsi="Symbol" w:cstheme="minorBidi"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92B34C4"/>
    <w:multiLevelType w:val="hybridMultilevel"/>
    <w:tmpl w:val="B040F388"/>
    <w:lvl w:ilvl="0" w:tplc="3CC84C7C">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98A7D17"/>
    <w:multiLevelType w:val="hybridMultilevel"/>
    <w:tmpl w:val="F8EC1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3201B"/>
    <w:multiLevelType w:val="hybridMultilevel"/>
    <w:tmpl w:val="2CB8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A55D6"/>
    <w:multiLevelType w:val="hybridMultilevel"/>
    <w:tmpl w:val="360251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1547B"/>
    <w:multiLevelType w:val="multilevel"/>
    <w:tmpl w:val="A5146E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32574D4"/>
    <w:multiLevelType w:val="multilevel"/>
    <w:tmpl w:val="6C12530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5A5779B"/>
    <w:multiLevelType w:val="hybridMultilevel"/>
    <w:tmpl w:val="8FBCC1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407CC"/>
    <w:multiLevelType w:val="hybridMultilevel"/>
    <w:tmpl w:val="A4FAA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747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552AF3"/>
    <w:multiLevelType w:val="hybridMultilevel"/>
    <w:tmpl w:val="A920A860"/>
    <w:lvl w:ilvl="0" w:tplc="8102C04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AA12132"/>
    <w:multiLevelType w:val="hybridMultilevel"/>
    <w:tmpl w:val="CBB45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D1D54"/>
    <w:multiLevelType w:val="hybridMultilevel"/>
    <w:tmpl w:val="C638DDF2"/>
    <w:lvl w:ilvl="0" w:tplc="19E8283A">
      <w:start w:val="1"/>
      <w:numFmt w:val="lowerLetter"/>
      <w:lvlText w:val="%1)"/>
      <w:lvlJc w:val="left"/>
      <w:pPr>
        <w:ind w:left="1580" w:hanging="360"/>
      </w:pPr>
      <w:rPr>
        <w:rFonts w:hint="default"/>
      </w:rPr>
    </w:lvl>
    <w:lvl w:ilvl="1" w:tplc="04090019" w:tentative="1">
      <w:start w:val="1"/>
      <w:numFmt w:val="lowerLetter"/>
      <w:lvlText w:val="%2."/>
      <w:lvlJc w:val="left"/>
      <w:pPr>
        <w:ind w:left="2300" w:hanging="360"/>
      </w:pPr>
    </w:lvl>
    <w:lvl w:ilvl="2" w:tplc="0409001B" w:tentative="1">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7" w15:restartNumberingAfterBreak="0">
    <w:nsid w:val="2C0C0A9D"/>
    <w:multiLevelType w:val="hybridMultilevel"/>
    <w:tmpl w:val="C5D0719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D2A48"/>
    <w:multiLevelType w:val="hybridMultilevel"/>
    <w:tmpl w:val="B5483832"/>
    <w:lvl w:ilvl="0" w:tplc="7C9CEC82">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2D7054E1"/>
    <w:multiLevelType w:val="hybridMultilevel"/>
    <w:tmpl w:val="B27828C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33C8316A"/>
    <w:multiLevelType w:val="hybridMultilevel"/>
    <w:tmpl w:val="C6A06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843ED5"/>
    <w:multiLevelType w:val="hybridMultilevel"/>
    <w:tmpl w:val="F3CA31AA"/>
    <w:lvl w:ilvl="0" w:tplc="B13CE9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563BDB"/>
    <w:multiLevelType w:val="multilevel"/>
    <w:tmpl w:val="3C480300"/>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37A56821"/>
    <w:multiLevelType w:val="hybridMultilevel"/>
    <w:tmpl w:val="C1AC91EA"/>
    <w:lvl w:ilvl="0" w:tplc="CBB2E25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8D1F7A"/>
    <w:multiLevelType w:val="hybridMultilevel"/>
    <w:tmpl w:val="D8A6F592"/>
    <w:lvl w:ilvl="0" w:tplc="EC7631CC">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572BE5"/>
    <w:multiLevelType w:val="hybridMultilevel"/>
    <w:tmpl w:val="28E686BC"/>
    <w:lvl w:ilvl="0" w:tplc="4E8CAB7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3F1D75EB"/>
    <w:multiLevelType w:val="hybridMultilevel"/>
    <w:tmpl w:val="7300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65493"/>
    <w:multiLevelType w:val="hybridMultilevel"/>
    <w:tmpl w:val="E2AEEFA2"/>
    <w:lvl w:ilvl="0" w:tplc="A984B922">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8" w15:restartNumberingAfterBreak="0">
    <w:nsid w:val="449D7255"/>
    <w:multiLevelType w:val="hybridMultilevel"/>
    <w:tmpl w:val="8D7E7BF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E97E66"/>
    <w:multiLevelType w:val="hybridMultilevel"/>
    <w:tmpl w:val="2514DC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F35E9F"/>
    <w:multiLevelType w:val="hybridMultilevel"/>
    <w:tmpl w:val="23E671DE"/>
    <w:lvl w:ilvl="0" w:tplc="4328CF5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1" w15:restartNumberingAfterBreak="0">
    <w:nsid w:val="4FBF1AF5"/>
    <w:multiLevelType w:val="hybridMultilevel"/>
    <w:tmpl w:val="3B6046B4"/>
    <w:lvl w:ilvl="0" w:tplc="8102C042">
      <w:numFmt w:val="bullet"/>
      <w:lvlText w:val="-"/>
      <w:lvlJc w:val="left"/>
      <w:pPr>
        <w:ind w:left="644" w:hanging="360"/>
      </w:pPr>
      <w:rPr>
        <w:rFonts w:ascii="Times New Roman" w:eastAsia="Times New Roman" w:hAnsi="Times New Roman" w:cs="Times New Roman"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56751F9C"/>
    <w:multiLevelType w:val="hybridMultilevel"/>
    <w:tmpl w:val="190052A2"/>
    <w:lvl w:ilvl="0" w:tplc="10946DC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3" w15:restartNumberingAfterBreak="0">
    <w:nsid w:val="571205EE"/>
    <w:multiLevelType w:val="hybridMultilevel"/>
    <w:tmpl w:val="A5D0A9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834BA6"/>
    <w:multiLevelType w:val="hybridMultilevel"/>
    <w:tmpl w:val="CC94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0115A6"/>
    <w:multiLevelType w:val="hybridMultilevel"/>
    <w:tmpl w:val="7EDAD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AD2478"/>
    <w:multiLevelType w:val="hybridMultilevel"/>
    <w:tmpl w:val="110E8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2D6EBF"/>
    <w:multiLevelType w:val="hybridMultilevel"/>
    <w:tmpl w:val="C6FEACEA"/>
    <w:lvl w:ilvl="0" w:tplc="CCC2B3D0">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15:restartNumberingAfterBreak="0">
    <w:nsid w:val="657E57E2"/>
    <w:multiLevelType w:val="hybridMultilevel"/>
    <w:tmpl w:val="9D44AAE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C46A8"/>
    <w:multiLevelType w:val="hybridMultilevel"/>
    <w:tmpl w:val="0FE0776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BE5853"/>
    <w:multiLevelType w:val="hybridMultilevel"/>
    <w:tmpl w:val="9C061D2C"/>
    <w:lvl w:ilvl="0" w:tplc="B0FEA3A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15:restartNumberingAfterBreak="0">
    <w:nsid w:val="7202161C"/>
    <w:multiLevelType w:val="multilevel"/>
    <w:tmpl w:val="23EEACDE"/>
    <w:lvl w:ilvl="0">
      <w:start w:val="1"/>
      <w:numFmt w:val="decimal"/>
      <w:lvlText w:val="%1."/>
      <w:lvlJc w:val="left"/>
      <w:pPr>
        <w:ind w:left="720" w:hanging="360"/>
      </w:pPr>
      <w:rPr>
        <w:rFonts w:hint="default"/>
      </w:rPr>
    </w:lvl>
    <w:lvl w:ilvl="1">
      <w:start w:val="1"/>
      <w:numFmt w:val="decimal"/>
      <w:isLgl/>
      <w:lvlText w:val="%1.%2"/>
      <w:lvlJc w:val="left"/>
      <w:pPr>
        <w:ind w:left="850" w:hanging="420"/>
      </w:pPr>
      <w:rPr>
        <w:rFonts w:hint="default"/>
        <w:b/>
      </w:rPr>
    </w:lvl>
    <w:lvl w:ilvl="2">
      <w:start w:val="1"/>
      <w:numFmt w:val="decimal"/>
      <w:isLgl/>
      <w:lvlText w:val="%1.%2.%3"/>
      <w:lvlJc w:val="left"/>
      <w:pPr>
        <w:ind w:left="1220" w:hanging="720"/>
      </w:pPr>
      <w:rPr>
        <w:rFonts w:hint="default"/>
        <w:b/>
      </w:rPr>
    </w:lvl>
    <w:lvl w:ilvl="3">
      <w:start w:val="1"/>
      <w:numFmt w:val="decimal"/>
      <w:isLgl/>
      <w:lvlText w:val="%1.%2.%3.%4"/>
      <w:lvlJc w:val="left"/>
      <w:pPr>
        <w:ind w:left="1650" w:hanging="1080"/>
      </w:pPr>
      <w:rPr>
        <w:rFonts w:hint="default"/>
        <w:b/>
      </w:rPr>
    </w:lvl>
    <w:lvl w:ilvl="4">
      <w:start w:val="1"/>
      <w:numFmt w:val="decimal"/>
      <w:isLgl/>
      <w:lvlText w:val="%1.%2.%3.%4.%5"/>
      <w:lvlJc w:val="left"/>
      <w:pPr>
        <w:ind w:left="172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650" w:hanging="1800"/>
      </w:pPr>
      <w:rPr>
        <w:rFonts w:hint="default"/>
        <w:b/>
      </w:rPr>
    </w:lvl>
    <w:lvl w:ilvl="8">
      <w:start w:val="1"/>
      <w:numFmt w:val="decimal"/>
      <w:isLgl/>
      <w:lvlText w:val="%1.%2.%3.%4.%5.%6.%7.%8.%9"/>
      <w:lvlJc w:val="left"/>
      <w:pPr>
        <w:ind w:left="3080" w:hanging="2160"/>
      </w:pPr>
      <w:rPr>
        <w:rFonts w:hint="default"/>
        <w:b/>
      </w:rPr>
    </w:lvl>
  </w:abstractNum>
  <w:abstractNum w:abstractNumId="42" w15:restartNumberingAfterBreak="0">
    <w:nsid w:val="7D1D1497"/>
    <w:multiLevelType w:val="hybridMultilevel"/>
    <w:tmpl w:val="2600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5211895">
    <w:abstractNumId w:val="34"/>
  </w:num>
  <w:num w:numId="2" w16cid:durableId="177886804">
    <w:abstractNumId w:val="19"/>
  </w:num>
  <w:num w:numId="3" w16cid:durableId="480849032">
    <w:abstractNumId w:val="42"/>
  </w:num>
  <w:num w:numId="4" w16cid:durableId="1582837608">
    <w:abstractNumId w:val="35"/>
  </w:num>
  <w:num w:numId="5" w16cid:durableId="478772160">
    <w:abstractNumId w:val="2"/>
  </w:num>
  <w:num w:numId="6" w16cid:durableId="613094758">
    <w:abstractNumId w:val="9"/>
  </w:num>
  <w:num w:numId="7" w16cid:durableId="1628199878">
    <w:abstractNumId w:val="13"/>
  </w:num>
  <w:num w:numId="8" w16cid:durableId="1733238483">
    <w:abstractNumId w:val="40"/>
  </w:num>
  <w:num w:numId="9" w16cid:durableId="1311517395">
    <w:abstractNumId w:val="5"/>
  </w:num>
  <w:num w:numId="10" w16cid:durableId="155849790">
    <w:abstractNumId w:val="18"/>
  </w:num>
  <w:num w:numId="11" w16cid:durableId="1137842116">
    <w:abstractNumId w:val="25"/>
  </w:num>
  <w:num w:numId="12" w16cid:durableId="1810049180">
    <w:abstractNumId w:val="8"/>
  </w:num>
  <w:num w:numId="13" w16cid:durableId="385446997">
    <w:abstractNumId w:val="37"/>
  </w:num>
  <w:num w:numId="14" w16cid:durableId="130096356">
    <w:abstractNumId w:val="36"/>
  </w:num>
  <w:num w:numId="15" w16cid:durableId="23865358">
    <w:abstractNumId w:val="20"/>
  </w:num>
  <w:num w:numId="16" w16cid:durableId="1340157426">
    <w:abstractNumId w:val="10"/>
  </w:num>
  <w:num w:numId="17" w16cid:durableId="1833451397">
    <w:abstractNumId w:val="15"/>
  </w:num>
  <w:num w:numId="18" w16cid:durableId="1315181738">
    <w:abstractNumId w:val="7"/>
  </w:num>
  <w:num w:numId="19" w16cid:durableId="1358509448">
    <w:abstractNumId w:val="6"/>
  </w:num>
  <w:num w:numId="20" w16cid:durableId="247812110">
    <w:abstractNumId w:val="23"/>
  </w:num>
  <w:num w:numId="21" w16cid:durableId="2135828587">
    <w:abstractNumId w:val="11"/>
  </w:num>
  <w:num w:numId="22" w16cid:durableId="902301273">
    <w:abstractNumId w:val="0"/>
  </w:num>
  <w:num w:numId="23" w16cid:durableId="586159078">
    <w:abstractNumId w:val="22"/>
  </w:num>
  <w:num w:numId="24" w16cid:durableId="1809085934">
    <w:abstractNumId w:val="26"/>
  </w:num>
  <w:num w:numId="25" w16cid:durableId="723480812">
    <w:abstractNumId w:val="12"/>
  </w:num>
  <w:num w:numId="26" w16cid:durableId="2117016890">
    <w:abstractNumId w:val="41"/>
  </w:num>
  <w:num w:numId="27" w16cid:durableId="1680886957">
    <w:abstractNumId w:val="4"/>
  </w:num>
  <w:num w:numId="28" w16cid:durableId="296185521">
    <w:abstractNumId w:val="31"/>
  </w:num>
  <w:num w:numId="29" w16cid:durableId="1947032458">
    <w:abstractNumId w:val="24"/>
  </w:num>
  <w:num w:numId="30" w16cid:durableId="608708211">
    <w:abstractNumId w:val="27"/>
  </w:num>
  <w:num w:numId="31" w16cid:durableId="1882352343">
    <w:abstractNumId w:val="28"/>
  </w:num>
  <w:num w:numId="32" w16cid:durableId="2012415179">
    <w:abstractNumId w:val="16"/>
  </w:num>
  <w:num w:numId="33" w16cid:durableId="1612780004">
    <w:abstractNumId w:val="39"/>
  </w:num>
  <w:num w:numId="34" w16cid:durableId="1471749535">
    <w:abstractNumId w:val="3"/>
  </w:num>
  <w:num w:numId="35" w16cid:durableId="1638609419">
    <w:abstractNumId w:val="17"/>
  </w:num>
  <w:num w:numId="36" w16cid:durableId="252007283">
    <w:abstractNumId w:val="32"/>
  </w:num>
  <w:num w:numId="37" w16cid:durableId="56972869">
    <w:abstractNumId w:val="30"/>
  </w:num>
  <w:num w:numId="38" w16cid:durableId="2134053558">
    <w:abstractNumId w:val="21"/>
  </w:num>
  <w:num w:numId="39" w16cid:durableId="863128654">
    <w:abstractNumId w:val="38"/>
  </w:num>
  <w:num w:numId="40" w16cid:durableId="1600983468">
    <w:abstractNumId w:val="29"/>
  </w:num>
  <w:num w:numId="41" w16cid:durableId="1233126705">
    <w:abstractNumId w:val="33"/>
  </w:num>
  <w:num w:numId="42" w16cid:durableId="841429572">
    <w:abstractNumId w:val="1"/>
  </w:num>
  <w:num w:numId="43" w16cid:durableId="13062032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grammar="clean"/>
  <w:defaultTabStop w:val="113"/>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F3"/>
    <w:rsid w:val="00001F91"/>
    <w:rsid w:val="00005B63"/>
    <w:rsid w:val="00007766"/>
    <w:rsid w:val="00014A95"/>
    <w:rsid w:val="000170E1"/>
    <w:rsid w:val="000200EF"/>
    <w:rsid w:val="00022123"/>
    <w:rsid w:val="00024902"/>
    <w:rsid w:val="000319D7"/>
    <w:rsid w:val="00032B73"/>
    <w:rsid w:val="00033DEA"/>
    <w:rsid w:val="000345BE"/>
    <w:rsid w:val="000354E6"/>
    <w:rsid w:val="00036E04"/>
    <w:rsid w:val="00040289"/>
    <w:rsid w:val="00056326"/>
    <w:rsid w:val="0006041C"/>
    <w:rsid w:val="000643F3"/>
    <w:rsid w:val="00070DE6"/>
    <w:rsid w:val="00071666"/>
    <w:rsid w:val="00081608"/>
    <w:rsid w:val="00083433"/>
    <w:rsid w:val="000900C1"/>
    <w:rsid w:val="000907A1"/>
    <w:rsid w:val="0009288A"/>
    <w:rsid w:val="0009511F"/>
    <w:rsid w:val="00097B1E"/>
    <w:rsid w:val="000A19F2"/>
    <w:rsid w:val="000B3280"/>
    <w:rsid w:val="000B3D14"/>
    <w:rsid w:val="000B7B2D"/>
    <w:rsid w:val="000C1288"/>
    <w:rsid w:val="000C250F"/>
    <w:rsid w:val="000C5A82"/>
    <w:rsid w:val="000D1E02"/>
    <w:rsid w:val="000E062C"/>
    <w:rsid w:val="000E2CBA"/>
    <w:rsid w:val="000E4074"/>
    <w:rsid w:val="000E520D"/>
    <w:rsid w:val="000F4FC4"/>
    <w:rsid w:val="000F731E"/>
    <w:rsid w:val="000F7F26"/>
    <w:rsid w:val="001011FD"/>
    <w:rsid w:val="00101D12"/>
    <w:rsid w:val="001025EF"/>
    <w:rsid w:val="001038E7"/>
    <w:rsid w:val="001039F3"/>
    <w:rsid w:val="00103ED4"/>
    <w:rsid w:val="00103F26"/>
    <w:rsid w:val="00106DE0"/>
    <w:rsid w:val="001123C2"/>
    <w:rsid w:val="00130D5A"/>
    <w:rsid w:val="001322D3"/>
    <w:rsid w:val="001331E5"/>
    <w:rsid w:val="00134999"/>
    <w:rsid w:val="00134D80"/>
    <w:rsid w:val="001376A0"/>
    <w:rsid w:val="00137D2A"/>
    <w:rsid w:val="001440F4"/>
    <w:rsid w:val="001557EE"/>
    <w:rsid w:val="00160D56"/>
    <w:rsid w:val="00161B9D"/>
    <w:rsid w:val="00163EB4"/>
    <w:rsid w:val="001708A0"/>
    <w:rsid w:val="00171DD7"/>
    <w:rsid w:val="001818AA"/>
    <w:rsid w:val="00184710"/>
    <w:rsid w:val="00185D8F"/>
    <w:rsid w:val="0018716F"/>
    <w:rsid w:val="00187736"/>
    <w:rsid w:val="0019190B"/>
    <w:rsid w:val="00193CEB"/>
    <w:rsid w:val="00194465"/>
    <w:rsid w:val="00196096"/>
    <w:rsid w:val="001A44D8"/>
    <w:rsid w:val="001A4576"/>
    <w:rsid w:val="001A6C37"/>
    <w:rsid w:val="001B310D"/>
    <w:rsid w:val="001B3453"/>
    <w:rsid w:val="001C29F5"/>
    <w:rsid w:val="001C5472"/>
    <w:rsid w:val="001C5EC9"/>
    <w:rsid w:val="001C7242"/>
    <w:rsid w:val="001E27A1"/>
    <w:rsid w:val="001E3B8F"/>
    <w:rsid w:val="001F1DD7"/>
    <w:rsid w:val="001F251B"/>
    <w:rsid w:val="001F63F7"/>
    <w:rsid w:val="001F6A93"/>
    <w:rsid w:val="00207550"/>
    <w:rsid w:val="00211836"/>
    <w:rsid w:val="00214522"/>
    <w:rsid w:val="002179CB"/>
    <w:rsid w:val="00217B34"/>
    <w:rsid w:val="00221050"/>
    <w:rsid w:val="002224FD"/>
    <w:rsid w:val="00223B16"/>
    <w:rsid w:val="00224450"/>
    <w:rsid w:val="00227A4F"/>
    <w:rsid w:val="002303D4"/>
    <w:rsid w:val="0023495A"/>
    <w:rsid w:val="00240FE9"/>
    <w:rsid w:val="00243657"/>
    <w:rsid w:val="0024698C"/>
    <w:rsid w:val="00247C05"/>
    <w:rsid w:val="00250A8A"/>
    <w:rsid w:val="00250ADE"/>
    <w:rsid w:val="002523A1"/>
    <w:rsid w:val="00254166"/>
    <w:rsid w:val="00255D8A"/>
    <w:rsid w:val="00256275"/>
    <w:rsid w:val="00262A5C"/>
    <w:rsid w:val="002651DE"/>
    <w:rsid w:val="002657E5"/>
    <w:rsid w:val="0027387C"/>
    <w:rsid w:val="00274502"/>
    <w:rsid w:val="00276A4B"/>
    <w:rsid w:val="00286309"/>
    <w:rsid w:val="0029391B"/>
    <w:rsid w:val="002A23D6"/>
    <w:rsid w:val="002A77AB"/>
    <w:rsid w:val="002A7CC3"/>
    <w:rsid w:val="002B588A"/>
    <w:rsid w:val="002B6010"/>
    <w:rsid w:val="002B7A5C"/>
    <w:rsid w:val="002C3331"/>
    <w:rsid w:val="002C7BA0"/>
    <w:rsid w:val="002D28D4"/>
    <w:rsid w:val="002D2A3C"/>
    <w:rsid w:val="002D67F0"/>
    <w:rsid w:val="002E4F62"/>
    <w:rsid w:val="002E5427"/>
    <w:rsid w:val="002E6F11"/>
    <w:rsid w:val="002E7C03"/>
    <w:rsid w:val="002F0CF9"/>
    <w:rsid w:val="002F504C"/>
    <w:rsid w:val="002F6007"/>
    <w:rsid w:val="002F77A4"/>
    <w:rsid w:val="00300BC1"/>
    <w:rsid w:val="00315F17"/>
    <w:rsid w:val="003161F8"/>
    <w:rsid w:val="00321DD7"/>
    <w:rsid w:val="0032215B"/>
    <w:rsid w:val="003228BD"/>
    <w:rsid w:val="00323649"/>
    <w:rsid w:val="00323CE3"/>
    <w:rsid w:val="00327625"/>
    <w:rsid w:val="0033010F"/>
    <w:rsid w:val="0033424B"/>
    <w:rsid w:val="003351E2"/>
    <w:rsid w:val="003431E2"/>
    <w:rsid w:val="00343581"/>
    <w:rsid w:val="00344550"/>
    <w:rsid w:val="00353A3D"/>
    <w:rsid w:val="00354618"/>
    <w:rsid w:val="00361167"/>
    <w:rsid w:val="00363063"/>
    <w:rsid w:val="00364092"/>
    <w:rsid w:val="00370A36"/>
    <w:rsid w:val="0037309A"/>
    <w:rsid w:val="0038013A"/>
    <w:rsid w:val="00383FC8"/>
    <w:rsid w:val="003860F3"/>
    <w:rsid w:val="00386EC8"/>
    <w:rsid w:val="003871D7"/>
    <w:rsid w:val="00387B1B"/>
    <w:rsid w:val="00387D25"/>
    <w:rsid w:val="00390FA6"/>
    <w:rsid w:val="00391CDA"/>
    <w:rsid w:val="00395C02"/>
    <w:rsid w:val="00397AE9"/>
    <w:rsid w:val="003A51E6"/>
    <w:rsid w:val="003A71A5"/>
    <w:rsid w:val="003A7B7D"/>
    <w:rsid w:val="003B1C2E"/>
    <w:rsid w:val="003C0473"/>
    <w:rsid w:val="003D0E3C"/>
    <w:rsid w:val="003D6E47"/>
    <w:rsid w:val="003E2732"/>
    <w:rsid w:val="003E5818"/>
    <w:rsid w:val="003E6E1E"/>
    <w:rsid w:val="003F1E5B"/>
    <w:rsid w:val="003F4EBA"/>
    <w:rsid w:val="003F76A5"/>
    <w:rsid w:val="00406044"/>
    <w:rsid w:val="00406875"/>
    <w:rsid w:val="004069E1"/>
    <w:rsid w:val="00407A22"/>
    <w:rsid w:val="00411376"/>
    <w:rsid w:val="00413BA7"/>
    <w:rsid w:val="004155C9"/>
    <w:rsid w:val="00415F2B"/>
    <w:rsid w:val="00417CD3"/>
    <w:rsid w:val="004219C8"/>
    <w:rsid w:val="0042747A"/>
    <w:rsid w:val="0043360F"/>
    <w:rsid w:val="00433DA4"/>
    <w:rsid w:val="00437D12"/>
    <w:rsid w:val="00440CC2"/>
    <w:rsid w:val="004513B4"/>
    <w:rsid w:val="0045186B"/>
    <w:rsid w:val="00454136"/>
    <w:rsid w:val="004541A2"/>
    <w:rsid w:val="0045476E"/>
    <w:rsid w:val="00454D8E"/>
    <w:rsid w:val="00455C95"/>
    <w:rsid w:val="004560AB"/>
    <w:rsid w:val="00456160"/>
    <w:rsid w:val="00457C01"/>
    <w:rsid w:val="0046071B"/>
    <w:rsid w:val="00463319"/>
    <w:rsid w:val="004668F1"/>
    <w:rsid w:val="00470CC6"/>
    <w:rsid w:val="00471D13"/>
    <w:rsid w:val="00481B0F"/>
    <w:rsid w:val="004822BA"/>
    <w:rsid w:val="004828A9"/>
    <w:rsid w:val="00483EE0"/>
    <w:rsid w:val="00484D95"/>
    <w:rsid w:val="0049133A"/>
    <w:rsid w:val="004928FA"/>
    <w:rsid w:val="00493045"/>
    <w:rsid w:val="00497B3A"/>
    <w:rsid w:val="004A4CB3"/>
    <w:rsid w:val="004A6BC7"/>
    <w:rsid w:val="004A7270"/>
    <w:rsid w:val="004B2D54"/>
    <w:rsid w:val="004B50EE"/>
    <w:rsid w:val="004B63F0"/>
    <w:rsid w:val="004B6F38"/>
    <w:rsid w:val="004C003D"/>
    <w:rsid w:val="004C2D14"/>
    <w:rsid w:val="004C530B"/>
    <w:rsid w:val="004C5DD7"/>
    <w:rsid w:val="004C63A1"/>
    <w:rsid w:val="004D1F5C"/>
    <w:rsid w:val="004E02CD"/>
    <w:rsid w:val="004F31B4"/>
    <w:rsid w:val="004F48B1"/>
    <w:rsid w:val="004F70A0"/>
    <w:rsid w:val="004F7926"/>
    <w:rsid w:val="004F7C59"/>
    <w:rsid w:val="0051006B"/>
    <w:rsid w:val="005141DC"/>
    <w:rsid w:val="00515569"/>
    <w:rsid w:val="00515A90"/>
    <w:rsid w:val="00516511"/>
    <w:rsid w:val="005168B1"/>
    <w:rsid w:val="00524292"/>
    <w:rsid w:val="005306D5"/>
    <w:rsid w:val="00532808"/>
    <w:rsid w:val="005335B5"/>
    <w:rsid w:val="00536A54"/>
    <w:rsid w:val="005446A1"/>
    <w:rsid w:val="0054478F"/>
    <w:rsid w:val="00544872"/>
    <w:rsid w:val="00552FD1"/>
    <w:rsid w:val="0055446F"/>
    <w:rsid w:val="00555F71"/>
    <w:rsid w:val="00557E6B"/>
    <w:rsid w:val="00561B5C"/>
    <w:rsid w:val="0056256F"/>
    <w:rsid w:val="00566E18"/>
    <w:rsid w:val="00566FAA"/>
    <w:rsid w:val="00583184"/>
    <w:rsid w:val="005851EB"/>
    <w:rsid w:val="0058570F"/>
    <w:rsid w:val="00585A9D"/>
    <w:rsid w:val="00587B2F"/>
    <w:rsid w:val="00587BE5"/>
    <w:rsid w:val="00593C96"/>
    <w:rsid w:val="00594A14"/>
    <w:rsid w:val="005A136B"/>
    <w:rsid w:val="005A23C7"/>
    <w:rsid w:val="005A3462"/>
    <w:rsid w:val="005A389E"/>
    <w:rsid w:val="005A47FB"/>
    <w:rsid w:val="005A551F"/>
    <w:rsid w:val="005B041F"/>
    <w:rsid w:val="005B20FE"/>
    <w:rsid w:val="005C1F47"/>
    <w:rsid w:val="005D12B9"/>
    <w:rsid w:val="005D1504"/>
    <w:rsid w:val="005D2CED"/>
    <w:rsid w:val="005D4102"/>
    <w:rsid w:val="005E1316"/>
    <w:rsid w:val="005E1D3A"/>
    <w:rsid w:val="005E28A3"/>
    <w:rsid w:val="005E59FD"/>
    <w:rsid w:val="005F2787"/>
    <w:rsid w:val="005F504A"/>
    <w:rsid w:val="005F5B5A"/>
    <w:rsid w:val="005F7C60"/>
    <w:rsid w:val="006016EC"/>
    <w:rsid w:val="006038EB"/>
    <w:rsid w:val="00604552"/>
    <w:rsid w:val="00605C1F"/>
    <w:rsid w:val="006067AC"/>
    <w:rsid w:val="00606C43"/>
    <w:rsid w:val="00606C45"/>
    <w:rsid w:val="0061052E"/>
    <w:rsid w:val="00614F93"/>
    <w:rsid w:val="00621427"/>
    <w:rsid w:val="006243C3"/>
    <w:rsid w:val="006264A3"/>
    <w:rsid w:val="00627994"/>
    <w:rsid w:val="00632168"/>
    <w:rsid w:val="006348BD"/>
    <w:rsid w:val="0064682A"/>
    <w:rsid w:val="00646A85"/>
    <w:rsid w:val="00653FD0"/>
    <w:rsid w:val="00655917"/>
    <w:rsid w:val="00656AB8"/>
    <w:rsid w:val="0065728D"/>
    <w:rsid w:val="00657D84"/>
    <w:rsid w:val="006600B0"/>
    <w:rsid w:val="00660783"/>
    <w:rsid w:val="00662B56"/>
    <w:rsid w:val="006647F3"/>
    <w:rsid w:val="00664927"/>
    <w:rsid w:val="006655D1"/>
    <w:rsid w:val="0066622A"/>
    <w:rsid w:val="00667270"/>
    <w:rsid w:val="00671D96"/>
    <w:rsid w:val="00675586"/>
    <w:rsid w:val="006814D4"/>
    <w:rsid w:val="00690F04"/>
    <w:rsid w:val="00691181"/>
    <w:rsid w:val="006923E6"/>
    <w:rsid w:val="0069714D"/>
    <w:rsid w:val="006A37A1"/>
    <w:rsid w:val="006B6BC3"/>
    <w:rsid w:val="006C2BEB"/>
    <w:rsid w:val="006C3A99"/>
    <w:rsid w:val="006C6055"/>
    <w:rsid w:val="006C6B44"/>
    <w:rsid w:val="006C6CA4"/>
    <w:rsid w:val="006D0D19"/>
    <w:rsid w:val="006D17FC"/>
    <w:rsid w:val="006D3337"/>
    <w:rsid w:val="006D38D9"/>
    <w:rsid w:val="006D66AB"/>
    <w:rsid w:val="006D75F6"/>
    <w:rsid w:val="006E0F05"/>
    <w:rsid w:val="006E3222"/>
    <w:rsid w:val="006E4A9F"/>
    <w:rsid w:val="006E5036"/>
    <w:rsid w:val="006E52E4"/>
    <w:rsid w:val="006F41AE"/>
    <w:rsid w:val="006F7997"/>
    <w:rsid w:val="007030D9"/>
    <w:rsid w:val="007044C9"/>
    <w:rsid w:val="00705CDD"/>
    <w:rsid w:val="00710F38"/>
    <w:rsid w:val="00722805"/>
    <w:rsid w:val="0072336A"/>
    <w:rsid w:val="007246D2"/>
    <w:rsid w:val="0072498A"/>
    <w:rsid w:val="00724A27"/>
    <w:rsid w:val="00731AF2"/>
    <w:rsid w:val="00735A6D"/>
    <w:rsid w:val="0074464A"/>
    <w:rsid w:val="0074481A"/>
    <w:rsid w:val="00744D87"/>
    <w:rsid w:val="007471D7"/>
    <w:rsid w:val="0075040A"/>
    <w:rsid w:val="00754DAB"/>
    <w:rsid w:val="00755E27"/>
    <w:rsid w:val="007577AC"/>
    <w:rsid w:val="00757FCE"/>
    <w:rsid w:val="007608E0"/>
    <w:rsid w:val="00760964"/>
    <w:rsid w:val="0076184C"/>
    <w:rsid w:val="00762605"/>
    <w:rsid w:val="00767536"/>
    <w:rsid w:val="00774216"/>
    <w:rsid w:val="0077579D"/>
    <w:rsid w:val="007757B8"/>
    <w:rsid w:val="00776AD4"/>
    <w:rsid w:val="00776B94"/>
    <w:rsid w:val="00777FB1"/>
    <w:rsid w:val="00780E4F"/>
    <w:rsid w:val="007839F6"/>
    <w:rsid w:val="00783FBA"/>
    <w:rsid w:val="00785765"/>
    <w:rsid w:val="00793DDF"/>
    <w:rsid w:val="00794A54"/>
    <w:rsid w:val="0079689C"/>
    <w:rsid w:val="00797CAD"/>
    <w:rsid w:val="007A25AE"/>
    <w:rsid w:val="007A331F"/>
    <w:rsid w:val="007A64A2"/>
    <w:rsid w:val="007A7401"/>
    <w:rsid w:val="007B4E92"/>
    <w:rsid w:val="007C5DE0"/>
    <w:rsid w:val="007D0354"/>
    <w:rsid w:val="007D610A"/>
    <w:rsid w:val="007D71FC"/>
    <w:rsid w:val="007E0432"/>
    <w:rsid w:val="007E1A9D"/>
    <w:rsid w:val="007E4DFF"/>
    <w:rsid w:val="007E580D"/>
    <w:rsid w:val="007F23E3"/>
    <w:rsid w:val="007F4476"/>
    <w:rsid w:val="00804043"/>
    <w:rsid w:val="00807992"/>
    <w:rsid w:val="0081466E"/>
    <w:rsid w:val="00817F67"/>
    <w:rsid w:val="00821620"/>
    <w:rsid w:val="0082252D"/>
    <w:rsid w:val="00823486"/>
    <w:rsid w:val="00826AFE"/>
    <w:rsid w:val="00831898"/>
    <w:rsid w:val="00832DD4"/>
    <w:rsid w:val="00835C5B"/>
    <w:rsid w:val="0084093D"/>
    <w:rsid w:val="00843E8A"/>
    <w:rsid w:val="00843F3E"/>
    <w:rsid w:val="00846C1C"/>
    <w:rsid w:val="00846CA0"/>
    <w:rsid w:val="00851704"/>
    <w:rsid w:val="008532D3"/>
    <w:rsid w:val="00861C20"/>
    <w:rsid w:val="0086336E"/>
    <w:rsid w:val="00865F80"/>
    <w:rsid w:val="00867989"/>
    <w:rsid w:val="00881781"/>
    <w:rsid w:val="00882690"/>
    <w:rsid w:val="00884446"/>
    <w:rsid w:val="00885DE2"/>
    <w:rsid w:val="0088680D"/>
    <w:rsid w:val="00887353"/>
    <w:rsid w:val="00891652"/>
    <w:rsid w:val="008962AA"/>
    <w:rsid w:val="00896944"/>
    <w:rsid w:val="008A2647"/>
    <w:rsid w:val="008A317C"/>
    <w:rsid w:val="008A7638"/>
    <w:rsid w:val="008B1DA9"/>
    <w:rsid w:val="008B5F10"/>
    <w:rsid w:val="008C4065"/>
    <w:rsid w:val="008D4881"/>
    <w:rsid w:val="008D4BC4"/>
    <w:rsid w:val="008D7A2F"/>
    <w:rsid w:val="008E01E3"/>
    <w:rsid w:val="008E6D3F"/>
    <w:rsid w:val="008F06F9"/>
    <w:rsid w:val="009006FD"/>
    <w:rsid w:val="0090110B"/>
    <w:rsid w:val="00901F1D"/>
    <w:rsid w:val="009020FA"/>
    <w:rsid w:val="009105BF"/>
    <w:rsid w:val="00912EFE"/>
    <w:rsid w:val="009139FA"/>
    <w:rsid w:val="0092112E"/>
    <w:rsid w:val="00921E38"/>
    <w:rsid w:val="0092224B"/>
    <w:rsid w:val="00922F0D"/>
    <w:rsid w:val="009300D9"/>
    <w:rsid w:val="009338F7"/>
    <w:rsid w:val="00933E96"/>
    <w:rsid w:val="009407EA"/>
    <w:rsid w:val="00940B9D"/>
    <w:rsid w:val="0094195B"/>
    <w:rsid w:val="009429FB"/>
    <w:rsid w:val="00951783"/>
    <w:rsid w:val="0095306D"/>
    <w:rsid w:val="00955311"/>
    <w:rsid w:val="009578F4"/>
    <w:rsid w:val="00962F57"/>
    <w:rsid w:val="009659C2"/>
    <w:rsid w:val="00966641"/>
    <w:rsid w:val="0096777C"/>
    <w:rsid w:val="0097083F"/>
    <w:rsid w:val="009725CD"/>
    <w:rsid w:val="00972A67"/>
    <w:rsid w:val="00972B73"/>
    <w:rsid w:val="00972D27"/>
    <w:rsid w:val="009732CD"/>
    <w:rsid w:val="009763B7"/>
    <w:rsid w:val="00976D74"/>
    <w:rsid w:val="00982C08"/>
    <w:rsid w:val="0098447E"/>
    <w:rsid w:val="00986902"/>
    <w:rsid w:val="00993B18"/>
    <w:rsid w:val="0099751B"/>
    <w:rsid w:val="009A46C4"/>
    <w:rsid w:val="009A6C8D"/>
    <w:rsid w:val="009B0DA2"/>
    <w:rsid w:val="009B2772"/>
    <w:rsid w:val="009B386A"/>
    <w:rsid w:val="009C030C"/>
    <w:rsid w:val="009C0728"/>
    <w:rsid w:val="009C1961"/>
    <w:rsid w:val="009C3691"/>
    <w:rsid w:val="009C4356"/>
    <w:rsid w:val="009C7EC7"/>
    <w:rsid w:val="009D1F5D"/>
    <w:rsid w:val="009D6F46"/>
    <w:rsid w:val="009D70F9"/>
    <w:rsid w:val="009D7595"/>
    <w:rsid w:val="009E5F01"/>
    <w:rsid w:val="009F3773"/>
    <w:rsid w:val="009F4875"/>
    <w:rsid w:val="009F64B3"/>
    <w:rsid w:val="009F7C8C"/>
    <w:rsid w:val="00A02C82"/>
    <w:rsid w:val="00A03845"/>
    <w:rsid w:val="00A06505"/>
    <w:rsid w:val="00A1018E"/>
    <w:rsid w:val="00A113E5"/>
    <w:rsid w:val="00A11CC8"/>
    <w:rsid w:val="00A13E40"/>
    <w:rsid w:val="00A20B3F"/>
    <w:rsid w:val="00A24613"/>
    <w:rsid w:val="00A2667B"/>
    <w:rsid w:val="00A32634"/>
    <w:rsid w:val="00A3263F"/>
    <w:rsid w:val="00A42E75"/>
    <w:rsid w:val="00A46DF7"/>
    <w:rsid w:val="00A4736F"/>
    <w:rsid w:val="00A56493"/>
    <w:rsid w:val="00A57C2D"/>
    <w:rsid w:val="00A62672"/>
    <w:rsid w:val="00A638F2"/>
    <w:rsid w:val="00A6446E"/>
    <w:rsid w:val="00A70B59"/>
    <w:rsid w:val="00A7111F"/>
    <w:rsid w:val="00A73767"/>
    <w:rsid w:val="00A7399A"/>
    <w:rsid w:val="00A7592D"/>
    <w:rsid w:val="00A7714B"/>
    <w:rsid w:val="00A77ABF"/>
    <w:rsid w:val="00A84103"/>
    <w:rsid w:val="00A8543F"/>
    <w:rsid w:val="00A854EA"/>
    <w:rsid w:val="00A91563"/>
    <w:rsid w:val="00AA1548"/>
    <w:rsid w:val="00AA3388"/>
    <w:rsid w:val="00AA6B51"/>
    <w:rsid w:val="00AB11C1"/>
    <w:rsid w:val="00AC30B6"/>
    <w:rsid w:val="00AC3ABF"/>
    <w:rsid w:val="00AC6CF4"/>
    <w:rsid w:val="00AC7775"/>
    <w:rsid w:val="00AD7687"/>
    <w:rsid w:val="00AE15E4"/>
    <w:rsid w:val="00AE180B"/>
    <w:rsid w:val="00AE4605"/>
    <w:rsid w:val="00AF2B1D"/>
    <w:rsid w:val="00AF34D9"/>
    <w:rsid w:val="00B04FC2"/>
    <w:rsid w:val="00B12FC1"/>
    <w:rsid w:val="00B171B1"/>
    <w:rsid w:val="00B2197F"/>
    <w:rsid w:val="00B22B06"/>
    <w:rsid w:val="00B24A4D"/>
    <w:rsid w:val="00B2781A"/>
    <w:rsid w:val="00B31644"/>
    <w:rsid w:val="00B3473C"/>
    <w:rsid w:val="00B34FE1"/>
    <w:rsid w:val="00B361AF"/>
    <w:rsid w:val="00B3707E"/>
    <w:rsid w:val="00B46EA1"/>
    <w:rsid w:val="00B478AD"/>
    <w:rsid w:val="00B539C9"/>
    <w:rsid w:val="00B53BF5"/>
    <w:rsid w:val="00B552B6"/>
    <w:rsid w:val="00B63D4C"/>
    <w:rsid w:val="00B702A1"/>
    <w:rsid w:val="00B72EBA"/>
    <w:rsid w:val="00B7614D"/>
    <w:rsid w:val="00B84760"/>
    <w:rsid w:val="00B8788F"/>
    <w:rsid w:val="00BA072F"/>
    <w:rsid w:val="00BA1E6E"/>
    <w:rsid w:val="00BA5A11"/>
    <w:rsid w:val="00BA6C34"/>
    <w:rsid w:val="00BA6D67"/>
    <w:rsid w:val="00BB1D4C"/>
    <w:rsid w:val="00BC3157"/>
    <w:rsid w:val="00BC4967"/>
    <w:rsid w:val="00BC5E42"/>
    <w:rsid w:val="00BD3B60"/>
    <w:rsid w:val="00BD4C99"/>
    <w:rsid w:val="00BD5D67"/>
    <w:rsid w:val="00BD607D"/>
    <w:rsid w:val="00BE4052"/>
    <w:rsid w:val="00BF0548"/>
    <w:rsid w:val="00BF1B89"/>
    <w:rsid w:val="00BF3A08"/>
    <w:rsid w:val="00BF59C4"/>
    <w:rsid w:val="00C014F5"/>
    <w:rsid w:val="00C03EF4"/>
    <w:rsid w:val="00C0426E"/>
    <w:rsid w:val="00C075AF"/>
    <w:rsid w:val="00C07ABD"/>
    <w:rsid w:val="00C134F8"/>
    <w:rsid w:val="00C2079F"/>
    <w:rsid w:val="00C21250"/>
    <w:rsid w:val="00C25419"/>
    <w:rsid w:val="00C34A4B"/>
    <w:rsid w:val="00C35B5F"/>
    <w:rsid w:val="00C36776"/>
    <w:rsid w:val="00C37732"/>
    <w:rsid w:val="00C37995"/>
    <w:rsid w:val="00C40AB3"/>
    <w:rsid w:val="00C41129"/>
    <w:rsid w:val="00C432D6"/>
    <w:rsid w:val="00C46098"/>
    <w:rsid w:val="00C465D6"/>
    <w:rsid w:val="00C51155"/>
    <w:rsid w:val="00C528DF"/>
    <w:rsid w:val="00C541DB"/>
    <w:rsid w:val="00C545C7"/>
    <w:rsid w:val="00C5504A"/>
    <w:rsid w:val="00C63701"/>
    <w:rsid w:val="00C66B4B"/>
    <w:rsid w:val="00C71386"/>
    <w:rsid w:val="00C71D10"/>
    <w:rsid w:val="00C7281B"/>
    <w:rsid w:val="00C72C8E"/>
    <w:rsid w:val="00C743CE"/>
    <w:rsid w:val="00C74CED"/>
    <w:rsid w:val="00C7673B"/>
    <w:rsid w:val="00C82E5E"/>
    <w:rsid w:val="00C83976"/>
    <w:rsid w:val="00C85747"/>
    <w:rsid w:val="00C90886"/>
    <w:rsid w:val="00C90B24"/>
    <w:rsid w:val="00C92ADC"/>
    <w:rsid w:val="00CA26FF"/>
    <w:rsid w:val="00CA7EB9"/>
    <w:rsid w:val="00CB027E"/>
    <w:rsid w:val="00CB053D"/>
    <w:rsid w:val="00CB472B"/>
    <w:rsid w:val="00CB58C1"/>
    <w:rsid w:val="00CC3A69"/>
    <w:rsid w:val="00CD506B"/>
    <w:rsid w:val="00CE1943"/>
    <w:rsid w:val="00CE28D1"/>
    <w:rsid w:val="00CE7F0D"/>
    <w:rsid w:val="00CF6A7A"/>
    <w:rsid w:val="00D03241"/>
    <w:rsid w:val="00D039FB"/>
    <w:rsid w:val="00D074DB"/>
    <w:rsid w:val="00D16F68"/>
    <w:rsid w:val="00D21B50"/>
    <w:rsid w:val="00D2396E"/>
    <w:rsid w:val="00D24017"/>
    <w:rsid w:val="00D31862"/>
    <w:rsid w:val="00D36B2E"/>
    <w:rsid w:val="00D414C0"/>
    <w:rsid w:val="00D41D1D"/>
    <w:rsid w:val="00D4436B"/>
    <w:rsid w:val="00D51264"/>
    <w:rsid w:val="00D51283"/>
    <w:rsid w:val="00D51F84"/>
    <w:rsid w:val="00D53EE3"/>
    <w:rsid w:val="00D547D3"/>
    <w:rsid w:val="00D56491"/>
    <w:rsid w:val="00D608A4"/>
    <w:rsid w:val="00D63991"/>
    <w:rsid w:val="00D644C8"/>
    <w:rsid w:val="00D6479D"/>
    <w:rsid w:val="00D7031F"/>
    <w:rsid w:val="00D80D13"/>
    <w:rsid w:val="00D831C3"/>
    <w:rsid w:val="00D86EBB"/>
    <w:rsid w:val="00D87B1F"/>
    <w:rsid w:val="00D915DE"/>
    <w:rsid w:val="00D923A8"/>
    <w:rsid w:val="00D94D01"/>
    <w:rsid w:val="00D94EEA"/>
    <w:rsid w:val="00DA1C72"/>
    <w:rsid w:val="00DA2108"/>
    <w:rsid w:val="00DA2758"/>
    <w:rsid w:val="00DA2906"/>
    <w:rsid w:val="00DA5E57"/>
    <w:rsid w:val="00DA6AC2"/>
    <w:rsid w:val="00DB03F6"/>
    <w:rsid w:val="00DB05C1"/>
    <w:rsid w:val="00DB1CD6"/>
    <w:rsid w:val="00DB2D4D"/>
    <w:rsid w:val="00DB5A21"/>
    <w:rsid w:val="00DC2103"/>
    <w:rsid w:val="00DC7017"/>
    <w:rsid w:val="00DC7D99"/>
    <w:rsid w:val="00DD1049"/>
    <w:rsid w:val="00DE74CA"/>
    <w:rsid w:val="00DF1375"/>
    <w:rsid w:val="00E010BD"/>
    <w:rsid w:val="00E05D2F"/>
    <w:rsid w:val="00E060D1"/>
    <w:rsid w:val="00E06ED4"/>
    <w:rsid w:val="00E07DD1"/>
    <w:rsid w:val="00E133B3"/>
    <w:rsid w:val="00E16BD0"/>
    <w:rsid w:val="00E16C5D"/>
    <w:rsid w:val="00E17B1E"/>
    <w:rsid w:val="00E21EAE"/>
    <w:rsid w:val="00E22BCA"/>
    <w:rsid w:val="00E23B7C"/>
    <w:rsid w:val="00E265A8"/>
    <w:rsid w:val="00E35A91"/>
    <w:rsid w:val="00E36ABE"/>
    <w:rsid w:val="00E37C5C"/>
    <w:rsid w:val="00E41F2D"/>
    <w:rsid w:val="00E46FF7"/>
    <w:rsid w:val="00E51207"/>
    <w:rsid w:val="00E53402"/>
    <w:rsid w:val="00E539FD"/>
    <w:rsid w:val="00E54C2C"/>
    <w:rsid w:val="00E56871"/>
    <w:rsid w:val="00E56DAD"/>
    <w:rsid w:val="00E721D5"/>
    <w:rsid w:val="00E752FF"/>
    <w:rsid w:val="00E756E7"/>
    <w:rsid w:val="00E83047"/>
    <w:rsid w:val="00E87DC8"/>
    <w:rsid w:val="00E95C9F"/>
    <w:rsid w:val="00E97558"/>
    <w:rsid w:val="00EA015A"/>
    <w:rsid w:val="00EA3C12"/>
    <w:rsid w:val="00EA6045"/>
    <w:rsid w:val="00EB00CC"/>
    <w:rsid w:val="00EB69F2"/>
    <w:rsid w:val="00EC5CF1"/>
    <w:rsid w:val="00ED15B1"/>
    <w:rsid w:val="00ED6126"/>
    <w:rsid w:val="00EE19EC"/>
    <w:rsid w:val="00EE4220"/>
    <w:rsid w:val="00EE6513"/>
    <w:rsid w:val="00EE737F"/>
    <w:rsid w:val="00EF1469"/>
    <w:rsid w:val="00EF2A98"/>
    <w:rsid w:val="00EF3932"/>
    <w:rsid w:val="00EF6C6B"/>
    <w:rsid w:val="00F060CE"/>
    <w:rsid w:val="00F12778"/>
    <w:rsid w:val="00F30C17"/>
    <w:rsid w:val="00F3142C"/>
    <w:rsid w:val="00F32D09"/>
    <w:rsid w:val="00F3480B"/>
    <w:rsid w:val="00F3539E"/>
    <w:rsid w:val="00F36FA8"/>
    <w:rsid w:val="00F408A6"/>
    <w:rsid w:val="00F41F20"/>
    <w:rsid w:val="00F434E1"/>
    <w:rsid w:val="00F451C0"/>
    <w:rsid w:val="00F45D96"/>
    <w:rsid w:val="00F51456"/>
    <w:rsid w:val="00F52C4F"/>
    <w:rsid w:val="00F5545B"/>
    <w:rsid w:val="00F605F1"/>
    <w:rsid w:val="00F607FF"/>
    <w:rsid w:val="00F6605E"/>
    <w:rsid w:val="00F70626"/>
    <w:rsid w:val="00F70AB5"/>
    <w:rsid w:val="00F76528"/>
    <w:rsid w:val="00F83006"/>
    <w:rsid w:val="00F92512"/>
    <w:rsid w:val="00F95A75"/>
    <w:rsid w:val="00F97513"/>
    <w:rsid w:val="00FA3402"/>
    <w:rsid w:val="00FA343C"/>
    <w:rsid w:val="00FA7E8A"/>
    <w:rsid w:val="00FB29DE"/>
    <w:rsid w:val="00FB7A22"/>
    <w:rsid w:val="00FC1D44"/>
    <w:rsid w:val="00FC3228"/>
    <w:rsid w:val="00FC3EBD"/>
    <w:rsid w:val="00FC5016"/>
    <w:rsid w:val="00FD30CD"/>
    <w:rsid w:val="00FD3562"/>
    <w:rsid w:val="00FD440E"/>
    <w:rsid w:val="00FD7E21"/>
    <w:rsid w:val="00FE6486"/>
    <w:rsid w:val="00FE6D30"/>
    <w:rsid w:val="00FF1D11"/>
    <w:rsid w:val="00FF26C9"/>
    <w:rsid w:val="00FF5BAC"/>
    <w:rsid w:val="00FF68E6"/>
    <w:rsid w:val="00FF7418"/>
    <w:rsid w:val="00FF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C088"/>
  <w15:chartTrackingRefBased/>
  <w15:docId w15:val="{18215AF6-EB31-4B30-8792-4229EA2A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79D"/>
  </w:style>
  <w:style w:type="paragraph" w:styleId="Heading2">
    <w:name w:val="heading 2"/>
    <w:basedOn w:val="Normal"/>
    <w:next w:val="Normal"/>
    <w:link w:val="Heading2Char"/>
    <w:uiPriority w:val="9"/>
    <w:semiHidden/>
    <w:unhideWhenUsed/>
    <w:qFormat/>
    <w:rsid w:val="006C6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2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0F04"/>
    <w:rPr>
      <w:sz w:val="16"/>
      <w:szCs w:val="16"/>
    </w:rPr>
  </w:style>
  <w:style w:type="paragraph" w:styleId="CommentText">
    <w:name w:val="annotation text"/>
    <w:basedOn w:val="Normal"/>
    <w:link w:val="CommentTextChar"/>
    <w:uiPriority w:val="99"/>
    <w:unhideWhenUsed/>
    <w:rsid w:val="00690F04"/>
    <w:pPr>
      <w:spacing w:line="240" w:lineRule="auto"/>
    </w:pPr>
    <w:rPr>
      <w:sz w:val="20"/>
      <w:szCs w:val="20"/>
    </w:rPr>
  </w:style>
  <w:style w:type="character" w:customStyle="1" w:styleId="CommentTextChar">
    <w:name w:val="Comment Text Char"/>
    <w:basedOn w:val="DefaultParagraphFont"/>
    <w:link w:val="CommentText"/>
    <w:uiPriority w:val="99"/>
    <w:rsid w:val="00690F04"/>
    <w:rPr>
      <w:sz w:val="20"/>
      <w:szCs w:val="20"/>
    </w:rPr>
  </w:style>
  <w:style w:type="paragraph" w:styleId="CommentSubject">
    <w:name w:val="annotation subject"/>
    <w:basedOn w:val="CommentText"/>
    <w:next w:val="CommentText"/>
    <w:link w:val="CommentSubjectChar"/>
    <w:uiPriority w:val="99"/>
    <w:semiHidden/>
    <w:unhideWhenUsed/>
    <w:rsid w:val="00690F04"/>
    <w:rPr>
      <w:b/>
      <w:bCs/>
    </w:rPr>
  </w:style>
  <w:style w:type="character" w:customStyle="1" w:styleId="CommentSubjectChar">
    <w:name w:val="Comment Subject Char"/>
    <w:basedOn w:val="CommentTextChar"/>
    <w:link w:val="CommentSubject"/>
    <w:uiPriority w:val="99"/>
    <w:semiHidden/>
    <w:rsid w:val="00690F04"/>
    <w:rPr>
      <w:b/>
      <w:bCs/>
      <w:sz w:val="20"/>
      <w:szCs w:val="20"/>
    </w:rPr>
  </w:style>
  <w:style w:type="paragraph" w:styleId="BalloonText">
    <w:name w:val="Balloon Text"/>
    <w:basedOn w:val="Normal"/>
    <w:link w:val="BalloonTextChar"/>
    <w:uiPriority w:val="99"/>
    <w:semiHidden/>
    <w:unhideWhenUsed/>
    <w:rsid w:val="00690F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F04"/>
    <w:rPr>
      <w:rFonts w:ascii="Segoe UI" w:hAnsi="Segoe UI" w:cs="Segoe UI"/>
      <w:sz w:val="18"/>
      <w:szCs w:val="18"/>
    </w:rPr>
  </w:style>
  <w:style w:type="paragraph" w:styleId="ListParagraph">
    <w:name w:val="List Paragraph"/>
    <w:basedOn w:val="Normal"/>
    <w:uiPriority w:val="34"/>
    <w:qFormat/>
    <w:rsid w:val="00846C1C"/>
    <w:pPr>
      <w:ind w:left="720"/>
      <w:contextualSpacing/>
    </w:pPr>
  </w:style>
  <w:style w:type="character" w:styleId="Hyperlink">
    <w:name w:val="Hyperlink"/>
    <w:basedOn w:val="DefaultParagraphFont"/>
    <w:uiPriority w:val="99"/>
    <w:unhideWhenUsed/>
    <w:rsid w:val="000C250F"/>
    <w:rPr>
      <w:color w:val="0563C1" w:themeColor="hyperlink"/>
      <w:u w:val="single"/>
    </w:rPr>
  </w:style>
  <w:style w:type="character" w:styleId="FollowedHyperlink">
    <w:name w:val="FollowedHyperlink"/>
    <w:basedOn w:val="DefaultParagraphFont"/>
    <w:uiPriority w:val="99"/>
    <w:semiHidden/>
    <w:unhideWhenUsed/>
    <w:rsid w:val="000C250F"/>
    <w:rPr>
      <w:color w:val="954F72" w:themeColor="followedHyperlink"/>
      <w:u w:val="single"/>
    </w:rPr>
  </w:style>
  <w:style w:type="paragraph" w:customStyle="1" w:styleId="abc">
    <w:name w:val="abc"/>
    <w:basedOn w:val="Normal"/>
    <w:rsid w:val="00D915DE"/>
    <w:pPr>
      <w:spacing w:after="0" w:line="240" w:lineRule="auto"/>
    </w:pPr>
    <w:rPr>
      <w:rFonts w:ascii=".VnTime" w:eastAsia="Times New Roman" w:hAnsi=".VnTime" w:cs=".VnTime"/>
      <w:szCs w:val="28"/>
    </w:rPr>
  </w:style>
  <w:style w:type="paragraph" w:styleId="NormalWeb">
    <w:name w:val="Normal (Web)"/>
    <w:basedOn w:val="Normal"/>
    <w:uiPriority w:val="99"/>
    <w:unhideWhenUsed/>
    <w:rsid w:val="00D31862"/>
    <w:pPr>
      <w:spacing w:before="100" w:beforeAutospacing="1" w:after="100" w:afterAutospacing="1" w:line="240" w:lineRule="auto"/>
    </w:pPr>
    <w:rPr>
      <w:rFonts w:eastAsia="Times New Roman" w:cs="Times New Roman"/>
      <w:sz w:val="24"/>
      <w:szCs w:val="24"/>
    </w:rPr>
  </w:style>
  <w:style w:type="paragraph" w:customStyle="1" w:styleId="khoan">
    <w:name w:val="khoan"/>
    <w:basedOn w:val="Normal"/>
    <w:autoRedefine/>
    <w:rsid w:val="000B3D14"/>
    <w:pPr>
      <w:spacing w:before="240" w:after="0" w:line="240" w:lineRule="auto"/>
      <w:ind w:firstLine="567"/>
      <w:jc w:val="both"/>
    </w:pPr>
    <w:rPr>
      <w:rFonts w:eastAsia="Times New Roman" w:cs="Times New Roman"/>
      <w:spacing w:val="-4"/>
      <w:szCs w:val="28"/>
      <w:lang w:val="pt-BR"/>
    </w:rPr>
  </w:style>
  <w:style w:type="paragraph" w:styleId="Header">
    <w:name w:val="header"/>
    <w:basedOn w:val="Normal"/>
    <w:link w:val="HeaderChar"/>
    <w:uiPriority w:val="99"/>
    <w:unhideWhenUsed/>
    <w:rsid w:val="00C54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1DB"/>
  </w:style>
  <w:style w:type="paragraph" w:styleId="Footer">
    <w:name w:val="footer"/>
    <w:basedOn w:val="Normal"/>
    <w:link w:val="FooterChar"/>
    <w:uiPriority w:val="99"/>
    <w:unhideWhenUsed/>
    <w:rsid w:val="00C54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1DB"/>
  </w:style>
  <w:style w:type="character" w:styleId="UnresolvedMention">
    <w:name w:val="Unresolved Mention"/>
    <w:basedOn w:val="DefaultParagraphFont"/>
    <w:uiPriority w:val="99"/>
    <w:semiHidden/>
    <w:unhideWhenUsed/>
    <w:rsid w:val="001376A0"/>
    <w:rPr>
      <w:color w:val="605E5C"/>
      <w:shd w:val="clear" w:color="auto" w:fill="E1DFDD"/>
    </w:rPr>
  </w:style>
  <w:style w:type="character" w:customStyle="1" w:styleId="Heading2Char">
    <w:name w:val="Heading 2 Char"/>
    <w:basedOn w:val="DefaultParagraphFont"/>
    <w:link w:val="Heading2"/>
    <w:uiPriority w:val="9"/>
    <w:semiHidden/>
    <w:rsid w:val="006C6B4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Luat-An-ninh-mang-2025-so-116-2025-QH15-666020.aspx" TargetMode="External"/><Relationship Id="rId13" Type="http://schemas.openxmlformats.org/officeDocument/2006/relationships/hyperlink" Target="https://sokhcn.daklak.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7E17B-9576-422A-8212-A531B4B5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28</Pages>
  <Words>7979</Words>
  <Characters>45486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KHCN Đắk Lắk</dc:title>
  <dc:subject/>
  <dc:creator>Tổ soạn thảo theo QĐ 237</dc:creator>
  <cp:keywords/>
  <dc:description/>
  <cp:lastModifiedBy>Administrator</cp:lastModifiedBy>
  <cp:revision>62</cp:revision>
  <dcterms:created xsi:type="dcterms:W3CDTF">2026-06-17T03:29:00Z</dcterms:created>
  <dcterms:modified xsi:type="dcterms:W3CDTF">2026-06-18T03:32:00Z</dcterms:modified>
</cp:coreProperties>
</file>