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DA65C8" w:rsidRPr="00DA65C8" w14:paraId="40E96FA8" w14:textId="77777777" w:rsidTr="002878FF">
        <w:trPr>
          <w:trHeight w:val="841"/>
        </w:trPr>
        <w:tc>
          <w:tcPr>
            <w:tcW w:w="3397" w:type="dxa"/>
          </w:tcPr>
          <w:p w14:paraId="1D228F12" w14:textId="77777777" w:rsidR="002954FF" w:rsidRPr="00DA65C8" w:rsidRDefault="002878FF" w:rsidP="002878FF">
            <w:pPr>
              <w:jc w:val="center"/>
              <w:rPr>
                <w:color w:val="000000" w:themeColor="text1"/>
                <w:sz w:val="26"/>
                <w:szCs w:val="20"/>
              </w:rPr>
            </w:pPr>
            <w:r w:rsidRPr="00DA65C8">
              <w:rPr>
                <w:color w:val="000000" w:themeColor="text1"/>
                <w:sz w:val="26"/>
                <w:szCs w:val="20"/>
              </w:rPr>
              <w:t>UBND TỈNH ĐẮK LẮK</w:t>
            </w:r>
          </w:p>
          <w:p w14:paraId="60E93BB7" w14:textId="4471AC5F" w:rsidR="002878FF" w:rsidRPr="00DA65C8" w:rsidRDefault="002878FF" w:rsidP="002878FF">
            <w:pPr>
              <w:jc w:val="center"/>
              <w:rPr>
                <w:b/>
                <w:bCs/>
                <w:color w:val="000000" w:themeColor="text1"/>
              </w:rPr>
            </w:pPr>
            <w:r w:rsidRPr="00DA65C8">
              <w:rPr>
                <w:b/>
                <w:bCs/>
                <w:noProof/>
                <w:color w:val="000000" w:themeColor="text1"/>
              </w:rPr>
              <mc:AlternateContent>
                <mc:Choice Requires="wps">
                  <w:drawing>
                    <wp:anchor distT="0" distB="0" distL="114300" distR="114300" simplePos="0" relativeHeight="251659264" behindDoc="0" locked="0" layoutInCell="1" allowOverlap="1" wp14:anchorId="57EE9FE9" wp14:editId="739C7699">
                      <wp:simplePos x="0" y="0"/>
                      <wp:positionH relativeFrom="column">
                        <wp:posOffset>736177</wp:posOffset>
                      </wp:positionH>
                      <wp:positionV relativeFrom="paragraph">
                        <wp:posOffset>226695</wp:posOffset>
                      </wp:positionV>
                      <wp:extent cx="508000" cy="0"/>
                      <wp:effectExtent l="0" t="0" r="0" b="0"/>
                      <wp:wrapNone/>
                      <wp:docPr id="331824492" name="Straight Connector 1"/>
                      <wp:cNvGraphicFramePr/>
                      <a:graphic xmlns:a="http://schemas.openxmlformats.org/drawingml/2006/main">
                        <a:graphicData uri="http://schemas.microsoft.com/office/word/2010/wordprocessingShape">
                          <wps:wsp>
                            <wps:cNvCnPr/>
                            <wps:spPr>
                              <a:xfrm>
                                <a:off x="0" y="0"/>
                                <a:ext cx="508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A487C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95pt,17.85pt" to="97.9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" strokecolor="black [3200]" strokeweight=".5pt">
                      <v:stroke joinstyle="miter"/>
                    </v:line>
                  </w:pict>
                </mc:Fallback>
              </mc:AlternateContent>
            </w:r>
            <w:r w:rsidRPr="00DA65C8">
              <w:rPr>
                <w:b/>
                <w:bCs/>
                <w:color w:val="000000" w:themeColor="text1"/>
              </w:rPr>
              <w:t>VĂN PHÒNG</w:t>
            </w:r>
          </w:p>
        </w:tc>
        <w:tc>
          <w:tcPr>
            <w:tcW w:w="5665" w:type="dxa"/>
          </w:tcPr>
          <w:p w14:paraId="05304CE9" w14:textId="77777777" w:rsidR="002954FF" w:rsidRPr="00DA65C8" w:rsidRDefault="002878FF" w:rsidP="002878FF">
            <w:pPr>
              <w:jc w:val="center"/>
              <w:rPr>
                <w:b/>
                <w:bCs/>
                <w:color w:val="000000" w:themeColor="text1"/>
                <w:sz w:val="26"/>
                <w:szCs w:val="20"/>
              </w:rPr>
            </w:pPr>
            <w:r w:rsidRPr="00DA65C8">
              <w:rPr>
                <w:b/>
                <w:bCs/>
                <w:color w:val="000000" w:themeColor="text1"/>
                <w:sz w:val="26"/>
                <w:szCs w:val="20"/>
              </w:rPr>
              <w:t>CỘNG HÒA XÃ HỘI CHỦ NGHĨA VIỆT NAM</w:t>
            </w:r>
          </w:p>
          <w:p w14:paraId="6EA4BCBC" w14:textId="6954F68D" w:rsidR="002878FF" w:rsidRPr="00DA65C8" w:rsidRDefault="002878FF" w:rsidP="002878FF">
            <w:pPr>
              <w:jc w:val="center"/>
              <w:rPr>
                <w:b/>
                <w:bCs/>
                <w:color w:val="000000" w:themeColor="text1"/>
              </w:rPr>
            </w:pPr>
            <w:r w:rsidRPr="00DA65C8">
              <w:rPr>
                <w:b/>
                <w:bCs/>
                <w:noProof/>
                <w:color w:val="000000" w:themeColor="text1"/>
              </w:rPr>
              <mc:AlternateContent>
                <mc:Choice Requires="wps">
                  <w:drawing>
                    <wp:anchor distT="0" distB="0" distL="114300" distR="114300" simplePos="0" relativeHeight="251660288" behindDoc="0" locked="0" layoutInCell="1" allowOverlap="1" wp14:anchorId="7B836965" wp14:editId="599B6C2E">
                      <wp:simplePos x="0" y="0"/>
                      <wp:positionH relativeFrom="column">
                        <wp:posOffset>644948</wp:posOffset>
                      </wp:positionH>
                      <wp:positionV relativeFrom="paragraph">
                        <wp:posOffset>235162</wp:posOffset>
                      </wp:positionV>
                      <wp:extent cx="2184400" cy="0"/>
                      <wp:effectExtent l="0" t="0" r="0" b="0"/>
                      <wp:wrapNone/>
                      <wp:docPr id="1204089341" name="Straight Connector 2"/>
                      <wp:cNvGraphicFramePr/>
                      <a:graphic xmlns:a="http://schemas.openxmlformats.org/drawingml/2006/main">
                        <a:graphicData uri="http://schemas.microsoft.com/office/word/2010/wordprocessingShape">
                          <wps:wsp>
                            <wps:cNvCnPr/>
                            <wps:spPr>
                              <a:xfrm>
                                <a:off x="0" y="0"/>
                                <a:ext cx="2184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F2D1B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8pt,18.5pt" to="222.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" strokecolor="black [3213]" strokeweight=".5pt">
                      <v:stroke joinstyle="miter"/>
                    </v:line>
                  </w:pict>
                </mc:Fallback>
              </mc:AlternateContent>
            </w:r>
            <w:r w:rsidRPr="00DA65C8">
              <w:rPr>
                <w:b/>
                <w:bCs/>
                <w:color w:val="000000" w:themeColor="text1"/>
              </w:rPr>
              <w:t>Độc lập – Tự do – Hạnh phúc</w:t>
            </w:r>
          </w:p>
        </w:tc>
      </w:tr>
      <w:tr w:rsidR="00DA65C8" w:rsidRPr="00DA65C8" w14:paraId="3B7A0811" w14:textId="77777777" w:rsidTr="002878FF">
        <w:tc>
          <w:tcPr>
            <w:tcW w:w="3397" w:type="dxa"/>
          </w:tcPr>
          <w:p w14:paraId="566D6782" w14:textId="145490EF" w:rsidR="002878FF" w:rsidRPr="00DA65C8" w:rsidRDefault="002878FF" w:rsidP="00ED4B86">
            <w:pPr>
              <w:jc w:val="center"/>
              <w:rPr>
                <w:color w:val="000000" w:themeColor="text1"/>
                <w:sz w:val="26"/>
                <w:szCs w:val="20"/>
              </w:rPr>
            </w:pPr>
            <w:r w:rsidRPr="00DA65C8">
              <w:rPr>
                <w:color w:val="000000" w:themeColor="text1"/>
                <w:sz w:val="26"/>
                <w:szCs w:val="20"/>
              </w:rPr>
              <w:t>Số:            /</w:t>
            </w:r>
            <w:r w:rsidR="00ED4B86" w:rsidRPr="00DA65C8">
              <w:rPr>
                <w:color w:val="000000" w:themeColor="text1"/>
                <w:sz w:val="26"/>
                <w:szCs w:val="20"/>
              </w:rPr>
              <w:t>TTr-</w:t>
            </w:r>
            <w:r w:rsidRPr="00DA65C8">
              <w:rPr>
                <w:color w:val="000000" w:themeColor="text1"/>
                <w:sz w:val="26"/>
                <w:szCs w:val="20"/>
              </w:rPr>
              <w:t>VPUBND</w:t>
            </w:r>
          </w:p>
        </w:tc>
        <w:tc>
          <w:tcPr>
            <w:tcW w:w="5665" w:type="dxa"/>
          </w:tcPr>
          <w:p w14:paraId="3E28BA26" w14:textId="436233AC" w:rsidR="002954FF" w:rsidRPr="00DA65C8" w:rsidRDefault="002878FF" w:rsidP="002878FF">
            <w:pPr>
              <w:jc w:val="center"/>
              <w:rPr>
                <w:i/>
                <w:iCs/>
                <w:color w:val="000000" w:themeColor="text1"/>
                <w:sz w:val="26"/>
                <w:szCs w:val="20"/>
              </w:rPr>
            </w:pPr>
            <w:r w:rsidRPr="00DA65C8">
              <w:rPr>
                <w:i/>
                <w:iCs/>
                <w:color w:val="000000" w:themeColor="text1"/>
                <w:sz w:val="26"/>
                <w:szCs w:val="20"/>
              </w:rPr>
              <w:t>Đắk Lắk, ngày         tháng        năm 202</w:t>
            </w:r>
            <w:r w:rsidR="00C0655E" w:rsidRPr="00DA65C8">
              <w:rPr>
                <w:i/>
                <w:iCs/>
                <w:color w:val="000000" w:themeColor="text1"/>
                <w:sz w:val="26"/>
                <w:szCs w:val="20"/>
              </w:rPr>
              <w:t>6</w:t>
            </w:r>
          </w:p>
        </w:tc>
      </w:tr>
    </w:tbl>
    <w:p w14:paraId="0A0F3715" w14:textId="46FC5436" w:rsidR="00462953" w:rsidRPr="00DA65C8" w:rsidRDefault="00462953">
      <w:pPr>
        <w:rPr>
          <w:color w:val="000000" w:themeColor="text1"/>
        </w:rPr>
      </w:pPr>
      <w:r w:rsidRPr="00DA65C8">
        <w:rPr>
          <w:noProof/>
          <w:color w:val="000000" w:themeColor="text1"/>
        </w:rPr>
        <mc:AlternateContent>
          <mc:Choice Requires="wps">
            <w:drawing>
              <wp:anchor distT="0" distB="0" distL="114300" distR="114300" simplePos="0" relativeHeight="251662336" behindDoc="0" locked="0" layoutInCell="1" allowOverlap="1" wp14:anchorId="4C8C2096" wp14:editId="66B7B7E3">
                <wp:simplePos x="0" y="0"/>
                <wp:positionH relativeFrom="column">
                  <wp:posOffset>320040</wp:posOffset>
                </wp:positionH>
                <wp:positionV relativeFrom="paragraph">
                  <wp:posOffset>118110</wp:posOffset>
                </wp:positionV>
                <wp:extent cx="1076325" cy="314325"/>
                <wp:effectExtent l="0" t="0" r="28575" b="28575"/>
                <wp:wrapNone/>
                <wp:docPr id="5677395" name="Rectangle 1"/>
                <wp:cNvGraphicFramePr/>
                <a:graphic xmlns:a="http://schemas.openxmlformats.org/drawingml/2006/main">
                  <a:graphicData uri="http://schemas.microsoft.com/office/word/2010/wordprocessingShape">
                    <wps:wsp>
                      <wps:cNvSpPr/>
                      <wps:spPr>
                        <a:xfrm>
                          <a:off x="0" y="0"/>
                          <a:ext cx="1076325"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9EC9FE" w14:textId="1B4E7DD8" w:rsidR="00462953" w:rsidRPr="00462953" w:rsidRDefault="00462953" w:rsidP="00462953">
                            <w:pPr>
                              <w:jc w:val="center"/>
                              <w:rPr>
                                <w:b/>
                                <w:bCs/>
                              </w:rPr>
                            </w:pPr>
                            <w:r w:rsidRPr="00462953">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8C2096" id="Rectangle 1" o:spid="_x0000_s1026" style="position:absolute;left:0;text-align:left;margin-left:25.2pt;margin-top:9.3pt;width:84.75pt;height:24.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" fillcolor="white [3201]" strokecolor="black [3213]" strokeweight="1pt">
                <v:textbox>
                  <w:txbxContent>
                    <w:p w14:paraId="009EC9FE" w14:textId="1B4E7DD8" w:rsidR="00462953" w:rsidRPr="00462953" w:rsidRDefault="00462953" w:rsidP="00462953">
                      <w:pPr>
                        <w:jc w:val="center"/>
                        <w:rPr>
                          <w:b/>
                          <w:bCs/>
                        </w:rPr>
                      </w:pPr>
                      <w:r w:rsidRPr="00462953">
                        <w:rPr>
                          <w:b/>
                          <w:bCs/>
                        </w:rPr>
                        <w:t>Dự thảo</w:t>
                      </w:r>
                    </w:p>
                  </w:txbxContent>
                </v:textbox>
              </v:rect>
            </w:pict>
          </mc:Fallback>
        </mc:AlternateContent>
      </w:r>
    </w:p>
    <w:p w14:paraId="3D2477CA" w14:textId="2FE3889A" w:rsidR="00A4769E" w:rsidRPr="00DA65C8" w:rsidRDefault="00A4769E">
      <w:pPr>
        <w:rPr>
          <w:color w:val="000000" w:themeColor="text1"/>
        </w:rPr>
      </w:pPr>
    </w:p>
    <w:p w14:paraId="77CD8987" w14:textId="30320198" w:rsidR="00280778" w:rsidRPr="00DA65C8" w:rsidRDefault="00ED4B86" w:rsidP="00ED4B86">
      <w:pPr>
        <w:jc w:val="center"/>
        <w:rPr>
          <w:b/>
          <w:bCs/>
          <w:color w:val="000000" w:themeColor="text1"/>
        </w:rPr>
      </w:pPr>
      <w:r w:rsidRPr="00DA65C8">
        <w:rPr>
          <w:b/>
          <w:bCs/>
          <w:color w:val="000000" w:themeColor="text1"/>
        </w:rPr>
        <w:t>TỜ TRÌNH</w:t>
      </w:r>
    </w:p>
    <w:p w14:paraId="421E2341" w14:textId="7FEEF483" w:rsidR="000B3F9A" w:rsidRDefault="00131413" w:rsidP="00ED4B86">
      <w:pPr>
        <w:jc w:val="center"/>
        <w:rPr>
          <w:b/>
          <w:bCs/>
          <w:color w:val="000000" w:themeColor="text1"/>
        </w:rPr>
      </w:pPr>
      <w:r>
        <w:rPr>
          <w:b/>
          <w:bCs/>
          <w:color w:val="000000" w:themeColor="text1"/>
        </w:rPr>
        <w:t>Dự thảo</w:t>
      </w:r>
      <w:r w:rsidR="00ED4B86" w:rsidRPr="00DA65C8">
        <w:rPr>
          <w:b/>
          <w:bCs/>
          <w:color w:val="000000" w:themeColor="text1"/>
        </w:rPr>
        <w:t xml:space="preserve"> Quyết định </w:t>
      </w:r>
      <w:r>
        <w:rPr>
          <w:b/>
          <w:bCs/>
          <w:color w:val="000000" w:themeColor="text1"/>
        </w:rPr>
        <w:t xml:space="preserve">ban hành </w:t>
      </w:r>
      <w:r w:rsidR="00671A60">
        <w:rPr>
          <w:b/>
          <w:bCs/>
          <w:color w:val="000000" w:themeColor="text1"/>
        </w:rPr>
        <w:t xml:space="preserve">quy định chế độ báo cáo định kỳ </w:t>
      </w:r>
    </w:p>
    <w:p w14:paraId="3FD84ECA" w14:textId="741646DA" w:rsidR="00ED4B86" w:rsidRPr="00DA65C8" w:rsidRDefault="00671A60" w:rsidP="00ED4B86">
      <w:pPr>
        <w:jc w:val="center"/>
        <w:rPr>
          <w:b/>
          <w:bCs/>
          <w:color w:val="000000" w:themeColor="text1"/>
        </w:rPr>
      </w:pPr>
      <w:r>
        <w:rPr>
          <w:b/>
          <w:bCs/>
          <w:color w:val="000000" w:themeColor="text1"/>
        </w:rPr>
        <w:t>phục vụ mục tiêu quản lý trên địa bàn tỉnh</w:t>
      </w:r>
      <w:r w:rsidR="000B3F9A">
        <w:rPr>
          <w:b/>
          <w:bCs/>
          <w:color w:val="000000" w:themeColor="text1"/>
        </w:rPr>
        <w:t xml:space="preserve"> Đắk Lắk</w:t>
      </w:r>
    </w:p>
    <w:p w14:paraId="1430C12C" w14:textId="0624A735" w:rsidR="002954FF" w:rsidRPr="00DA65C8" w:rsidRDefault="00ED4B86" w:rsidP="002954FF">
      <w:pPr>
        <w:jc w:val="center"/>
        <w:rPr>
          <w:color w:val="000000" w:themeColor="text1"/>
        </w:rPr>
      </w:pPr>
      <w:r w:rsidRPr="00DA65C8">
        <w:rPr>
          <w:noProof/>
          <w:color w:val="000000" w:themeColor="text1"/>
        </w:rPr>
        <mc:AlternateContent>
          <mc:Choice Requires="wps">
            <w:drawing>
              <wp:anchor distT="0" distB="0" distL="114300" distR="114300" simplePos="0" relativeHeight="251661312" behindDoc="0" locked="0" layoutInCell="1" allowOverlap="1" wp14:anchorId="472F43AB" wp14:editId="37363AA9">
                <wp:simplePos x="0" y="0"/>
                <wp:positionH relativeFrom="column">
                  <wp:posOffset>2001520</wp:posOffset>
                </wp:positionH>
                <wp:positionV relativeFrom="paragraph">
                  <wp:posOffset>42072</wp:posOffset>
                </wp:positionV>
                <wp:extent cx="1967023" cy="0"/>
                <wp:effectExtent l="0" t="0" r="0" b="0"/>
                <wp:wrapNone/>
                <wp:docPr id="978735770" name="Straight Connector 1"/>
                <wp:cNvGraphicFramePr/>
                <a:graphic xmlns:a="http://schemas.openxmlformats.org/drawingml/2006/main">
                  <a:graphicData uri="http://schemas.microsoft.com/office/word/2010/wordprocessingShape">
                    <wps:wsp>
                      <wps:cNvCnPr/>
                      <wps:spPr>
                        <a:xfrm>
                          <a:off x="0" y="0"/>
                          <a:ext cx="19670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95641C"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7.6pt,3.3pt" to="31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" strokecolor="black [3213]" strokeweight=".5pt">
                <v:stroke joinstyle="miter"/>
              </v:line>
            </w:pict>
          </mc:Fallback>
        </mc:AlternateContent>
      </w:r>
    </w:p>
    <w:p w14:paraId="29694F57" w14:textId="338D068B" w:rsidR="00C679CA" w:rsidRPr="00DA65C8" w:rsidRDefault="00C679CA" w:rsidP="00C679CA">
      <w:pPr>
        <w:spacing w:before="120" w:after="120" w:line="264" w:lineRule="auto"/>
        <w:jc w:val="center"/>
        <w:rPr>
          <w:color w:val="000000" w:themeColor="text1"/>
        </w:rPr>
      </w:pPr>
      <w:r w:rsidRPr="00DA65C8">
        <w:rPr>
          <w:color w:val="000000" w:themeColor="text1"/>
        </w:rPr>
        <w:t xml:space="preserve">Kính gửi: </w:t>
      </w:r>
      <w:r w:rsidR="00462953" w:rsidRPr="00DA65C8">
        <w:rPr>
          <w:color w:val="000000" w:themeColor="text1"/>
        </w:rPr>
        <w:t>UBND tỉnh</w:t>
      </w:r>
    </w:p>
    <w:p w14:paraId="082ED7A4" w14:textId="77777777" w:rsidR="00D15657" w:rsidRPr="00DA65C8" w:rsidRDefault="00D15657" w:rsidP="00C679CA">
      <w:pPr>
        <w:spacing w:before="120" w:after="120" w:line="264" w:lineRule="auto"/>
        <w:jc w:val="center"/>
        <w:rPr>
          <w:color w:val="000000" w:themeColor="text1"/>
        </w:rPr>
      </w:pPr>
    </w:p>
    <w:p w14:paraId="2D94CFAA" w14:textId="7FD4662E" w:rsidR="00131413" w:rsidRPr="00131413" w:rsidRDefault="002954FF" w:rsidP="00131413">
      <w:pPr>
        <w:spacing w:before="120" w:after="120" w:line="288" w:lineRule="auto"/>
        <w:rPr>
          <w:color w:val="000000" w:themeColor="text1"/>
          <w:szCs w:val="28"/>
        </w:rPr>
      </w:pPr>
      <w:r w:rsidRPr="00DA65C8">
        <w:rPr>
          <w:color w:val="000000" w:themeColor="text1"/>
        </w:rPr>
        <w:tab/>
      </w:r>
      <w:r w:rsidR="00131413" w:rsidRPr="00131413">
        <w:rPr>
          <w:color w:val="000000" w:themeColor="text1"/>
          <w:szCs w:val="28"/>
        </w:rPr>
        <w:t>Thực hiện Luật Ban hành văn bản quy phạm pháp luật, Văn phòng UBND tỉnh kính trình UBND tỉnh dự thảo “</w:t>
      </w:r>
      <w:r w:rsidR="00131413" w:rsidRPr="00131413">
        <w:rPr>
          <w:b/>
          <w:bCs/>
          <w:i/>
          <w:iCs/>
          <w:color w:val="000000" w:themeColor="text1"/>
          <w:szCs w:val="28"/>
        </w:rPr>
        <w:t>Quyết định ban hành quy định chế độ báo cáo định kỳ phục vụ mục tiêu quản lý trên địa bàn tỉnh Đắk Lắk</w:t>
      </w:r>
      <w:r w:rsidR="00131413" w:rsidRPr="00131413">
        <w:rPr>
          <w:color w:val="000000" w:themeColor="text1"/>
          <w:szCs w:val="28"/>
        </w:rPr>
        <w:t>”, như sau:</w:t>
      </w:r>
    </w:p>
    <w:p w14:paraId="22F38EE0" w14:textId="40EF7849" w:rsidR="005D32B9" w:rsidRPr="00DA65C8" w:rsidRDefault="00EB3506" w:rsidP="00131413">
      <w:pPr>
        <w:spacing w:before="120" w:after="120" w:line="288" w:lineRule="auto"/>
        <w:rPr>
          <w:b/>
          <w:color w:val="000000" w:themeColor="text1"/>
          <w:szCs w:val="28"/>
        </w:rPr>
      </w:pPr>
      <w:r w:rsidRPr="00DA65C8">
        <w:rPr>
          <w:b/>
          <w:color w:val="000000" w:themeColor="text1"/>
          <w:szCs w:val="28"/>
        </w:rPr>
        <w:tab/>
      </w:r>
      <w:r w:rsidR="00462953" w:rsidRPr="00DA65C8">
        <w:rPr>
          <w:b/>
          <w:color w:val="000000" w:themeColor="text1"/>
          <w:szCs w:val="28"/>
        </w:rPr>
        <w:t>I</w:t>
      </w:r>
      <w:r w:rsidR="00AD3392" w:rsidRPr="00DA65C8">
        <w:rPr>
          <w:b/>
          <w:color w:val="000000" w:themeColor="text1"/>
          <w:szCs w:val="28"/>
        </w:rPr>
        <w:t xml:space="preserve">. </w:t>
      </w:r>
      <w:r w:rsidR="00462953" w:rsidRPr="00DA65C8">
        <w:rPr>
          <w:b/>
          <w:color w:val="000000" w:themeColor="text1"/>
          <w:szCs w:val="28"/>
        </w:rPr>
        <w:t>SỰ CẦN THIẾT BAN HÀNH VĂN BẢN:</w:t>
      </w:r>
    </w:p>
    <w:p w14:paraId="57C646BB" w14:textId="77777777" w:rsidR="00994A9E" w:rsidRPr="00DA65C8" w:rsidRDefault="005D32B9" w:rsidP="00994A9E">
      <w:pPr>
        <w:spacing w:before="120" w:after="120" w:line="288" w:lineRule="auto"/>
        <w:rPr>
          <w:bCs/>
          <w:color w:val="000000" w:themeColor="text1"/>
          <w:szCs w:val="28"/>
        </w:rPr>
      </w:pPr>
      <w:r w:rsidRPr="00DA65C8">
        <w:rPr>
          <w:bCs/>
          <w:color w:val="000000" w:themeColor="text1"/>
          <w:szCs w:val="28"/>
        </w:rPr>
        <w:tab/>
      </w:r>
      <w:r w:rsidR="00462953" w:rsidRPr="00DA65C8">
        <w:rPr>
          <w:b/>
          <w:color w:val="000000" w:themeColor="text1"/>
          <w:szCs w:val="28"/>
        </w:rPr>
        <w:t>1.</w:t>
      </w:r>
      <w:r w:rsidR="00E340B3" w:rsidRPr="00DA65C8">
        <w:rPr>
          <w:b/>
          <w:color w:val="000000" w:themeColor="text1"/>
          <w:szCs w:val="28"/>
        </w:rPr>
        <w:t xml:space="preserve"> </w:t>
      </w:r>
      <w:r w:rsidRPr="00DA65C8">
        <w:rPr>
          <w:b/>
          <w:color w:val="000000" w:themeColor="text1"/>
          <w:szCs w:val="28"/>
        </w:rPr>
        <w:t>Về cơ sở pháp lý:</w:t>
      </w:r>
      <w:r w:rsidR="005569F5" w:rsidRPr="00DA65C8">
        <w:rPr>
          <w:bCs/>
          <w:color w:val="000000" w:themeColor="text1"/>
          <w:szCs w:val="28"/>
        </w:rPr>
        <w:t xml:space="preserve"> </w:t>
      </w:r>
    </w:p>
    <w:p w14:paraId="621A310E" w14:textId="12D902F4" w:rsidR="00D0513B" w:rsidRPr="00D0513B" w:rsidRDefault="00D0513B" w:rsidP="00D0513B">
      <w:pPr>
        <w:spacing w:before="120" w:after="120"/>
        <w:ind w:firstLine="720"/>
        <w:rPr>
          <w:rFonts w:eastAsia="Times New Roman" w:cs="Times New Roman"/>
          <w:color w:val="000000" w:themeColor="text1"/>
          <w:kern w:val="0"/>
          <w:szCs w:val="28"/>
          <w14:ligatures w14:val="none"/>
        </w:rPr>
      </w:pPr>
      <w:r w:rsidRPr="00D0513B">
        <w:rPr>
          <w:rFonts w:eastAsia="Times New Roman" w:cs="Times New Roman"/>
          <w:color w:val="000000" w:themeColor="text1"/>
          <w:kern w:val="0"/>
          <w:szCs w:val="28"/>
          <w14:ligatures w14:val="none"/>
        </w:rPr>
        <w:t xml:space="preserve">- Luật Tổ chức chính quyền địa phương số 72/2025/QH15; </w:t>
      </w:r>
    </w:p>
    <w:p w14:paraId="21D8DC2D" w14:textId="6537B73B" w:rsidR="00D0513B" w:rsidRPr="00D0513B" w:rsidRDefault="00D0513B" w:rsidP="00D0513B">
      <w:pPr>
        <w:spacing w:before="120" w:after="120"/>
        <w:ind w:firstLine="720"/>
        <w:rPr>
          <w:rFonts w:eastAsia="Times New Roman" w:cs="Times New Roman"/>
          <w:color w:val="000000" w:themeColor="text1"/>
          <w:kern w:val="0"/>
          <w:szCs w:val="28"/>
          <w14:ligatures w14:val="none"/>
        </w:rPr>
      </w:pPr>
      <w:r w:rsidRPr="00D0513B">
        <w:rPr>
          <w:rFonts w:eastAsia="Times New Roman" w:cs="Times New Roman"/>
          <w:color w:val="000000" w:themeColor="text1"/>
          <w:kern w:val="0"/>
          <w:szCs w:val="28"/>
          <w14:ligatures w14:val="none"/>
        </w:rPr>
        <w:t xml:space="preserve">- Luật Ban hành văn bản quy phạm pháp luật số 64/2025/QH15 được sửa đổi, bổ sung bởi Luật số 87/2025/QH15; </w:t>
      </w:r>
    </w:p>
    <w:p w14:paraId="2DCEDE90" w14:textId="77777777" w:rsidR="00224400" w:rsidRDefault="00D0513B" w:rsidP="00224400">
      <w:pPr>
        <w:spacing w:before="120" w:after="120" w:line="288" w:lineRule="auto"/>
        <w:ind w:firstLine="720"/>
        <w:rPr>
          <w:color w:val="000000" w:themeColor="text1"/>
          <w:szCs w:val="28"/>
          <w:shd w:val="clear" w:color="auto" w:fill="FFFFFF"/>
        </w:rPr>
      </w:pPr>
      <w:r>
        <w:rPr>
          <w:color w:val="000000" w:themeColor="text1"/>
          <w:szCs w:val="28"/>
          <w:shd w:val="clear" w:color="auto" w:fill="FFFFFF"/>
        </w:rPr>
        <w:t xml:space="preserve">- </w:t>
      </w:r>
      <w:r w:rsidRPr="00D66DC4">
        <w:rPr>
          <w:rFonts w:eastAsia="MS Mincho"/>
          <w:color w:val="000000" w:themeColor="text1"/>
          <w:szCs w:val="28"/>
          <w:lang w:eastAsia="ja-JP"/>
        </w:rPr>
        <w:t>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r w:rsidR="00224400" w:rsidRPr="00224400">
        <w:rPr>
          <w:color w:val="000000" w:themeColor="text1"/>
          <w:szCs w:val="28"/>
          <w:shd w:val="clear" w:color="auto" w:fill="FFFFFF"/>
        </w:rPr>
        <w:t xml:space="preserve"> </w:t>
      </w:r>
    </w:p>
    <w:p w14:paraId="0E2616AF" w14:textId="042C2D34" w:rsidR="00224400" w:rsidRDefault="00224400" w:rsidP="00224400">
      <w:pPr>
        <w:spacing w:before="120" w:after="120" w:line="288" w:lineRule="auto"/>
        <w:ind w:firstLine="720"/>
        <w:rPr>
          <w:color w:val="000000" w:themeColor="text1"/>
          <w:szCs w:val="28"/>
          <w:shd w:val="clear" w:color="auto" w:fill="FFFFFF"/>
        </w:rPr>
      </w:pPr>
      <w:r>
        <w:rPr>
          <w:color w:val="000000" w:themeColor="text1"/>
          <w:szCs w:val="28"/>
          <w:shd w:val="clear" w:color="auto" w:fill="FFFFFF"/>
        </w:rPr>
        <w:t>- K</w:t>
      </w:r>
      <w:r w:rsidRPr="00DA65C8">
        <w:rPr>
          <w:color w:val="000000" w:themeColor="text1"/>
          <w:szCs w:val="28"/>
          <w:shd w:val="clear" w:color="auto" w:fill="FFFFFF"/>
        </w:rPr>
        <w:t>hoản 2 Điều 30 Nghị định số 09/2019/NĐ-CP ngày 24/01/2019 của Chính phủ quy định về chế độ báo cáo của cơ quan hành chính nhà nước</w:t>
      </w:r>
      <w:r>
        <w:rPr>
          <w:color w:val="000000" w:themeColor="text1"/>
          <w:szCs w:val="28"/>
          <w:shd w:val="clear" w:color="auto" w:fill="FFFFFF"/>
        </w:rPr>
        <w:t>.</w:t>
      </w:r>
    </w:p>
    <w:p w14:paraId="10C3E5A2" w14:textId="77777777" w:rsidR="006C1FB6" w:rsidRDefault="00462953" w:rsidP="00994A9E">
      <w:pPr>
        <w:spacing w:before="120" w:after="120" w:line="288" w:lineRule="auto"/>
        <w:ind w:firstLine="720"/>
        <w:rPr>
          <w:bCs/>
          <w:color w:val="000000" w:themeColor="text1"/>
          <w:szCs w:val="28"/>
        </w:rPr>
      </w:pPr>
      <w:r w:rsidRPr="00DA65C8">
        <w:rPr>
          <w:b/>
          <w:color w:val="000000" w:themeColor="text1"/>
          <w:szCs w:val="28"/>
        </w:rPr>
        <w:t>2.</w:t>
      </w:r>
      <w:r w:rsidR="00E340B3" w:rsidRPr="00DA65C8">
        <w:rPr>
          <w:b/>
          <w:color w:val="000000" w:themeColor="text1"/>
          <w:szCs w:val="28"/>
        </w:rPr>
        <w:t xml:space="preserve"> </w:t>
      </w:r>
      <w:r w:rsidR="005569F5" w:rsidRPr="00DA65C8">
        <w:rPr>
          <w:b/>
          <w:color w:val="000000" w:themeColor="text1"/>
          <w:szCs w:val="28"/>
        </w:rPr>
        <w:t>Về cơ sở thực tiễn:</w:t>
      </w:r>
      <w:r w:rsidR="005569F5" w:rsidRPr="00DA65C8">
        <w:rPr>
          <w:bCs/>
          <w:color w:val="000000" w:themeColor="text1"/>
          <w:szCs w:val="28"/>
        </w:rPr>
        <w:t xml:space="preserve"> </w:t>
      </w:r>
    </w:p>
    <w:p w14:paraId="7DDB08C0" w14:textId="21879C81" w:rsidR="00D0513B" w:rsidRDefault="003A789F" w:rsidP="00ED51FF">
      <w:pPr>
        <w:spacing w:before="120" w:after="120" w:line="288" w:lineRule="auto"/>
        <w:ind w:firstLine="709"/>
      </w:pPr>
      <w:r>
        <w:rPr>
          <w:color w:val="000000" w:themeColor="text1"/>
          <w:szCs w:val="28"/>
        </w:rPr>
        <w:t>L</w:t>
      </w:r>
      <w:r w:rsidR="00D0513B" w:rsidRPr="00DA65C8">
        <w:rPr>
          <w:color w:val="000000" w:themeColor="text1"/>
          <w:szCs w:val="28"/>
        </w:rPr>
        <w:t xml:space="preserve">iên quan đến nội dung ban hành chế độ báo cáo định kỳ phục vụ mục tiêu quản lý trên địa bàn tỉnh theo quy định tại Nghị định số 09/2019/NĐ-CP ngày 24/01/2019 của Chính phủ, ngoài </w:t>
      </w:r>
      <w:r w:rsidR="00D0513B" w:rsidRPr="00DA65C8">
        <w:rPr>
          <w:rFonts w:cs="Times New Roman"/>
          <w:color w:val="000000" w:themeColor="text1"/>
          <w:szCs w:val="28"/>
          <w:shd w:val="clear" w:color="auto" w:fill="FFFFFF"/>
        </w:rPr>
        <w:t xml:space="preserve">Quyết định số 21/2020/QĐ-UBND ngày 13/8/2020 của </w:t>
      </w:r>
      <w:r w:rsidR="00D0513B">
        <w:rPr>
          <w:rFonts w:cs="Times New Roman"/>
          <w:color w:val="000000" w:themeColor="text1"/>
          <w:szCs w:val="28"/>
          <w:shd w:val="clear" w:color="auto" w:fill="FFFFFF"/>
        </w:rPr>
        <w:t xml:space="preserve">UBND </w:t>
      </w:r>
      <w:r w:rsidR="00D0513B" w:rsidRPr="00DA65C8">
        <w:rPr>
          <w:rFonts w:cs="Times New Roman"/>
          <w:color w:val="000000" w:themeColor="text1"/>
          <w:szCs w:val="28"/>
          <w:shd w:val="clear" w:color="auto" w:fill="FFFFFF"/>
        </w:rPr>
        <w:t>tỉnh Phú Yên (</w:t>
      </w:r>
      <w:r w:rsidR="00D0513B">
        <w:rPr>
          <w:rFonts w:cs="Times New Roman"/>
          <w:color w:val="000000" w:themeColor="text1"/>
          <w:szCs w:val="28"/>
          <w:shd w:val="clear" w:color="auto" w:fill="FFFFFF"/>
        </w:rPr>
        <w:t>trước đây</w:t>
      </w:r>
      <w:r w:rsidR="00D0513B" w:rsidRPr="00DA65C8">
        <w:rPr>
          <w:rFonts w:cs="Times New Roman"/>
          <w:color w:val="000000" w:themeColor="text1"/>
          <w:szCs w:val="28"/>
          <w:shd w:val="clear" w:color="auto" w:fill="FFFFFF"/>
        </w:rPr>
        <w:t xml:space="preserve">) về ban hành Quy định chế độ báo cáo định kỳ phục vụ mục tiêu quản lý trên địa bàn tỉnh </w:t>
      </w:r>
      <w:r w:rsidR="00D0513B" w:rsidRPr="00DA65C8">
        <w:rPr>
          <w:rFonts w:cs="Times New Roman"/>
          <w:i/>
          <w:iCs/>
          <w:color w:val="000000" w:themeColor="text1"/>
          <w:szCs w:val="28"/>
          <w:shd w:val="clear" w:color="auto" w:fill="FFFFFF"/>
        </w:rPr>
        <w:t>(được UBND tỉnh thống nhất áp dụng sau thời điểm sáp nhập tỉnh tại Quyết định số 01869/QĐ-UBND ngày 31/10/2025)</w:t>
      </w:r>
      <w:r w:rsidR="00D0513B" w:rsidRPr="00DA65C8">
        <w:rPr>
          <w:rFonts w:cs="Times New Roman"/>
          <w:color w:val="000000" w:themeColor="text1"/>
          <w:szCs w:val="28"/>
          <w:shd w:val="clear" w:color="auto" w:fill="FFFFFF"/>
        </w:rPr>
        <w:t xml:space="preserve">, hiện nay còn có 02 văn bản quy phạm pháp luật của UBND tỉnh quy định chế độ báo cáo định kỳ theo ngành, lĩnh vực, cụ thể: </w:t>
      </w:r>
      <w:r w:rsidR="00D0513B" w:rsidRPr="00DA65C8">
        <w:rPr>
          <w:rFonts w:cs="Times New Roman"/>
          <w:b/>
          <w:bCs/>
          <w:color w:val="000000" w:themeColor="text1"/>
          <w:szCs w:val="28"/>
          <w:shd w:val="clear" w:color="auto" w:fill="FFFFFF"/>
        </w:rPr>
        <w:t xml:space="preserve">(1) </w:t>
      </w:r>
      <w:r w:rsidR="00D0513B" w:rsidRPr="008F5F20">
        <w:t xml:space="preserve">Quyết định số 13/2026/QĐ-UBND ngày 28/01/2026 về ban hành Quy chế phối hợp trao đổi, cung cấp thông tin, số liệu phục vụ xây dựng báo cáo kinh tế -xã hội, đảm bảo </w:t>
      </w:r>
      <w:r w:rsidR="00D0513B" w:rsidRPr="008F5F20">
        <w:lastRenderedPageBreak/>
        <w:t>quốc phòng,</w:t>
      </w:r>
      <w:r w:rsidR="00D0513B">
        <w:t xml:space="preserve"> </w:t>
      </w:r>
      <w:r w:rsidR="00D0513B" w:rsidRPr="008F5F20">
        <w:t>an ninh</w:t>
      </w:r>
      <w:r w:rsidR="00D0513B">
        <w:t xml:space="preserve"> </w:t>
      </w:r>
      <w:r w:rsidR="00D0513B" w:rsidRPr="008F5F20">
        <w:t>tỉnh Đắk Lắk</w:t>
      </w:r>
      <w:r w:rsidR="00D0513B" w:rsidRPr="00DA65C8">
        <w:rPr>
          <w:color w:val="000000" w:themeColor="text1"/>
          <w:szCs w:val="28"/>
        </w:rPr>
        <w:t xml:space="preserve"> và </w:t>
      </w:r>
      <w:r w:rsidR="00D0513B" w:rsidRPr="00DA65C8">
        <w:rPr>
          <w:b/>
          <w:bCs/>
          <w:color w:val="000000" w:themeColor="text1"/>
          <w:szCs w:val="28"/>
        </w:rPr>
        <w:t xml:space="preserve">(2) </w:t>
      </w:r>
      <w:r w:rsidR="00D0513B" w:rsidRPr="00DA65C8">
        <w:rPr>
          <w:color w:val="000000" w:themeColor="text1"/>
          <w:szCs w:val="28"/>
        </w:rPr>
        <w:t>Quyết định số 31/2022/QĐ-UBND ngày 01/8/2022 về ban hành Quy định chế độ báo cáo công tác thanh tra, tiếp công dân, giải quyết khiếu nại, tố cáo và phòng, chống tham nhũng trên địa bàn tỉnh Đắk Lắk</w:t>
      </w:r>
      <w:r w:rsidR="00D0513B">
        <w:rPr>
          <w:color w:val="000000" w:themeColor="text1"/>
          <w:szCs w:val="28"/>
        </w:rPr>
        <w:t>.</w:t>
      </w:r>
    </w:p>
    <w:p w14:paraId="2D79F923" w14:textId="592C6533" w:rsidR="00392953" w:rsidRDefault="006C1FB6" w:rsidP="00ED51FF">
      <w:pPr>
        <w:spacing w:before="120" w:after="120" w:line="288" w:lineRule="auto"/>
        <w:ind w:firstLine="709"/>
      </w:pPr>
      <w:r>
        <w:t xml:space="preserve">Theo Quyết định số 21/2020/QĐ-UBND điều chỉnh 08 chế độ báo cáo, gồm: </w:t>
      </w:r>
      <w:r>
        <w:rPr>
          <w:b/>
          <w:bCs/>
        </w:rPr>
        <w:t xml:space="preserve">(1) </w:t>
      </w:r>
      <w:r>
        <w:t xml:space="preserve">báo cáo tình hình kinh tế - xã hội, an ninh – quốc phòng; </w:t>
      </w:r>
      <w:r>
        <w:rPr>
          <w:b/>
          <w:bCs/>
        </w:rPr>
        <w:t xml:space="preserve">(2) </w:t>
      </w:r>
      <w:r>
        <w:t xml:space="preserve">Báo cáo tình hình thực hiện các dự án đầu tư kinh doanh sử dụng vốn của nhà đầu tư; </w:t>
      </w:r>
      <w:r w:rsidRPr="00DF4251">
        <w:rPr>
          <w:b/>
          <w:bCs/>
        </w:rPr>
        <w:t>(3)</w:t>
      </w:r>
      <w:r>
        <w:t xml:space="preserve"> Báo cáo về kết quả công tác cấp phép và quản lý trật tự xây dựng; </w:t>
      </w:r>
      <w:r w:rsidRPr="00DF4251">
        <w:rPr>
          <w:b/>
          <w:bCs/>
        </w:rPr>
        <w:t>(4)</w:t>
      </w:r>
      <w:r>
        <w:t xml:space="preserve"> Báo cáo về tình hình ứng dụng công nghệ thông tin; </w:t>
      </w:r>
      <w:r w:rsidRPr="00DF4251">
        <w:rPr>
          <w:b/>
          <w:bCs/>
        </w:rPr>
        <w:t>(5)</w:t>
      </w:r>
      <w:r>
        <w:t xml:space="preserve"> Báo cáo về đánh giá chỉ số sẵn sàng ứng dụng công nghệ thông tin trong các cơ quan Nhà nước tỉnh Phú Yên; </w:t>
      </w:r>
      <w:r w:rsidRPr="00DF4251">
        <w:rPr>
          <w:b/>
          <w:bCs/>
        </w:rPr>
        <w:t>(6)</w:t>
      </w:r>
      <w:r>
        <w:t xml:space="preserve"> Báo cáo tình hình quản lý chất thải rắn; </w:t>
      </w:r>
      <w:r w:rsidRPr="00DF4251">
        <w:rPr>
          <w:b/>
          <w:bCs/>
        </w:rPr>
        <w:t>(7)</w:t>
      </w:r>
      <w:r>
        <w:t xml:space="preserve"> Báo cáo định kỳ tình hình thực hiện nhiệm vụ khoa học và công nghệ cấp tỉnh và đề tài, dự án cấp cơ sở có sử dụng ngân sách Nhà nước; </w:t>
      </w:r>
      <w:r w:rsidRPr="00DF4251">
        <w:rPr>
          <w:b/>
          <w:bCs/>
        </w:rPr>
        <w:t>(8)</w:t>
      </w:r>
      <w:r>
        <w:t xml:space="preserve"> Báo cáo tình hình thực hiện nhiệm vụ do UBND tỉnh, Chủ tịch UBND tỉnh giao.</w:t>
      </w:r>
      <w:r w:rsidR="008419A0">
        <w:t xml:space="preserve"> Trong đó, chế độ báo cáo tình hình kinh tế - xã hội, an ninh – quốc phòng đã được </w:t>
      </w:r>
      <w:r w:rsidR="00D0513B">
        <w:t xml:space="preserve">bãi bỏ và thực hiện theo </w:t>
      </w:r>
      <w:r w:rsidR="00D0513B" w:rsidRPr="008F5F20">
        <w:t>Quyết định số 13/2026/QĐ-UBND ngày 28/01/2026 về ban hành Quy chế phối hợp trao đổi, cung cấp thông tin, số liệu phục vụ xây dựng báo cáo kinh tế -xã hội, đảm bảo quốc phòng,</w:t>
      </w:r>
      <w:r w:rsidR="00D0513B">
        <w:t xml:space="preserve"> </w:t>
      </w:r>
      <w:r w:rsidR="00D0513B" w:rsidRPr="008F5F20">
        <w:t>an ninh</w:t>
      </w:r>
      <w:r w:rsidR="00D0513B">
        <w:t xml:space="preserve"> </w:t>
      </w:r>
      <w:r w:rsidR="00D0513B" w:rsidRPr="008F5F20">
        <w:t>tỉnh Đắk Lắk</w:t>
      </w:r>
      <w:r w:rsidR="00D0513B">
        <w:t>.</w:t>
      </w:r>
    </w:p>
    <w:p w14:paraId="6E80D672" w14:textId="52571D33" w:rsidR="00D0513B" w:rsidRPr="003D6C24" w:rsidRDefault="00282551" w:rsidP="003D6C24">
      <w:pPr>
        <w:spacing w:before="120" w:after="120" w:line="288" w:lineRule="auto"/>
        <w:ind w:firstLine="709"/>
        <w:rPr>
          <w:rFonts w:cs="Times New Roman"/>
          <w:color w:val="000000" w:themeColor="text1"/>
          <w:szCs w:val="28"/>
        </w:rPr>
      </w:pPr>
      <w:r w:rsidRPr="00282551">
        <w:rPr>
          <w:rFonts w:cs="Times New Roman"/>
          <w:color w:val="000000" w:themeColor="text1"/>
          <w:szCs w:val="28"/>
        </w:rPr>
        <w:t xml:space="preserve">Thời gian qua, việc triển khai </w:t>
      </w:r>
      <w:r>
        <w:rPr>
          <w:rFonts w:cs="Times New Roman"/>
          <w:color w:val="000000" w:themeColor="text1"/>
          <w:szCs w:val="28"/>
        </w:rPr>
        <w:t xml:space="preserve">thực hiện quy định về chế độ báo cáo trên địa bàn tỉnh (theo </w:t>
      </w:r>
      <w:r w:rsidRPr="00282551">
        <w:rPr>
          <w:rFonts w:cs="Times New Roman"/>
          <w:color w:val="000000" w:themeColor="text1"/>
          <w:szCs w:val="28"/>
        </w:rPr>
        <w:t>Quyết định số 21/2020/QĐ-UBND</w:t>
      </w:r>
      <w:r>
        <w:rPr>
          <w:rFonts w:cs="Times New Roman"/>
          <w:color w:val="000000" w:themeColor="text1"/>
          <w:szCs w:val="28"/>
        </w:rPr>
        <w:t xml:space="preserve"> và Quyết định số 24/2020/QĐ-UBND ngày 10/7/2020 của UBND tỉnh Đắk Lắk)</w:t>
      </w:r>
      <w:r w:rsidRPr="00282551">
        <w:rPr>
          <w:rFonts w:cs="Times New Roman"/>
          <w:color w:val="000000" w:themeColor="text1"/>
          <w:szCs w:val="28"/>
        </w:rPr>
        <w:t xml:space="preserve"> đã được các cơ quan, đơn vị thực hiện nghiêm túc, </w:t>
      </w:r>
      <w:r w:rsidR="003D6C24">
        <w:rPr>
          <w:rFonts w:cs="Times New Roman"/>
          <w:color w:val="000000" w:themeColor="text1"/>
          <w:szCs w:val="28"/>
        </w:rPr>
        <w:t>đảm bảo sự thống nhất trong thông tin, số liệu; các c</w:t>
      </w:r>
      <w:r w:rsidRPr="00282551">
        <w:rPr>
          <w:rFonts w:cs="Times New Roman"/>
          <w:color w:val="000000" w:themeColor="text1"/>
          <w:szCs w:val="28"/>
        </w:rPr>
        <w:t xml:space="preserve">hế độ báo cáo </w:t>
      </w:r>
      <w:r w:rsidR="003D6C24">
        <w:rPr>
          <w:rFonts w:cs="Times New Roman"/>
          <w:color w:val="000000" w:themeColor="text1"/>
          <w:szCs w:val="28"/>
        </w:rPr>
        <w:t xml:space="preserve">định kỳ </w:t>
      </w:r>
      <w:r w:rsidRPr="00282551">
        <w:rPr>
          <w:rFonts w:cs="Times New Roman"/>
          <w:color w:val="000000" w:themeColor="text1"/>
          <w:szCs w:val="28"/>
        </w:rPr>
        <w:t xml:space="preserve">dần được đơn giản hóa về quy trình, giảm thiểu trùng lặp nội dung, đồng thời đẩy mạnh ứng dụng công nghệ thông tin trong gửi, nhận và quản lý dữ liệu. Qua đó, </w:t>
      </w:r>
      <w:r w:rsidR="003D6C24">
        <w:rPr>
          <w:rFonts w:cs="Times New Roman"/>
          <w:color w:val="000000" w:themeColor="text1"/>
          <w:szCs w:val="28"/>
        </w:rPr>
        <w:t xml:space="preserve">góp phần nâng cao </w:t>
      </w:r>
      <w:r w:rsidRPr="00282551">
        <w:rPr>
          <w:rFonts w:cs="Times New Roman"/>
          <w:color w:val="000000" w:themeColor="text1"/>
          <w:szCs w:val="28"/>
        </w:rPr>
        <w:t>chất lượng thông tin báo cáo</w:t>
      </w:r>
      <w:r w:rsidR="003D6C24">
        <w:rPr>
          <w:rFonts w:cs="Times New Roman"/>
          <w:color w:val="000000" w:themeColor="text1"/>
          <w:szCs w:val="28"/>
        </w:rPr>
        <w:t xml:space="preserve">, </w:t>
      </w:r>
      <w:r w:rsidRPr="00282551">
        <w:rPr>
          <w:rFonts w:cs="Times New Roman"/>
          <w:color w:val="000000" w:themeColor="text1"/>
          <w:szCs w:val="28"/>
        </w:rPr>
        <w:t>phục vụ kịp thời, hiệu quả cho công tác chỉ đạo, điều hành của UBND tỉnh.</w:t>
      </w:r>
      <w:r w:rsidR="003D6C24">
        <w:rPr>
          <w:rFonts w:cs="Times New Roman"/>
          <w:color w:val="000000" w:themeColor="text1"/>
          <w:szCs w:val="28"/>
        </w:rPr>
        <w:t xml:space="preserve"> Bên cạnh những kết quả đạt được, thực tiễn thi hành </w:t>
      </w:r>
      <w:r w:rsidR="00D0513B">
        <w:t>Quyết định số 21/2020/QĐ-UBND</w:t>
      </w:r>
      <w:r w:rsidR="006C1FB6">
        <w:t xml:space="preserve"> </w:t>
      </w:r>
      <w:r w:rsidR="003D6C24">
        <w:t xml:space="preserve">còn gặp một số tồn tại hạn chế như: </w:t>
      </w:r>
      <w:r w:rsidR="006C1FB6">
        <w:t xml:space="preserve">thiếu sự giám sát, đôn đốc, theo dõi </w:t>
      </w:r>
      <w:r w:rsidR="008419A0">
        <w:t>của đơn vị chủ trì</w:t>
      </w:r>
      <w:r w:rsidR="00013651">
        <w:t xml:space="preserve">; vấn đề </w:t>
      </w:r>
      <w:r w:rsidR="00ED51FF">
        <w:t xml:space="preserve">cập nhật nội dung, thông tin, biểu mẫu </w:t>
      </w:r>
      <w:r w:rsidR="00013651">
        <w:t>khi có sự điều chỉnh của trung ương và yêu cầu</w:t>
      </w:r>
      <w:r w:rsidR="00ED51FF">
        <w:t xml:space="preserve"> thực tiễn</w:t>
      </w:r>
      <w:r w:rsidR="00013651">
        <w:t xml:space="preserve"> quản lý</w:t>
      </w:r>
      <w:r w:rsidR="003D6C24">
        <w:t xml:space="preserve"> còn chậm</w:t>
      </w:r>
      <w:r w:rsidR="006C1FB6">
        <w:t xml:space="preserve">. </w:t>
      </w:r>
    </w:p>
    <w:p w14:paraId="6BBBE469" w14:textId="5EC07DAF" w:rsidR="00462953" w:rsidRDefault="00392953" w:rsidP="00EC7DE4">
      <w:pPr>
        <w:spacing w:before="120" w:after="120" w:line="288" w:lineRule="auto"/>
        <w:ind w:firstLine="709"/>
        <w:rPr>
          <w:color w:val="000000" w:themeColor="text1"/>
          <w:szCs w:val="28"/>
        </w:rPr>
      </w:pPr>
      <w:r>
        <w:t>Vì vậy, nhằm đảm bảo tính chủ động, linh hoạt và nâng cao vai trò trách nhiệm của các sở, ngành trong công tác tham mưu, theo dõi, triển khai thực hiện chế độ báo cáo thời gian tới;</w:t>
      </w:r>
      <w:r w:rsidR="00EC7DE4">
        <w:t xml:space="preserve"> kịp thời xử lý các văn bản chịu sự tác động </w:t>
      </w:r>
      <w:r w:rsidR="00EC7DE4" w:rsidRPr="001509EC">
        <w:rPr>
          <w:color w:val="000000" w:themeColor="text1"/>
          <w:szCs w:val="28"/>
        </w:rPr>
        <w:t>của việc sắp xếp tổ chức bộ máy và tổ chức chính quyền địa phương 02 cấp</w:t>
      </w:r>
      <w:r w:rsidR="00EC7DE4">
        <w:rPr>
          <w:color w:val="000000" w:themeColor="text1"/>
          <w:szCs w:val="28"/>
        </w:rPr>
        <w:t xml:space="preserve"> theo chỉ đạo của Trung ương</w:t>
      </w:r>
      <w:r w:rsidR="00EC7DE4">
        <w:t>, đồng thời</w:t>
      </w:r>
      <w:r w:rsidR="006A74C3">
        <w:rPr>
          <w:color w:val="000000" w:themeColor="text1"/>
          <w:szCs w:val="28"/>
        </w:rPr>
        <w:t xml:space="preserve"> không làm phát sinh khoảng trống pháp lý trong việc thực hiện chế độ báo cáo định kỳ phục vụ mục tiêu quản lý trên địa bàn tỉnh, </w:t>
      </w:r>
      <w:r w:rsidR="00EC7DE4">
        <w:rPr>
          <w:rFonts w:cs="Times New Roman"/>
          <w:color w:val="000000" w:themeColor="text1"/>
          <w:szCs w:val="28"/>
        </w:rPr>
        <w:t>thì</w:t>
      </w:r>
      <w:r w:rsidR="00EC7DE4" w:rsidRPr="00D66DC4">
        <w:rPr>
          <w:rFonts w:cs="Times New Roman"/>
          <w:color w:val="000000" w:themeColor="text1"/>
          <w:szCs w:val="28"/>
        </w:rPr>
        <w:t xml:space="preserve"> </w:t>
      </w:r>
      <w:r w:rsidR="00EC7DE4" w:rsidRPr="00D66DC4">
        <w:rPr>
          <w:rFonts w:cs="Times New Roman"/>
          <w:color w:val="000000" w:themeColor="text1"/>
          <w:szCs w:val="28"/>
        </w:rPr>
        <w:lastRenderedPageBreak/>
        <w:t xml:space="preserve">việc </w:t>
      </w:r>
      <w:r w:rsidR="00EC7DE4">
        <w:rPr>
          <w:rFonts w:cs="Times New Roman"/>
          <w:color w:val="000000" w:themeColor="text1"/>
          <w:szCs w:val="28"/>
        </w:rPr>
        <w:t>ban hành “</w:t>
      </w:r>
      <w:r w:rsidR="00EC7DE4" w:rsidRPr="00131413">
        <w:rPr>
          <w:b/>
          <w:bCs/>
          <w:i/>
          <w:iCs/>
          <w:color w:val="000000" w:themeColor="text1"/>
          <w:szCs w:val="28"/>
        </w:rPr>
        <w:t>Quyết định ban hành quy định chế độ báo cáo định kỳ phục vụ mục tiêu quản lý trên địa bàn tỉnh Đắk Lắk</w:t>
      </w:r>
      <w:r w:rsidR="00EC7DE4">
        <w:rPr>
          <w:b/>
          <w:bCs/>
          <w:i/>
          <w:iCs/>
          <w:color w:val="000000" w:themeColor="text1"/>
          <w:szCs w:val="28"/>
        </w:rPr>
        <w:t xml:space="preserve">” </w:t>
      </w:r>
      <w:r w:rsidR="00EC7DE4">
        <w:rPr>
          <w:color w:val="000000" w:themeColor="text1"/>
          <w:szCs w:val="28"/>
        </w:rPr>
        <w:t xml:space="preserve">mới </w:t>
      </w:r>
      <w:r w:rsidR="00C3766F">
        <w:rPr>
          <w:color w:val="000000" w:themeColor="text1"/>
          <w:szCs w:val="28"/>
        </w:rPr>
        <w:t xml:space="preserve">(sau đây gọi tắt là dự thảo Quyết định) </w:t>
      </w:r>
      <w:r w:rsidR="00EC7DE4">
        <w:rPr>
          <w:color w:val="000000" w:themeColor="text1"/>
          <w:szCs w:val="28"/>
        </w:rPr>
        <w:t xml:space="preserve">để bãi bỏ </w:t>
      </w:r>
      <w:r w:rsidR="00EC7DE4">
        <w:t xml:space="preserve">Quyết định số 21/2020/QĐ-UBND </w:t>
      </w:r>
      <w:r w:rsidR="00EC7DE4">
        <w:rPr>
          <w:rFonts w:cs="Times New Roman"/>
          <w:color w:val="000000" w:themeColor="text1"/>
          <w:szCs w:val="28"/>
        </w:rPr>
        <w:t xml:space="preserve">là cần thiết, </w:t>
      </w:r>
      <w:r w:rsidR="00EC7DE4" w:rsidRPr="00D66DC4">
        <w:rPr>
          <w:rFonts w:cs="Times New Roman"/>
          <w:color w:val="000000" w:themeColor="text1"/>
          <w:szCs w:val="28"/>
        </w:rPr>
        <w:t>phù hợp</w:t>
      </w:r>
      <w:r w:rsidR="00EC7DE4">
        <w:rPr>
          <w:rFonts w:cs="Times New Roman"/>
          <w:color w:val="000000" w:themeColor="text1"/>
          <w:szCs w:val="28"/>
        </w:rPr>
        <w:t xml:space="preserve"> với yêu cầu thực tiễn và chỉ đạo của Chính phủ, UBND tỉnh.</w:t>
      </w:r>
    </w:p>
    <w:p w14:paraId="1CAF77BF" w14:textId="77777777" w:rsidR="00462953" w:rsidRPr="00DA65C8" w:rsidRDefault="00462953" w:rsidP="00B00236">
      <w:pPr>
        <w:pStyle w:val="BodyText"/>
        <w:spacing w:before="120" w:after="120" w:line="288" w:lineRule="auto"/>
        <w:ind w:left="0" w:right="282" w:firstLine="709"/>
        <w:rPr>
          <w:b/>
          <w:bCs/>
          <w:color w:val="000000" w:themeColor="text1"/>
          <w:lang w:val="en-US"/>
        </w:rPr>
      </w:pPr>
      <w:r w:rsidRPr="00DA65C8">
        <w:rPr>
          <w:b/>
          <w:bCs/>
          <w:color w:val="000000" w:themeColor="text1"/>
        </w:rPr>
        <w:t xml:space="preserve">II. MỤC ĐÍCH BAN HÀNH, QUAN ĐIỂM XÂY DỰNG VĂN BẢN </w:t>
      </w:r>
    </w:p>
    <w:p w14:paraId="1291ACA9" w14:textId="77777777" w:rsidR="00462953" w:rsidRPr="00DA65C8" w:rsidRDefault="00462953" w:rsidP="00DA65C8">
      <w:pPr>
        <w:pStyle w:val="BodyText"/>
        <w:spacing w:before="120" w:after="120" w:line="288" w:lineRule="auto"/>
        <w:ind w:left="0" w:right="282" w:firstLine="709"/>
        <w:rPr>
          <w:b/>
          <w:bCs/>
          <w:color w:val="000000" w:themeColor="text1"/>
          <w:lang w:val="en-US"/>
        </w:rPr>
      </w:pPr>
      <w:r w:rsidRPr="00DA65C8">
        <w:rPr>
          <w:b/>
          <w:bCs/>
          <w:color w:val="000000" w:themeColor="text1"/>
        </w:rPr>
        <w:t xml:space="preserve">1. Mục đích ban hành văn bản </w:t>
      </w:r>
    </w:p>
    <w:p w14:paraId="799993CD" w14:textId="2298F453" w:rsidR="00462953" w:rsidRPr="00DA65C8" w:rsidRDefault="00462953" w:rsidP="00994A9E">
      <w:pPr>
        <w:pStyle w:val="BodyText"/>
        <w:spacing w:before="120" w:after="120" w:line="288" w:lineRule="auto"/>
        <w:ind w:left="0" w:firstLine="709"/>
        <w:rPr>
          <w:color w:val="000000" w:themeColor="text1"/>
          <w:lang w:val="en-US"/>
        </w:rPr>
      </w:pPr>
      <w:r w:rsidRPr="00DA65C8">
        <w:rPr>
          <w:color w:val="000000" w:themeColor="text1"/>
        </w:rPr>
        <w:t xml:space="preserve">Kịp thời xử lý những văn bản QPPL của UBND tỉnh không còn phù hợp với </w:t>
      </w:r>
      <w:r w:rsidR="00EC7DE4">
        <w:rPr>
          <w:color w:val="000000" w:themeColor="text1"/>
          <w:lang w:val="en-US"/>
        </w:rPr>
        <w:t xml:space="preserve">mô hình chính quyền địa phương 02 cấp, đảm bảo sát hợp với </w:t>
      </w:r>
      <w:r w:rsidRPr="00DA65C8">
        <w:rPr>
          <w:color w:val="000000" w:themeColor="text1"/>
        </w:rPr>
        <w:t>thực tiễn</w:t>
      </w:r>
      <w:r w:rsidR="00EC7DE4">
        <w:rPr>
          <w:color w:val="000000" w:themeColor="text1"/>
          <w:lang w:val="en-US"/>
        </w:rPr>
        <w:t xml:space="preserve"> thi hành</w:t>
      </w:r>
      <w:r w:rsidRPr="00DA65C8">
        <w:rPr>
          <w:color w:val="000000" w:themeColor="text1"/>
        </w:rPr>
        <w:t xml:space="preserve">; </w:t>
      </w:r>
      <w:r w:rsidR="00C3766F">
        <w:rPr>
          <w:color w:val="000000" w:themeColor="text1"/>
          <w:lang w:val="en-US"/>
        </w:rPr>
        <w:t xml:space="preserve">tạo </w:t>
      </w:r>
      <w:r w:rsidRPr="00DA65C8">
        <w:rPr>
          <w:color w:val="000000" w:themeColor="text1"/>
        </w:rPr>
        <w:t xml:space="preserve">sự thống nhất trong hệ thống pháp luật, góp phần </w:t>
      </w:r>
      <w:r w:rsidR="00C3766F">
        <w:rPr>
          <w:color w:val="000000" w:themeColor="text1"/>
          <w:lang w:val="en-US"/>
        </w:rPr>
        <w:t xml:space="preserve">nâng cao chất lượng </w:t>
      </w:r>
      <w:r w:rsidRPr="00DA65C8">
        <w:rPr>
          <w:color w:val="000000" w:themeColor="text1"/>
        </w:rPr>
        <w:t>điều hành, quản lý, phát triển kinh tế, xã hội của</w:t>
      </w:r>
      <w:r w:rsidR="00C3766F">
        <w:rPr>
          <w:color w:val="000000" w:themeColor="text1"/>
          <w:lang w:val="en-US"/>
        </w:rPr>
        <w:t xml:space="preserve"> tỉnh</w:t>
      </w:r>
      <w:r w:rsidRPr="00DA65C8">
        <w:rPr>
          <w:color w:val="000000" w:themeColor="text1"/>
        </w:rPr>
        <w:t xml:space="preserve">. </w:t>
      </w:r>
    </w:p>
    <w:p w14:paraId="13C81975" w14:textId="77777777" w:rsidR="00462953" w:rsidRPr="00DA65C8" w:rsidRDefault="00462953" w:rsidP="00994A9E">
      <w:pPr>
        <w:pStyle w:val="BodyText"/>
        <w:spacing w:before="120" w:after="120" w:line="288" w:lineRule="auto"/>
        <w:ind w:left="0" w:firstLine="709"/>
        <w:rPr>
          <w:b/>
          <w:bCs/>
          <w:color w:val="000000" w:themeColor="text1"/>
          <w:lang w:val="en-US"/>
        </w:rPr>
      </w:pPr>
      <w:r w:rsidRPr="00DA65C8">
        <w:rPr>
          <w:b/>
          <w:bCs/>
          <w:color w:val="000000" w:themeColor="text1"/>
        </w:rPr>
        <w:t>2. Quan điểm xây dựng văn bản</w:t>
      </w:r>
    </w:p>
    <w:p w14:paraId="4B94C93F" w14:textId="63B1B24F" w:rsidR="00013651" w:rsidRDefault="00462953" w:rsidP="00994A9E">
      <w:pPr>
        <w:pStyle w:val="BodyText"/>
        <w:spacing w:before="120" w:after="120" w:line="288" w:lineRule="auto"/>
        <w:ind w:left="0" w:firstLine="709"/>
        <w:rPr>
          <w:color w:val="000000" w:themeColor="text1"/>
          <w:lang w:val="en-US"/>
        </w:rPr>
      </w:pPr>
      <w:r w:rsidRPr="00DA65C8">
        <w:rPr>
          <w:color w:val="000000" w:themeColor="text1"/>
        </w:rPr>
        <w:t xml:space="preserve">Việc xây dựng </w:t>
      </w:r>
      <w:r w:rsidR="00C3766F">
        <w:rPr>
          <w:color w:val="000000" w:themeColor="text1"/>
          <w:lang w:val="en-US"/>
        </w:rPr>
        <w:t xml:space="preserve">dự thảo </w:t>
      </w:r>
      <w:r w:rsidRPr="00DA65C8">
        <w:rPr>
          <w:color w:val="000000" w:themeColor="text1"/>
        </w:rPr>
        <w:t xml:space="preserve">Quyết định </w:t>
      </w:r>
      <w:r w:rsidR="00C3766F">
        <w:rPr>
          <w:color w:val="000000" w:themeColor="text1"/>
          <w:lang w:val="en-US"/>
        </w:rPr>
        <w:t xml:space="preserve">nhằm </w:t>
      </w:r>
      <w:r w:rsidRPr="00DA65C8">
        <w:rPr>
          <w:color w:val="000000" w:themeColor="text1"/>
        </w:rPr>
        <w:t xml:space="preserve">bãi bỏ toàn bộ Quyết định số </w:t>
      </w:r>
      <w:r w:rsidR="00F922A9" w:rsidRPr="00DA65C8">
        <w:rPr>
          <w:color w:val="000000" w:themeColor="text1"/>
          <w:lang w:val="en-US"/>
        </w:rPr>
        <w:t>21</w:t>
      </w:r>
      <w:r w:rsidRPr="00DA65C8">
        <w:rPr>
          <w:color w:val="000000" w:themeColor="text1"/>
        </w:rPr>
        <w:t>/202</w:t>
      </w:r>
      <w:r w:rsidR="00F922A9" w:rsidRPr="00DA65C8">
        <w:rPr>
          <w:color w:val="000000" w:themeColor="text1"/>
          <w:lang w:val="en-US"/>
        </w:rPr>
        <w:t>0</w:t>
      </w:r>
      <w:r w:rsidRPr="00DA65C8">
        <w:rPr>
          <w:color w:val="000000" w:themeColor="text1"/>
        </w:rPr>
        <w:t>/QĐ-UBND</w:t>
      </w:r>
      <w:r w:rsidR="00C3766F">
        <w:rPr>
          <w:color w:val="000000" w:themeColor="text1"/>
          <w:lang w:val="en-US"/>
        </w:rPr>
        <w:t>;</w:t>
      </w:r>
      <w:r w:rsidRPr="00DA65C8">
        <w:rPr>
          <w:color w:val="000000" w:themeColor="text1"/>
        </w:rPr>
        <w:t xml:space="preserve"> đảm bảo </w:t>
      </w:r>
      <w:r w:rsidR="00C3766F">
        <w:rPr>
          <w:color w:val="000000" w:themeColor="text1"/>
          <w:lang w:val="en-US"/>
        </w:rPr>
        <w:t>thực hiện theo chỉ đạo chung của Chính phủ và UBND tỉnh về rà soát, xử lý văn bản QPPL sau sắp xếp chính quyền địa phương 02 cấp</w:t>
      </w:r>
      <w:r w:rsidRPr="00DA65C8">
        <w:rPr>
          <w:color w:val="000000" w:themeColor="text1"/>
        </w:rPr>
        <w:t xml:space="preserve"> và phù hợp với tình hình thực tiễn địa phương. </w:t>
      </w:r>
    </w:p>
    <w:p w14:paraId="35FADDE3" w14:textId="1659BC1C" w:rsidR="00013651" w:rsidRPr="00B97E33" w:rsidRDefault="008F6122" w:rsidP="00994A9E">
      <w:pPr>
        <w:pStyle w:val="BodyText"/>
        <w:spacing w:before="120" w:after="120" w:line="288" w:lineRule="auto"/>
        <w:ind w:left="0" w:firstLine="709"/>
        <w:rPr>
          <w:color w:val="000000" w:themeColor="text1"/>
          <w:lang w:val="en-US"/>
        </w:rPr>
      </w:pPr>
      <w:r>
        <w:rPr>
          <w:lang w:val="en-US"/>
        </w:rPr>
        <w:t>Ngoài ra, để</w:t>
      </w:r>
      <w:r w:rsidR="001F5F27">
        <w:rPr>
          <w:lang w:val="en-US"/>
        </w:rPr>
        <w:t xml:space="preserve"> đảm bảo </w:t>
      </w:r>
      <w:r w:rsidR="00B97E33">
        <w:rPr>
          <w:lang w:val="en-US"/>
        </w:rPr>
        <w:t>tính ổn định của văn bản quy phạm pháp luật</w:t>
      </w:r>
      <w:r w:rsidR="001F5F27">
        <w:rPr>
          <w:lang w:val="en-US"/>
        </w:rPr>
        <w:t xml:space="preserve"> và sự </w:t>
      </w:r>
      <w:r w:rsidR="001F5F27">
        <w:t xml:space="preserve">linh hoạt </w:t>
      </w:r>
      <w:r w:rsidR="001F5F27">
        <w:rPr>
          <w:lang w:val="en-US"/>
        </w:rPr>
        <w:t>trong quá trình triển khai thực hiện</w:t>
      </w:r>
      <w:r w:rsidR="00B97E33">
        <w:rPr>
          <w:lang w:val="en-US"/>
        </w:rPr>
        <w:t>,</w:t>
      </w:r>
      <w:r w:rsidR="003D6C24">
        <w:rPr>
          <w:lang w:val="en-US"/>
        </w:rPr>
        <w:t xml:space="preserve"> dự thảo </w:t>
      </w:r>
      <w:r w:rsidR="00B97E33">
        <w:rPr>
          <w:lang w:val="en-US"/>
        </w:rPr>
        <w:t>“</w:t>
      </w:r>
      <w:r w:rsidR="003D6C24">
        <w:rPr>
          <w:lang w:val="en-US"/>
        </w:rPr>
        <w:t xml:space="preserve">Quyết định ban hành Quy định </w:t>
      </w:r>
      <w:r w:rsidR="003D6C24" w:rsidRPr="00B97E33">
        <w:rPr>
          <w:color w:val="000000" w:themeColor="text1"/>
        </w:rPr>
        <w:t xml:space="preserve">chế độ báo cáo định kỳ </w:t>
      </w:r>
      <w:r w:rsidR="003D6C24" w:rsidRPr="00131413">
        <w:rPr>
          <w:color w:val="000000" w:themeColor="text1"/>
        </w:rPr>
        <w:t>phục vụ mục tiêu quản lý trên địa bàn tỉnh Đắk Lắk</w:t>
      </w:r>
      <w:r w:rsidR="00B97E33">
        <w:rPr>
          <w:color w:val="000000" w:themeColor="text1"/>
          <w:lang w:val="en-US"/>
        </w:rPr>
        <w:t xml:space="preserve">” dự kiến ban hành theo hướng </w:t>
      </w:r>
      <w:r w:rsidR="001F5F27">
        <w:rPr>
          <w:color w:val="000000" w:themeColor="text1"/>
          <w:lang w:val="en-US"/>
        </w:rPr>
        <w:t xml:space="preserve">chỉ </w:t>
      </w:r>
      <w:r w:rsidR="00B97E33">
        <w:rPr>
          <w:color w:val="000000" w:themeColor="text1"/>
          <w:lang w:val="en-US"/>
        </w:rPr>
        <w:t xml:space="preserve">quy định tổng quan chung về chế độ báo cáo, không đưa danh mục chế độ báo cáo, biểu mẫu, phụ lục vào trong dự thảo; việc ban hành danh mục chế độ báo cáo </w:t>
      </w:r>
      <w:r w:rsidR="001F5F27">
        <w:rPr>
          <w:color w:val="000000" w:themeColor="text1"/>
          <w:lang w:val="en-US"/>
        </w:rPr>
        <w:t>và</w:t>
      </w:r>
      <w:r w:rsidR="00B97E33">
        <w:rPr>
          <w:color w:val="000000" w:themeColor="text1"/>
          <w:lang w:val="en-US"/>
        </w:rPr>
        <w:t xml:space="preserve"> biểu mẫu, phụ lục </w:t>
      </w:r>
      <w:r w:rsidR="001F5F27">
        <w:rPr>
          <w:color w:val="000000" w:themeColor="text1"/>
          <w:lang w:val="en-US"/>
        </w:rPr>
        <w:t>được</w:t>
      </w:r>
      <w:r w:rsidR="00B97E33">
        <w:rPr>
          <w:color w:val="000000" w:themeColor="text1"/>
          <w:lang w:val="en-US"/>
        </w:rPr>
        <w:t xml:space="preserve"> giao cho Văn phòng UBND tỉnh chủ trì, phối hợp với các sở, ban, ngành tham mưu UBND tỉnh ban hành bằng quyết định hành chính.</w:t>
      </w:r>
    </w:p>
    <w:p w14:paraId="4B07F064" w14:textId="02EEF626" w:rsidR="00224400" w:rsidRDefault="00224400" w:rsidP="00994A9E">
      <w:pPr>
        <w:pStyle w:val="BodyText"/>
        <w:spacing w:before="120" w:after="120" w:line="288" w:lineRule="auto"/>
        <w:ind w:left="0" w:firstLine="709"/>
        <w:rPr>
          <w:b/>
          <w:bCs/>
          <w:color w:val="000000" w:themeColor="text1"/>
          <w:lang w:val="en-US"/>
        </w:rPr>
      </w:pPr>
      <w:r>
        <w:rPr>
          <w:b/>
          <w:bCs/>
          <w:color w:val="000000" w:themeColor="text1"/>
          <w:lang w:val="en-US"/>
        </w:rPr>
        <w:t>III. QUÁ TRÌNH XÂY DỰNG DỰ THẢO VĂN BẢN</w:t>
      </w:r>
    </w:p>
    <w:p w14:paraId="4D550992" w14:textId="04A2E359" w:rsidR="00224400" w:rsidRPr="00C0031A" w:rsidRDefault="00224400" w:rsidP="00224400">
      <w:pPr>
        <w:widowControl w:val="0"/>
        <w:spacing w:before="120" w:after="120" w:line="264" w:lineRule="auto"/>
        <w:ind w:firstLine="720"/>
        <w:rPr>
          <w:rFonts w:cs="Times New Roman"/>
          <w:color w:val="000000" w:themeColor="text1"/>
          <w:spacing w:val="-4"/>
          <w:szCs w:val="28"/>
        </w:rPr>
      </w:pPr>
      <w:r w:rsidRPr="00C0031A">
        <w:rPr>
          <w:rFonts w:cs="Times New Roman"/>
          <w:color w:val="000000" w:themeColor="text1"/>
          <w:spacing w:val="-4"/>
          <w:szCs w:val="28"/>
        </w:rPr>
        <w:t xml:space="preserve">Căn cứ Luật Tổ chức chính quyền địa phương số 72/2025/QH15, </w:t>
      </w:r>
      <w:r w:rsidR="00EC757A" w:rsidRPr="00DA65C8">
        <w:rPr>
          <w:color w:val="000000" w:themeColor="text1"/>
          <w:szCs w:val="28"/>
        </w:rPr>
        <w:t>Nghị định số 09/2019/NĐ-CP ngày 24/01/2019 của Chính phủ</w:t>
      </w:r>
      <w:r w:rsidRPr="00C0031A">
        <w:rPr>
          <w:color w:val="000000" w:themeColor="text1"/>
          <w:szCs w:val="28"/>
        </w:rPr>
        <w:t xml:space="preserve">, </w:t>
      </w:r>
      <w:r w:rsidRPr="00C0031A">
        <w:rPr>
          <w:rFonts w:cs="Times New Roman"/>
          <w:color w:val="000000" w:themeColor="text1"/>
          <w:spacing w:val="-4"/>
          <w:szCs w:val="28"/>
        </w:rPr>
        <w:t xml:space="preserve">Văn phòng UBND tỉnh đã </w:t>
      </w:r>
      <w:r>
        <w:rPr>
          <w:rFonts w:cs="Times New Roman"/>
          <w:color w:val="000000" w:themeColor="text1"/>
          <w:spacing w:val="-4"/>
          <w:szCs w:val="28"/>
        </w:rPr>
        <w:t xml:space="preserve">hoàn thiện </w:t>
      </w:r>
      <w:r w:rsidRPr="00C0031A">
        <w:rPr>
          <w:rFonts w:cs="Times New Roman"/>
          <w:color w:val="000000" w:themeColor="text1"/>
          <w:spacing w:val="-4"/>
          <w:szCs w:val="28"/>
        </w:rPr>
        <w:t>dự thảo “</w:t>
      </w:r>
      <w:r w:rsidR="00EC757A" w:rsidRPr="00EC757A">
        <w:rPr>
          <w:rFonts w:cs="Times New Roman"/>
          <w:b/>
          <w:bCs/>
          <w:color w:val="000000" w:themeColor="text1"/>
          <w:spacing w:val="-4"/>
          <w:szCs w:val="28"/>
        </w:rPr>
        <w:t xml:space="preserve">Quyết định ban hành quy định chế độ báo cáo định kỳ </w:t>
      </w:r>
      <w:r w:rsidR="00EC757A" w:rsidRPr="00131413">
        <w:rPr>
          <w:rFonts w:cs="Times New Roman"/>
          <w:b/>
          <w:bCs/>
          <w:color w:val="000000" w:themeColor="text1"/>
          <w:spacing w:val="-4"/>
          <w:szCs w:val="28"/>
        </w:rPr>
        <w:t>phục vụ mục tiêu quản lý trên địa bàn tỉnh Đắk Lắk</w:t>
      </w:r>
      <w:r w:rsidRPr="00C0031A">
        <w:rPr>
          <w:rFonts w:cs="Times New Roman"/>
          <w:b/>
          <w:bCs/>
          <w:color w:val="000000" w:themeColor="text1"/>
          <w:spacing w:val="-4"/>
          <w:szCs w:val="28"/>
        </w:rPr>
        <w:t>”</w:t>
      </w:r>
      <w:r w:rsidRPr="00C0031A">
        <w:rPr>
          <w:rFonts w:cs="Times New Roman"/>
          <w:color w:val="000000" w:themeColor="text1"/>
          <w:spacing w:val="-4"/>
          <w:szCs w:val="28"/>
        </w:rPr>
        <w:t>.</w:t>
      </w:r>
    </w:p>
    <w:p w14:paraId="525CF862" w14:textId="590ECBA7" w:rsidR="00224400" w:rsidRPr="00C0031A" w:rsidRDefault="00224400" w:rsidP="00224400">
      <w:pPr>
        <w:widowControl w:val="0"/>
        <w:tabs>
          <w:tab w:val="right" w:leader="dot" w:pos="7920"/>
        </w:tabs>
        <w:spacing w:before="120" w:after="120" w:line="264" w:lineRule="auto"/>
        <w:ind w:firstLine="720"/>
        <w:rPr>
          <w:rFonts w:cs="Times New Roman"/>
          <w:color w:val="000000" w:themeColor="text1"/>
          <w:szCs w:val="28"/>
        </w:rPr>
      </w:pPr>
      <w:r w:rsidRPr="00C0031A">
        <w:rPr>
          <w:rFonts w:cs="Times New Roman"/>
          <w:color w:val="000000" w:themeColor="text1"/>
          <w:szCs w:val="28"/>
        </w:rPr>
        <w:t xml:space="preserve">Thực hiện quy định của Luật Ban hành văn bản quy phạm pháp luật, Văn phòng UBND tỉnh đã tổ chức lấy ý kiến góp ý các cơ quan, đơn vị liên quan tại </w:t>
      </w:r>
      <w:bookmarkStart w:id="0" w:name="_Hlk206594596"/>
      <w:r w:rsidRPr="00C0031A">
        <w:rPr>
          <w:rFonts w:cs="Times New Roman"/>
          <w:color w:val="000000" w:themeColor="text1"/>
          <w:szCs w:val="28"/>
        </w:rPr>
        <w:t xml:space="preserve">Công văn số </w:t>
      </w:r>
      <w:r w:rsidR="00EC757A">
        <w:rPr>
          <w:rFonts w:cs="Times New Roman"/>
          <w:color w:val="000000" w:themeColor="text1"/>
          <w:szCs w:val="28"/>
        </w:rPr>
        <w:t xml:space="preserve">       </w:t>
      </w:r>
      <w:r w:rsidRPr="00C0031A">
        <w:rPr>
          <w:rFonts w:cs="Times New Roman"/>
          <w:color w:val="000000" w:themeColor="text1"/>
          <w:szCs w:val="28"/>
        </w:rPr>
        <w:t xml:space="preserve">/VPUBND-TH ngày </w:t>
      </w:r>
      <w:r w:rsidR="00EC757A">
        <w:rPr>
          <w:rFonts w:cs="Times New Roman"/>
          <w:color w:val="000000" w:themeColor="text1"/>
          <w:szCs w:val="28"/>
        </w:rPr>
        <w:t xml:space="preserve">     </w:t>
      </w:r>
      <w:r w:rsidRPr="00C0031A">
        <w:rPr>
          <w:rFonts w:cs="Times New Roman"/>
          <w:color w:val="000000" w:themeColor="text1"/>
          <w:szCs w:val="28"/>
        </w:rPr>
        <w:t>/</w:t>
      </w:r>
      <w:r w:rsidR="00EC757A">
        <w:rPr>
          <w:rFonts w:cs="Times New Roman"/>
          <w:color w:val="000000" w:themeColor="text1"/>
          <w:szCs w:val="28"/>
        </w:rPr>
        <w:t xml:space="preserve">     </w:t>
      </w:r>
      <w:r w:rsidRPr="00C0031A">
        <w:rPr>
          <w:rFonts w:cs="Times New Roman"/>
          <w:color w:val="000000" w:themeColor="text1"/>
          <w:szCs w:val="28"/>
        </w:rPr>
        <w:t xml:space="preserve">/2026. Đến ngày </w:t>
      </w:r>
      <w:r w:rsidR="00EC757A">
        <w:rPr>
          <w:rFonts w:cs="Times New Roman"/>
          <w:color w:val="000000" w:themeColor="text1"/>
          <w:szCs w:val="28"/>
        </w:rPr>
        <w:t xml:space="preserve">    </w:t>
      </w:r>
      <w:r w:rsidRPr="00C0031A">
        <w:rPr>
          <w:rFonts w:cs="Times New Roman"/>
          <w:color w:val="000000" w:themeColor="text1"/>
          <w:szCs w:val="28"/>
        </w:rPr>
        <w:t>/</w:t>
      </w:r>
      <w:r w:rsidR="00EC757A">
        <w:rPr>
          <w:rFonts w:cs="Times New Roman"/>
          <w:color w:val="000000" w:themeColor="text1"/>
          <w:szCs w:val="28"/>
        </w:rPr>
        <w:t xml:space="preserve">     </w:t>
      </w:r>
      <w:r w:rsidRPr="00C0031A">
        <w:rPr>
          <w:rFonts w:cs="Times New Roman"/>
          <w:color w:val="000000" w:themeColor="text1"/>
          <w:szCs w:val="28"/>
        </w:rPr>
        <w:t xml:space="preserve">/2026, Văn phòng UBND tỉnh đã nhận được ý kiến góp ý của </w:t>
      </w:r>
      <w:r>
        <w:rPr>
          <w:rFonts w:cs="Times New Roman"/>
          <w:color w:val="000000" w:themeColor="text1"/>
          <w:szCs w:val="28"/>
        </w:rPr>
        <w:t xml:space="preserve"> </w:t>
      </w:r>
      <w:r w:rsidR="00EC757A">
        <w:rPr>
          <w:rFonts w:cs="Times New Roman"/>
          <w:color w:val="000000" w:themeColor="text1"/>
          <w:szCs w:val="28"/>
        </w:rPr>
        <w:t xml:space="preserve">    </w:t>
      </w:r>
      <w:r>
        <w:rPr>
          <w:rFonts w:cs="Times New Roman"/>
          <w:color w:val="000000" w:themeColor="text1"/>
          <w:szCs w:val="28"/>
        </w:rPr>
        <w:t xml:space="preserve"> </w:t>
      </w:r>
      <w:r w:rsidRPr="00C0031A">
        <w:rPr>
          <w:rFonts w:cs="Times New Roman"/>
          <w:color w:val="000000" w:themeColor="text1"/>
          <w:szCs w:val="28"/>
        </w:rPr>
        <w:t xml:space="preserve">sở, ban, ngành và UBND cấp xã (trong đó </w:t>
      </w:r>
      <w:r w:rsidR="00EC757A">
        <w:rPr>
          <w:rFonts w:cs="Times New Roman"/>
          <w:iCs/>
          <w:color w:val="000000" w:themeColor="text1"/>
          <w:spacing w:val="-2"/>
          <w:szCs w:val="28"/>
        </w:rPr>
        <w:t xml:space="preserve">    </w:t>
      </w:r>
      <w:r w:rsidRPr="00C0031A">
        <w:rPr>
          <w:rFonts w:cs="Times New Roman"/>
          <w:iCs/>
          <w:color w:val="000000" w:themeColor="text1"/>
          <w:spacing w:val="-2"/>
          <w:szCs w:val="28"/>
        </w:rPr>
        <w:t xml:space="preserve"> đơn vị thống nhất với nội dung của dự thảo và </w:t>
      </w:r>
      <w:r w:rsidR="00EC757A">
        <w:rPr>
          <w:rFonts w:cs="Times New Roman"/>
          <w:iCs/>
          <w:color w:val="000000" w:themeColor="text1"/>
          <w:spacing w:val="-2"/>
          <w:szCs w:val="28"/>
        </w:rPr>
        <w:t xml:space="preserve">    </w:t>
      </w:r>
      <w:r>
        <w:rPr>
          <w:rFonts w:cs="Times New Roman"/>
          <w:iCs/>
          <w:color w:val="000000" w:themeColor="text1"/>
          <w:spacing w:val="-2"/>
          <w:szCs w:val="28"/>
        </w:rPr>
        <w:t xml:space="preserve"> </w:t>
      </w:r>
      <w:r w:rsidRPr="00C0031A">
        <w:rPr>
          <w:rFonts w:cs="Times New Roman"/>
          <w:iCs/>
          <w:color w:val="000000" w:themeColor="text1"/>
          <w:spacing w:val="-2"/>
          <w:szCs w:val="28"/>
        </w:rPr>
        <w:t>đơn vị có ý kiến khác)</w:t>
      </w:r>
      <w:bookmarkEnd w:id="0"/>
      <w:r w:rsidRPr="00C0031A">
        <w:rPr>
          <w:rFonts w:cs="Times New Roman"/>
          <w:color w:val="000000" w:themeColor="text1"/>
          <w:szCs w:val="28"/>
        </w:rPr>
        <w:t xml:space="preserve">. Ngoài ra, Văn phòng UBND tỉnh đã đăng tải dự thảo Quyết định lên Cổng thông tin điện tử của tỉnh Đắk Lắk tại địa chỉ https://daklak.gov.vn mục </w:t>
      </w:r>
      <w:r w:rsidRPr="00C0031A">
        <w:rPr>
          <w:rFonts w:cs="Times New Roman"/>
          <w:color w:val="000000" w:themeColor="text1"/>
          <w:szCs w:val="28"/>
        </w:rPr>
        <w:lastRenderedPageBreak/>
        <w:t>“góp ý dự thảo văn bản”</w:t>
      </w:r>
      <w:r>
        <w:rPr>
          <w:rFonts w:cs="Times New Roman"/>
          <w:color w:val="000000" w:themeColor="text1"/>
          <w:szCs w:val="28"/>
        </w:rPr>
        <w:t xml:space="preserve">; đến ngày </w:t>
      </w:r>
      <w:r w:rsidR="00EC757A">
        <w:rPr>
          <w:rFonts w:cs="Times New Roman"/>
          <w:color w:val="000000" w:themeColor="text1"/>
          <w:szCs w:val="28"/>
        </w:rPr>
        <w:t xml:space="preserve">     </w:t>
      </w:r>
      <w:r>
        <w:rPr>
          <w:rFonts w:cs="Times New Roman"/>
          <w:color w:val="000000" w:themeColor="text1"/>
          <w:szCs w:val="28"/>
        </w:rPr>
        <w:t>/</w:t>
      </w:r>
      <w:r w:rsidR="00EC757A">
        <w:rPr>
          <w:rFonts w:cs="Times New Roman"/>
          <w:color w:val="000000" w:themeColor="text1"/>
          <w:szCs w:val="28"/>
        </w:rPr>
        <w:t xml:space="preserve">     </w:t>
      </w:r>
      <w:r>
        <w:rPr>
          <w:rFonts w:cs="Times New Roman"/>
          <w:color w:val="000000" w:themeColor="text1"/>
          <w:szCs w:val="28"/>
        </w:rPr>
        <w:t xml:space="preserve">/2026, Cổng thông tin điện tử tỉnh nhận được </w:t>
      </w:r>
      <w:r w:rsidR="00EC757A">
        <w:rPr>
          <w:rFonts w:cs="Times New Roman"/>
          <w:color w:val="000000" w:themeColor="text1"/>
          <w:szCs w:val="28"/>
        </w:rPr>
        <w:t>…..</w:t>
      </w:r>
      <w:r>
        <w:rPr>
          <w:rFonts w:cs="Times New Roman"/>
          <w:color w:val="000000" w:themeColor="text1"/>
          <w:szCs w:val="28"/>
        </w:rPr>
        <w:t>ý kiến góp ý của cơ quan, tổ chức, cá nhân đối với các nội dung của quy chế</w:t>
      </w:r>
      <w:r w:rsidRPr="00C0031A">
        <w:rPr>
          <w:rFonts w:cs="Times New Roman"/>
          <w:color w:val="000000" w:themeColor="text1"/>
          <w:szCs w:val="28"/>
        </w:rPr>
        <w:t xml:space="preserve">. </w:t>
      </w:r>
      <w:r>
        <w:rPr>
          <w:rFonts w:cs="Times New Roman"/>
          <w:color w:val="000000" w:themeColor="text1"/>
          <w:szCs w:val="28"/>
        </w:rPr>
        <w:t>Trên cơ sở ý kiến góp ý của các cơ quan, đơn vị, Văn phòng UBND tỉnh đã tiếp thu và giải trình đối với các ý kiến (bản giải trình tiếp thu ý kiến góp ý kèm theo)</w:t>
      </w:r>
      <w:r w:rsidR="003A789F">
        <w:rPr>
          <w:rFonts w:cs="Times New Roman"/>
          <w:color w:val="000000" w:themeColor="text1"/>
          <w:szCs w:val="28"/>
        </w:rPr>
        <w:t>.</w:t>
      </w:r>
    </w:p>
    <w:p w14:paraId="53B1B958" w14:textId="481C2BF4" w:rsidR="00224400" w:rsidRPr="00C0031A" w:rsidRDefault="00224400" w:rsidP="00224400">
      <w:pPr>
        <w:widowControl w:val="0"/>
        <w:tabs>
          <w:tab w:val="right" w:leader="dot" w:pos="7920"/>
        </w:tabs>
        <w:spacing w:before="120" w:after="120" w:line="264" w:lineRule="auto"/>
        <w:ind w:firstLine="720"/>
        <w:rPr>
          <w:rFonts w:cs="Times New Roman"/>
          <w:color w:val="000000" w:themeColor="text1"/>
          <w:szCs w:val="28"/>
        </w:rPr>
      </w:pPr>
      <w:r>
        <w:t xml:space="preserve">Thực hiện quy định tại </w:t>
      </w:r>
      <w:r>
        <w:rPr>
          <w:szCs w:val="28"/>
        </w:rPr>
        <w:t xml:space="preserve">Điều 50 Nghị định số 78/2025/NĐ-CP ngày 01/4/2025 của Chính phủ quy định chi tiết một số điều và biện pháp để tổ chức, hướng dẫn thi hành Luật Ban hành văn bản quy phạm pháp luật (được sửa đổi tại Nghị định số 187/2025/NĐ-CP ngày 01/7/2025), ngày </w:t>
      </w:r>
      <w:r w:rsidR="00EC757A">
        <w:rPr>
          <w:szCs w:val="28"/>
        </w:rPr>
        <w:t xml:space="preserve">    </w:t>
      </w:r>
      <w:r>
        <w:rPr>
          <w:szCs w:val="28"/>
        </w:rPr>
        <w:t>/</w:t>
      </w:r>
      <w:r w:rsidR="00EC757A">
        <w:rPr>
          <w:szCs w:val="28"/>
        </w:rPr>
        <w:t xml:space="preserve">     </w:t>
      </w:r>
      <w:r>
        <w:rPr>
          <w:szCs w:val="28"/>
        </w:rPr>
        <w:t xml:space="preserve">/2026, Văn phòng UBND tỉnh đã ban hành Công văn số </w:t>
      </w:r>
      <w:r w:rsidR="00EC757A">
        <w:rPr>
          <w:szCs w:val="28"/>
        </w:rPr>
        <w:t xml:space="preserve">     </w:t>
      </w:r>
      <w:r w:rsidRPr="00C0031A">
        <w:rPr>
          <w:rFonts w:cs="Times New Roman"/>
          <w:color w:val="000000" w:themeColor="text1"/>
          <w:szCs w:val="28"/>
        </w:rPr>
        <w:t xml:space="preserve">/VPUBND-TH </w:t>
      </w:r>
      <w:r>
        <w:rPr>
          <w:szCs w:val="28"/>
        </w:rPr>
        <w:t xml:space="preserve">đề nghị Sở Tư pháp tiến hành thẩm định dự thảo </w:t>
      </w:r>
      <w:r>
        <w:rPr>
          <w:b/>
          <w:bCs/>
          <w:szCs w:val="28"/>
        </w:rPr>
        <w:t>“</w:t>
      </w:r>
      <w:r w:rsidR="00EC757A" w:rsidRPr="00EC757A">
        <w:rPr>
          <w:b/>
          <w:bCs/>
          <w:color w:val="000000" w:themeColor="text1"/>
          <w:szCs w:val="28"/>
        </w:rPr>
        <w:t xml:space="preserve">Quyết định ban hành quy định chế độ báo cáo định kỳ </w:t>
      </w:r>
      <w:r w:rsidR="00EC757A" w:rsidRPr="00131413">
        <w:rPr>
          <w:b/>
          <w:bCs/>
          <w:color w:val="000000" w:themeColor="text1"/>
          <w:szCs w:val="28"/>
        </w:rPr>
        <w:t>phục vụ mục tiêu quản lý trên địa bàn tỉnh Đắk Lắk</w:t>
      </w:r>
      <w:r>
        <w:rPr>
          <w:b/>
          <w:bCs/>
          <w:szCs w:val="28"/>
        </w:rPr>
        <w:t>”</w:t>
      </w:r>
      <w:r>
        <w:rPr>
          <w:szCs w:val="28"/>
        </w:rPr>
        <w:t xml:space="preserve">. </w:t>
      </w:r>
      <w:r w:rsidRPr="00C0031A">
        <w:rPr>
          <w:rFonts w:cs="Times New Roman"/>
          <w:color w:val="000000" w:themeColor="text1"/>
          <w:szCs w:val="28"/>
        </w:rPr>
        <w:t xml:space="preserve">Đến ngày </w:t>
      </w:r>
      <w:r w:rsidR="00EC757A">
        <w:rPr>
          <w:rFonts w:cs="Times New Roman"/>
          <w:color w:val="000000" w:themeColor="text1"/>
          <w:szCs w:val="28"/>
        </w:rPr>
        <w:t xml:space="preserve">    </w:t>
      </w:r>
      <w:r w:rsidRPr="00C0031A">
        <w:rPr>
          <w:rFonts w:cs="Times New Roman"/>
          <w:color w:val="000000" w:themeColor="text1"/>
          <w:szCs w:val="28"/>
        </w:rPr>
        <w:t>/</w:t>
      </w:r>
      <w:r w:rsidR="00EC757A">
        <w:rPr>
          <w:rFonts w:cs="Times New Roman"/>
          <w:color w:val="000000" w:themeColor="text1"/>
          <w:szCs w:val="28"/>
        </w:rPr>
        <w:t xml:space="preserve">    </w:t>
      </w:r>
      <w:r w:rsidRPr="00C0031A">
        <w:rPr>
          <w:rFonts w:cs="Times New Roman"/>
          <w:color w:val="000000" w:themeColor="text1"/>
          <w:szCs w:val="28"/>
        </w:rPr>
        <w:t xml:space="preserve">/2026, Văn phòng UBND tỉnh đã nhận được ý kiến thẩm định của Sở Tư pháp tại Báo cáo thẩm định số </w:t>
      </w:r>
      <w:r w:rsidR="00EC757A">
        <w:rPr>
          <w:rFonts w:cs="Times New Roman"/>
          <w:color w:val="000000" w:themeColor="text1"/>
          <w:szCs w:val="28"/>
        </w:rPr>
        <w:t xml:space="preserve">      </w:t>
      </w:r>
      <w:r w:rsidRPr="00C0031A">
        <w:rPr>
          <w:rFonts w:cs="Times New Roman"/>
          <w:color w:val="000000" w:themeColor="text1"/>
          <w:szCs w:val="28"/>
        </w:rPr>
        <w:t xml:space="preserve">/BCTĐ-STP. </w:t>
      </w:r>
      <w:r>
        <w:rPr>
          <w:rFonts w:cs="Times New Roman"/>
          <w:color w:val="000000" w:themeColor="text1"/>
          <w:szCs w:val="28"/>
        </w:rPr>
        <w:t xml:space="preserve">Trên cơ sở ý kiến thẩm định của Sở Tư pháp, </w:t>
      </w:r>
      <w:r w:rsidRPr="00C0031A">
        <w:rPr>
          <w:rFonts w:cs="Times New Roman"/>
          <w:color w:val="000000" w:themeColor="text1"/>
          <w:szCs w:val="28"/>
        </w:rPr>
        <w:t xml:space="preserve">Văn phòng UBND tỉnh đã tiếp thu, giải trình ý kiến thẩm định </w:t>
      </w:r>
      <w:r>
        <w:rPr>
          <w:rFonts w:cs="Times New Roman"/>
          <w:color w:val="000000" w:themeColor="text1"/>
          <w:szCs w:val="28"/>
        </w:rPr>
        <w:t>(phụ lục ý kiến thẩm định kèm theo)</w:t>
      </w:r>
      <w:r w:rsidRPr="00C0031A">
        <w:rPr>
          <w:rFonts w:cs="Times New Roman"/>
          <w:color w:val="000000" w:themeColor="text1"/>
          <w:szCs w:val="28"/>
        </w:rPr>
        <w:t>.</w:t>
      </w:r>
    </w:p>
    <w:p w14:paraId="5F96CFC7" w14:textId="4D6F6A7B" w:rsidR="00462953" w:rsidRPr="00DA65C8" w:rsidRDefault="00462953" w:rsidP="00994A9E">
      <w:pPr>
        <w:pStyle w:val="BodyText"/>
        <w:spacing w:before="120" w:after="120" w:line="288" w:lineRule="auto"/>
        <w:ind w:left="0" w:firstLine="709"/>
        <w:rPr>
          <w:b/>
          <w:bCs/>
          <w:color w:val="000000" w:themeColor="text1"/>
          <w:lang w:val="en-US"/>
        </w:rPr>
      </w:pPr>
      <w:r w:rsidRPr="00DA65C8">
        <w:rPr>
          <w:b/>
          <w:bCs/>
          <w:color w:val="000000" w:themeColor="text1"/>
        </w:rPr>
        <w:t>I</w:t>
      </w:r>
      <w:r w:rsidR="00EC757A">
        <w:rPr>
          <w:b/>
          <w:bCs/>
          <w:color w:val="000000" w:themeColor="text1"/>
          <w:lang w:val="en-US"/>
        </w:rPr>
        <w:t>V</w:t>
      </w:r>
      <w:r w:rsidRPr="00DA65C8">
        <w:rPr>
          <w:b/>
          <w:bCs/>
          <w:color w:val="000000" w:themeColor="text1"/>
        </w:rPr>
        <w:t xml:space="preserve">. </w:t>
      </w:r>
      <w:r w:rsidR="00EC757A" w:rsidRPr="00C0031A">
        <w:rPr>
          <w:b/>
          <w:bCs/>
          <w:color w:val="000000" w:themeColor="text1"/>
        </w:rPr>
        <w:t>BỐ CỤC VÀ NỘI DUNG CƠ BẢN CỦA DỰ THẢO</w:t>
      </w:r>
    </w:p>
    <w:p w14:paraId="37AE014D" w14:textId="77777777" w:rsidR="00462953" w:rsidRPr="00DA65C8" w:rsidRDefault="00462953" w:rsidP="00994A9E">
      <w:pPr>
        <w:pStyle w:val="BodyText"/>
        <w:spacing w:before="120" w:after="120" w:line="288" w:lineRule="auto"/>
        <w:ind w:left="0" w:firstLine="709"/>
        <w:rPr>
          <w:b/>
          <w:bCs/>
          <w:color w:val="000000" w:themeColor="text1"/>
          <w:lang w:val="en-US"/>
        </w:rPr>
      </w:pPr>
      <w:r w:rsidRPr="00DA65C8">
        <w:rPr>
          <w:b/>
          <w:bCs/>
          <w:color w:val="000000" w:themeColor="text1"/>
        </w:rPr>
        <w:t xml:space="preserve">1. Phạm vi điều chỉnh: </w:t>
      </w:r>
    </w:p>
    <w:p w14:paraId="02A6E4E2" w14:textId="1EF2BB3D" w:rsidR="001F5F27" w:rsidRPr="001C50B8" w:rsidRDefault="001F5F27" w:rsidP="001F5F27">
      <w:pPr>
        <w:shd w:val="clear" w:color="auto" w:fill="FFFFFF"/>
        <w:spacing w:before="120" w:after="120" w:line="288" w:lineRule="auto"/>
        <w:ind w:firstLine="709"/>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Các q</w:t>
      </w:r>
      <w:r w:rsidRPr="00377D3B">
        <w:rPr>
          <w:rFonts w:eastAsia="Times New Roman" w:cs="Times New Roman"/>
          <w:color w:val="000000" w:themeColor="text1"/>
          <w:kern w:val="0"/>
          <w:szCs w:val="28"/>
          <w14:ligatures w14:val="none"/>
        </w:rPr>
        <w:t xml:space="preserve">uy định </w:t>
      </w:r>
      <w:r>
        <w:rPr>
          <w:rFonts w:eastAsia="Times New Roman" w:cs="Times New Roman"/>
          <w:color w:val="000000" w:themeColor="text1"/>
          <w:kern w:val="0"/>
          <w:szCs w:val="28"/>
          <w14:ligatures w14:val="none"/>
        </w:rPr>
        <w:t xml:space="preserve">ban hành tại dự thảo Quyết định </w:t>
      </w:r>
      <w:r w:rsidRPr="00377D3B">
        <w:rPr>
          <w:rFonts w:eastAsia="Times New Roman" w:cs="Times New Roman"/>
          <w:color w:val="000000" w:themeColor="text1"/>
          <w:kern w:val="0"/>
          <w:szCs w:val="28"/>
          <w14:ligatures w14:val="none"/>
        </w:rPr>
        <w:t>này quy định chế độ báo cáo định kỳ phục vụ công tác chỉ đạo, điều hành trên địa bàn tỉnh Đắk Lắk</w:t>
      </w:r>
      <w:r>
        <w:rPr>
          <w:rFonts w:eastAsia="Times New Roman" w:cs="Times New Roman"/>
          <w:color w:val="000000" w:themeColor="text1"/>
          <w:kern w:val="0"/>
          <w:szCs w:val="28"/>
          <w14:ligatures w14:val="none"/>
        </w:rPr>
        <w:t xml:space="preserve"> và </w:t>
      </w:r>
      <w:r w:rsidRPr="00377D3B">
        <w:rPr>
          <w:rFonts w:eastAsia="Times New Roman" w:cs="Times New Roman"/>
          <w:color w:val="000000" w:themeColor="text1"/>
          <w:kern w:val="0"/>
          <w:szCs w:val="28"/>
          <w14:ligatures w14:val="none"/>
        </w:rPr>
        <w:t xml:space="preserve">không điều chỉnh đối với: </w:t>
      </w:r>
    </w:p>
    <w:p w14:paraId="57A756BE" w14:textId="77777777" w:rsidR="001F5F27" w:rsidRPr="001C50B8" w:rsidRDefault="001F5F27" w:rsidP="001F5F27">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 xml:space="preserve">a) Chế độ báo cáo thống kê theo quy định của pháp luật về thống kê; </w:t>
      </w:r>
    </w:p>
    <w:p w14:paraId="49B78A0C" w14:textId="77777777" w:rsidR="001F5F27" w:rsidRPr="001C50B8" w:rsidRDefault="001F5F27" w:rsidP="001F5F27">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 xml:space="preserve">b) Chế độ báo cáo mật theo quy định của pháp luật về bí mật nhà nước; </w:t>
      </w:r>
    </w:p>
    <w:p w14:paraId="2137C2BB" w14:textId="77777777" w:rsidR="001F5F27" w:rsidRPr="001C50B8" w:rsidRDefault="001F5F27" w:rsidP="001F5F27">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 xml:space="preserve">c) Chế độ báo cáo trong nội bộ từng cơ quan hành chính nhà nước; </w:t>
      </w:r>
    </w:p>
    <w:p w14:paraId="733647A3" w14:textId="77777777" w:rsidR="001F5F27" w:rsidRPr="00377D3B" w:rsidRDefault="001F5F27" w:rsidP="001F5F27">
      <w:pPr>
        <w:shd w:val="clear" w:color="auto" w:fill="FFFFFF"/>
        <w:spacing w:before="120" w:after="120" w:line="288" w:lineRule="auto"/>
        <w:ind w:firstLine="709"/>
        <w:rPr>
          <w:rFonts w:eastAsia="Times New Roman" w:cs="Times New Roman"/>
          <w:color w:val="000000" w:themeColor="text1"/>
          <w:kern w:val="0"/>
          <w:szCs w:val="28"/>
          <w14:ligatures w14:val="none"/>
        </w:rPr>
      </w:pPr>
      <w:r w:rsidRPr="00377D3B">
        <w:rPr>
          <w:rFonts w:eastAsia="Times New Roman" w:cs="Times New Roman"/>
          <w:color w:val="000000" w:themeColor="text1"/>
          <w:kern w:val="0"/>
          <w:szCs w:val="28"/>
          <w14:ligatures w14:val="none"/>
        </w:rPr>
        <w:t>d) Chế độ báo cáo đột xuất, báo cáo chuyên đề và các báo cáo khác thực hiện theo yêu cầu, lãnh đạo, chỉ đạo của cơ quan, người có thẩm quyền.</w:t>
      </w:r>
    </w:p>
    <w:p w14:paraId="645FDE9C" w14:textId="77777777" w:rsidR="001F5F27" w:rsidRDefault="00462953" w:rsidP="00994A9E">
      <w:pPr>
        <w:pStyle w:val="BodyText"/>
        <w:spacing w:before="120" w:after="120" w:line="288" w:lineRule="auto"/>
        <w:ind w:left="0" w:firstLine="709"/>
        <w:rPr>
          <w:color w:val="000000" w:themeColor="text1"/>
          <w:lang w:val="en-US"/>
        </w:rPr>
      </w:pPr>
      <w:r w:rsidRPr="00DA65C8">
        <w:rPr>
          <w:color w:val="000000" w:themeColor="text1"/>
        </w:rPr>
        <w:t xml:space="preserve"> </w:t>
      </w:r>
      <w:r w:rsidRPr="00DA65C8">
        <w:rPr>
          <w:b/>
          <w:bCs/>
          <w:color w:val="000000" w:themeColor="text1"/>
        </w:rPr>
        <w:t>2. Đối tượng áp dụng:</w:t>
      </w:r>
      <w:r w:rsidR="00ED549A" w:rsidRPr="00DA65C8">
        <w:rPr>
          <w:color w:val="000000" w:themeColor="text1"/>
          <w:lang w:val="en-US"/>
        </w:rPr>
        <w:t xml:space="preserve"> </w:t>
      </w:r>
    </w:p>
    <w:p w14:paraId="7E140163" w14:textId="3957AC96" w:rsidR="001F5F27" w:rsidRPr="00377D3B" w:rsidRDefault="00EC757A" w:rsidP="001F5F27">
      <w:pPr>
        <w:shd w:val="clear" w:color="auto" w:fill="FFFFFF"/>
        <w:spacing w:before="120" w:after="120" w:line="288" w:lineRule="auto"/>
        <w:ind w:firstLine="709"/>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 xml:space="preserve">- </w:t>
      </w:r>
      <w:r w:rsidR="001F5F27" w:rsidRPr="00377D3B">
        <w:rPr>
          <w:rFonts w:eastAsia="Times New Roman" w:cs="Times New Roman"/>
          <w:color w:val="000000" w:themeColor="text1"/>
          <w:kern w:val="0"/>
          <w:szCs w:val="28"/>
          <w14:ligatures w14:val="none"/>
        </w:rPr>
        <w:t>Cơ quan hành chính nhà nước, cán bộ, công chức, viên chức có liên quan đến việc thực hiện chế độ báo cáo định kỳ của Ủy ban nhân dân tỉnh.</w:t>
      </w:r>
    </w:p>
    <w:p w14:paraId="60862EE5" w14:textId="13763839" w:rsidR="001F5F27" w:rsidRPr="00377D3B" w:rsidRDefault="00EC757A" w:rsidP="001F5F27">
      <w:pPr>
        <w:shd w:val="clear" w:color="auto" w:fill="FFFFFF"/>
        <w:spacing w:before="120" w:after="120" w:line="288" w:lineRule="auto"/>
        <w:ind w:firstLine="709"/>
        <w:rPr>
          <w:rFonts w:eastAsia="Times New Roman" w:cs="Times New Roman"/>
          <w:color w:val="000000" w:themeColor="text1"/>
          <w:kern w:val="0"/>
          <w:szCs w:val="28"/>
          <w14:ligatures w14:val="none"/>
        </w:rPr>
      </w:pPr>
      <w:r>
        <w:rPr>
          <w:rFonts w:eastAsia="Times New Roman" w:cs="Times New Roman"/>
          <w:color w:val="000000" w:themeColor="text1"/>
          <w:kern w:val="0"/>
          <w:szCs w:val="28"/>
          <w14:ligatures w14:val="none"/>
        </w:rPr>
        <w:t>-</w:t>
      </w:r>
      <w:r w:rsidR="001F5F27" w:rsidRPr="001C50B8">
        <w:rPr>
          <w:rFonts w:eastAsia="Times New Roman" w:cs="Times New Roman"/>
          <w:color w:val="000000" w:themeColor="text1"/>
          <w:kern w:val="0"/>
          <w:szCs w:val="28"/>
          <w14:ligatures w14:val="none"/>
        </w:rPr>
        <w:t xml:space="preserve"> </w:t>
      </w:r>
      <w:r w:rsidR="001F5F27" w:rsidRPr="00377D3B">
        <w:rPr>
          <w:rFonts w:eastAsia="Times New Roman" w:cs="Times New Roman"/>
          <w:color w:val="000000" w:themeColor="text1"/>
          <w:kern w:val="0"/>
          <w:szCs w:val="28"/>
          <w14:ligatures w14:val="none"/>
        </w:rPr>
        <w:t>Tổ chức, cá nhân có liên quan đến việc thực hiện chế độ báo cáo định kỳ của Ủy ban nhân dân tỉnh.</w:t>
      </w:r>
    </w:p>
    <w:p w14:paraId="23DA03BA" w14:textId="740F45EC" w:rsidR="00462953" w:rsidRPr="00EC757A" w:rsidRDefault="00EC757A" w:rsidP="00994A9E">
      <w:pPr>
        <w:pStyle w:val="BodyText"/>
        <w:spacing w:before="120" w:after="120" w:line="288" w:lineRule="auto"/>
        <w:ind w:left="0" w:firstLine="709"/>
        <w:rPr>
          <w:b/>
          <w:bCs/>
          <w:color w:val="000000" w:themeColor="text1"/>
          <w:lang w:val="en-US"/>
        </w:rPr>
      </w:pPr>
      <w:r>
        <w:rPr>
          <w:b/>
          <w:bCs/>
          <w:color w:val="000000" w:themeColor="text1"/>
          <w:lang w:val="en-US"/>
        </w:rPr>
        <w:t>3</w:t>
      </w:r>
      <w:r w:rsidR="00462953" w:rsidRPr="00DA65C8">
        <w:rPr>
          <w:b/>
          <w:bCs/>
          <w:color w:val="000000" w:themeColor="text1"/>
        </w:rPr>
        <w:t xml:space="preserve">. </w:t>
      </w:r>
      <w:r>
        <w:rPr>
          <w:b/>
          <w:bCs/>
          <w:color w:val="000000" w:themeColor="text1"/>
          <w:lang w:val="en-US"/>
        </w:rPr>
        <w:t>B</w:t>
      </w:r>
      <w:r w:rsidRPr="00DA65C8">
        <w:rPr>
          <w:b/>
          <w:bCs/>
          <w:color w:val="000000" w:themeColor="text1"/>
        </w:rPr>
        <w:t xml:space="preserve">ố cục </w:t>
      </w:r>
      <w:r>
        <w:rPr>
          <w:b/>
          <w:bCs/>
          <w:color w:val="000000" w:themeColor="text1"/>
          <w:lang w:val="en-US"/>
        </w:rPr>
        <w:t xml:space="preserve">của dự thảo Quyết định </w:t>
      </w:r>
    </w:p>
    <w:p w14:paraId="72211F1D" w14:textId="1B1FBE94" w:rsidR="006E0AC4" w:rsidRDefault="00EC757A" w:rsidP="00994A9E">
      <w:pPr>
        <w:pStyle w:val="BodyText"/>
        <w:spacing w:before="120" w:after="120" w:line="288" w:lineRule="auto"/>
        <w:ind w:left="0" w:firstLine="709"/>
        <w:rPr>
          <w:color w:val="000000" w:themeColor="text1"/>
          <w:lang w:val="en-US"/>
        </w:rPr>
      </w:pPr>
      <w:r>
        <w:rPr>
          <w:color w:val="000000" w:themeColor="text1"/>
          <w:lang w:val="en-US"/>
        </w:rPr>
        <w:t>Dự thảo Quyết định ban hành theo hình thức Quyết định gián tiếp ban hành Quy định, theo đó d</w:t>
      </w:r>
      <w:r w:rsidR="00462953" w:rsidRPr="00DA65C8">
        <w:rPr>
          <w:color w:val="000000" w:themeColor="text1"/>
        </w:rPr>
        <w:t>ự thảo Quyết định gồm</w:t>
      </w:r>
      <w:r w:rsidR="006E0AC4">
        <w:rPr>
          <w:color w:val="000000" w:themeColor="text1"/>
          <w:lang w:val="en-US"/>
        </w:rPr>
        <w:t xml:space="preserve"> 02 phần:</w:t>
      </w:r>
    </w:p>
    <w:p w14:paraId="7FD7A2A7" w14:textId="16D41EBE" w:rsidR="006E0AC4" w:rsidRDefault="00EC757A" w:rsidP="00994A9E">
      <w:pPr>
        <w:pStyle w:val="BodyText"/>
        <w:spacing w:before="120" w:after="120" w:line="288" w:lineRule="auto"/>
        <w:ind w:left="0" w:firstLine="709"/>
        <w:rPr>
          <w:color w:val="000000" w:themeColor="text1"/>
          <w:lang w:val="en-US"/>
        </w:rPr>
      </w:pPr>
      <w:r>
        <w:rPr>
          <w:color w:val="000000" w:themeColor="text1"/>
          <w:lang w:val="en-US"/>
        </w:rPr>
        <w:lastRenderedPageBreak/>
        <w:t xml:space="preserve">- </w:t>
      </w:r>
      <w:r w:rsidR="006E0AC4">
        <w:rPr>
          <w:color w:val="000000" w:themeColor="text1"/>
          <w:lang w:val="en-US"/>
        </w:rPr>
        <w:t>Phần Quyết định</w:t>
      </w:r>
      <w:r w:rsidR="003A789F">
        <w:rPr>
          <w:color w:val="000000" w:themeColor="text1"/>
          <w:lang w:val="en-US"/>
        </w:rPr>
        <w:t xml:space="preserve"> gồm</w:t>
      </w:r>
      <w:r w:rsidR="006E0AC4">
        <w:rPr>
          <w:color w:val="000000" w:themeColor="text1"/>
          <w:lang w:val="en-US"/>
        </w:rPr>
        <w:t xml:space="preserve"> 03 điều.</w:t>
      </w:r>
    </w:p>
    <w:p w14:paraId="2461F39F" w14:textId="77777777" w:rsidR="003A789F" w:rsidRDefault="00EC757A" w:rsidP="00994A9E">
      <w:pPr>
        <w:pStyle w:val="BodyText"/>
        <w:spacing w:before="120" w:after="120" w:line="288" w:lineRule="auto"/>
        <w:ind w:left="0" w:firstLine="709"/>
        <w:rPr>
          <w:color w:val="000000" w:themeColor="text1"/>
          <w:lang w:val="en-US"/>
        </w:rPr>
      </w:pPr>
      <w:r>
        <w:rPr>
          <w:color w:val="000000" w:themeColor="text1"/>
          <w:lang w:val="en-US"/>
        </w:rPr>
        <w:t>- Phần</w:t>
      </w:r>
      <w:r w:rsidR="006E0AC4">
        <w:rPr>
          <w:color w:val="000000" w:themeColor="text1"/>
          <w:lang w:val="en-US"/>
        </w:rPr>
        <w:t xml:space="preserve"> Quy định gồm</w:t>
      </w:r>
      <w:r w:rsidR="00462953" w:rsidRPr="00DA65C8">
        <w:rPr>
          <w:color w:val="000000" w:themeColor="text1"/>
        </w:rPr>
        <w:t xml:space="preserve"> </w:t>
      </w:r>
      <w:r w:rsidR="001F5F27">
        <w:rPr>
          <w:color w:val="000000" w:themeColor="text1"/>
          <w:lang w:val="en-US"/>
        </w:rPr>
        <w:t>04 Chương và 12</w:t>
      </w:r>
      <w:r w:rsidR="00462953" w:rsidRPr="00DA65C8">
        <w:rPr>
          <w:color w:val="000000" w:themeColor="text1"/>
        </w:rPr>
        <w:t xml:space="preserve"> Điều</w:t>
      </w:r>
      <w:r w:rsidR="003A789F">
        <w:rPr>
          <w:color w:val="000000" w:themeColor="text1"/>
          <w:lang w:val="en-US"/>
        </w:rPr>
        <w:t>.</w:t>
      </w:r>
    </w:p>
    <w:p w14:paraId="7DCDC7B7" w14:textId="424249A6" w:rsidR="00462953" w:rsidRPr="00DA65C8" w:rsidRDefault="003A789F" w:rsidP="00994A9E">
      <w:pPr>
        <w:pStyle w:val="BodyText"/>
        <w:spacing w:before="120" w:after="120" w:line="288" w:lineRule="auto"/>
        <w:ind w:left="0" w:firstLine="709"/>
        <w:rPr>
          <w:color w:val="000000" w:themeColor="text1"/>
          <w:lang w:val="en-US"/>
        </w:rPr>
      </w:pPr>
      <w:r>
        <w:rPr>
          <w:b/>
          <w:bCs/>
          <w:color w:val="000000" w:themeColor="text1"/>
          <w:lang w:val="en-US"/>
        </w:rPr>
        <w:t>4. Nội dung cơ bản</w:t>
      </w:r>
      <w:r w:rsidR="00462953" w:rsidRPr="00DA65C8">
        <w:rPr>
          <w:color w:val="000000" w:themeColor="text1"/>
        </w:rPr>
        <w:t xml:space="preserve"> </w:t>
      </w:r>
    </w:p>
    <w:p w14:paraId="4A00BDDF" w14:textId="541214C2" w:rsidR="00462953" w:rsidRDefault="006E0AC4" w:rsidP="00994A9E">
      <w:pPr>
        <w:pStyle w:val="BodyText"/>
        <w:spacing w:before="120" w:after="120" w:line="288" w:lineRule="auto"/>
        <w:ind w:left="0" w:firstLine="709"/>
        <w:rPr>
          <w:color w:val="000000" w:themeColor="text1"/>
          <w:lang w:val="en-US"/>
        </w:rPr>
      </w:pPr>
      <w:r>
        <w:rPr>
          <w:color w:val="000000" w:themeColor="text1"/>
          <w:lang w:val="en-US"/>
        </w:rPr>
        <w:t>Nội dung của dự thảo quy định về chế độ báo cáo định kỳ phục vụ mục tiêu quản lý của UBND tỉnh, gồm: Nguyên tắc, yêu cầu chung đối với các chế độ báo cáo</w:t>
      </w:r>
      <w:r w:rsidR="00224400">
        <w:rPr>
          <w:color w:val="000000" w:themeColor="text1"/>
          <w:lang w:val="en-US"/>
        </w:rPr>
        <w:t>;</w:t>
      </w:r>
      <w:r>
        <w:rPr>
          <w:color w:val="000000" w:themeColor="text1"/>
          <w:lang w:val="en-US"/>
        </w:rPr>
        <w:t xml:space="preserve"> phương thức gửi, nhận báo cáo; thời gian chốt số liệu và gửi báo cáo; </w:t>
      </w:r>
      <w:r w:rsidR="00224400">
        <w:rPr>
          <w:color w:val="000000" w:themeColor="text1"/>
          <w:lang w:val="en-US"/>
        </w:rPr>
        <w:t xml:space="preserve">quy định về danh mục báo cáo và hình thức công bố; quy định về </w:t>
      </w:r>
      <w:r>
        <w:rPr>
          <w:color w:val="000000" w:themeColor="text1"/>
          <w:lang w:val="en-US"/>
        </w:rPr>
        <w:t>quyền, trách nhiệm của các cơ quan, đơn vị trong thực hiện chế độ báo cáo</w:t>
      </w:r>
      <w:r w:rsidR="00462953" w:rsidRPr="00DA65C8">
        <w:rPr>
          <w:color w:val="000000" w:themeColor="text1"/>
        </w:rPr>
        <w:t xml:space="preserve">. </w:t>
      </w:r>
    </w:p>
    <w:p w14:paraId="534E7DE0" w14:textId="77777777" w:rsidR="003A789F" w:rsidRDefault="003A789F" w:rsidP="003A789F">
      <w:pPr>
        <w:widowControl w:val="0"/>
        <w:spacing w:before="120" w:after="120" w:line="264" w:lineRule="auto"/>
        <w:ind w:firstLine="720"/>
        <w:rPr>
          <w:rFonts w:cs="Times New Roman"/>
          <w:b/>
          <w:bCs/>
          <w:color w:val="000000" w:themeColor="text1"/>
          <w:szCs w:val="28"/>
        </w:rPr>
      </w:pPr>
      <w:r w:rsidRPr="00C0031A">
        <w:rPr>
          <w:rFonts w:cs="Times New Roman"/>
          <w:b/>
          <w:bCs/>
          <w:color w:val="000000" w:themeColor="text1"/>
          <w:szCs w:val="28"/>
        </w:rPr>
        <w:t>V. NHỮNG NỘI DUNG BỔ SUNG MỚI SO VỚI DỰ THẢO VĂN BẢN GỬI THẨM ĐỊNH:</w:t>
      </w:r>
      <w:r>
        <w:rPr>
          <w:rFonts w:cs="Times New Roman"/>
          <w:b/>
          <w:bCs/>
          <w:color w:val="000000" w:themeColor="text1"/>
          <w:szCs w:val="28"/>
        </w:rPr>
        <w:t xml:space="preserve"> </w:t>
      </w:r>
    </w:p>
    <w:p w14:paraId="33E9A536" w14:textId="77777777" w:rsidR="003A789F" w:rsidRPr="00C0031A" w:rsidRDefault="003A789F" w:rsidP="003A789F">
      <w:pPr>
        <w:widowControl w:val="0"/>
        <w:spacing w:before="120" w:after="120" w:line="264" w:lineRule="auto"/>
        <w:ind w:firstLine="720"/>
        <w:rPr>
          <w:rStyle w:val="fontstyle01"/>
          <w:rFonts w:cs="Times New Roman"/>
          <w:b/>
          <w:color w:val="000000" w:themeColor="text1"/>
        </w:rPr>
      </w:pPr>
      <w:r w:rsidRPr="00C0031A">
        <w:rPr>
          <w:rStyle w:val="fontstyle01"/>
          <w:rFonts w:cs="Times New Roman"/>
          <w:b/>
          <w:color w:val="000000" w:themeColor="text1"/>
          <w:lang w:val="vi-VN"/>
        </w:rPr>
        <w:t>VI. DỰ KIẾN NGUỒN LỰC, ĐIỀU KIỆN BẢO ĐẢM CHO VIỆC THI HÀNH VĂN BẢN VÀ THỜI GIAN TRÌNH BAN HÀNH</w:t>
      </w:r>
    </w:p>
    <w:p w14:paraId="2573D4BF" w14:textId="77777777" w:rsidR="003A789F" w:rsidRPr="00C0031A" w:rsidRDefault="003A789F" w:rsidP="003A789F">
      <w:pPr>
        <w:widowControl w:val="0"/>
        <w:spacing w:before="120" w:after="120" w:line="264" w:lineRule="auto"/>
        <w:ind w:firstLine="720"/>
        <w:rPr>
          <w:rStyle w:val="fontstyle01"/>
          <w:rFonts w:cs="Times New Roman"/>
          <w:b/>
          <w:color w:val="000000" w:themeColor="text1"/>
        </w:rPr>
      </w:pPr>
      <w:r w:rsidRPr="00C0031A">
        <w:rPr>
          <w:rStyle w:val="fontstyle01"/>
          <w:rFonts w:cs="Times New Roman"/>
          <w:b/>
          <w:color w:val="000000" w:themeColor="text1"/>
        </w:rPr>
        <w:t>1. Dự kiến nguồn lực, điều kiện bảo đảm cho việc thi hành văn bản</w:t>
      </w:r>
    </w:p>
    <w:p w14:paraId="67B56BD7" w14:textId="77777777" w:rsidR="003A789F" w:rsidRPr="00C0031A" w:rsidRDefault="003A789F" w:rsidP="003A789F">
      <w:pPr>
        <w:widowControl w:val="0"/>
        <w:spacing w:before="120" w:after="120" w:line="264" w:lineRule="auto"/>
        <w:ind w:firstLine="720"/>
        <w:rPr>
          <w:rFonts w:cs="Times New Roman"/>
          <w:bCs/>
          <w:color w:val="000000" w:themeColor="text1"/>
          <w:szCs w:val="28"/>
        </w:rPr>
      </w:pPr>
      <w:r w:rsidRPr="00C0031A">
        <w:rPr>
          <w:rFonts w:cs="Times New Roman"/>
          <w:bCs/>
          <w:color w:val="000000" w:themeColor="text1"/>
          <w:szCs w:val="28"/>
        </w:rPr>
        <w:t>Nguồn lực và các điều kiện liên quan cho việc triển khai thi hành văn bản sau khi được ban hành được đảm bảo.</w:t>
      </w:r>
    </w:p>
    <w:p w14:paraId="35F709BF" w14:textId="77777777" w:rsidR="003A789F" w:rsidRPr="00C0031A" w:rsidRDefault="003A789F" w:rsidP="003A789F">
      <w:pPr>
        <w:widowControl w:val="0"/>
        <w:spacing w:before="120" w:after="120" w:line="264" w:lineRule="auto"/>
        <w:ind w:firstLine="720"/>
        <w:rPr>
          <w:rFonts w:cs="Times New Roman"/>
          <w:b/>
          <w:color w:val="000000" w:themeColor="text1"/>
          <w:szCs w:val="28"/>
        </w:rPr>
      </w:pPr>
      <w:r w:rsidRPr="00C0031A">
        <w:rPr>
          <w:rFonts w:cs="Times New Roman"/>
          <w:b/>
          <w:color w:val="000000" w:themeColor="text1"/>
          <w:szCs w:val="28"/>
        </w:rPr>
        <w:t>2. Dự kiến thời gian trình ban hành</w:t>
      </w:r>
    </w:p>
    <w:p w14:paraId="613DBAC7" w14:textId="79F5A800" w:rsidR="003A789F" w:rsidRPr="00C0031A" w:rsidRDefault="003A789F" w:rsidP="003A789F">
      <w:pPr>
        <w:widowControl w:val="0"/>
        <w:spacing w:before="120" w:after="120" w:line="264" w:lineRule="auto"/>
        <w:ind w:firstLine="720"/>
        <w:rPr>
          <w:color w:val="000000" w:themeColor="text1"/>
        </w:rPr>
      </w:pPr>
      <w:r w:rsidRPr="00C0031A">
        <w:rPr>
          <w:rFonts w:cs="Times New Roman"/>
          <w:bCs/>
          <w:color w:val="000000" w:themeColor="text1"/>
          <w:szCs w:val="28"/>
        </w:rPr>
        <w:t xml:space="preserve">Dự thảo được trình ban hành đảm bảo theo chỉ đạo của Chủ tịch UBND tỉnh tại </w:t>
      </w:r>
      <w:r w:rsidRPr="00C0031A">
        <w:rPr>
          <w:color w:val="000000" w:themeColor="text1"/>
          <w:spacing w:val="-4"/>
        </w:rPr>
        <w:t xml:space="preserve">Công văn số </w:t>
      </w:r>
      <w:r>
        <w:rPr>
          <w:color w:val="000000" w:themeColor="text1"/>
          <w:spacing w:val="-4"/>
        </w:rPr>
        <w:t xml:space="preserve">        </w:t>
      </w:r>
      <w:r w:rsidRPr="00C0031A">
        <w:rPr>
          <w:color w:val="000000" w:themeColor="text1"/>
          <w:spacing w:val="-4"/>
        </w:rPr>
        <w:t xml:space="preserve">/UBND-TH ngày </w:t>
      </w:r>
      <w:r>
        <w:rPr>
          <w:color w:val="000000" w:themeColor="text1"/>
          <w:spacing w:val="-4"/>
        </w:rPr>
        <w:t xml:space="preserve">     </w:t>
      </w:r>
      <w:r w:rsidRPr="00C0031A">
        <w:rPr>
          <w:color w:val="000000" w:themeColor="text1"/>
          <w:spacing w:val="-4"/>
        </w:rPr>
        <w:t>/</w:t>
      </w:r>
      <w:r>
        <w:rPr>
          <w:color w:val="000000" w:themeColor="text1"/>
          <w:spacing w:val="-4"/>
        </w:rPr>
        <w:t xml:space="preserve">      </w:t>
      </w:r>
      <w:r w:rsidRPr="00C0031A">
        <w:rPr>
          <w:color w:val="000000" w:themeColor="text1"/>
          <w:spacing w:val="-4"/>
        </w:rPr>
        <w:t xml:space="preserve">/2026 của Chủ tịch UBND tỉnh về </w:t>
      </w:r>
      <w:r>
        <w:rPr>
          <w:color w:val="000000" w:themeColor="text1"/>
          <w:spacing w:val="-4"/>
        </w:rPr>
        <w:t>……………</w:t>
      </w:r>
      <w:r w:rsidRPr="00C0031A">
        <w:rPr>
          <w:color w:val="000000" w:themeColor="text1"/>
        </w:rPr>
        <w:t>.</w:t>
      </w:r>
    </w:p>
    <w:p w14:paraId="18334EB2" w14:textId="77777777" w:rsidR="003A789F" w:rsidRPr="00C0031A" w:rsidRDefault="003A789F" w:rsidP="003A789F">
      <w:pPr>
        <w:widowControl w:val="0"/>
        <w:spacing w:before="120" w:after="120" w:line="264" w:lineRule="auto"/>
        <w:ind w:firstLine="720"/>
        <w:rPr>
          <w:b/>
          <w:iCs/>
          <w:color w:val="000000" w:themeColor="text1"/>
        </w:rPr>
      </w:pPr>
      <w:r w:rsidRPr="00C0031A">
        <w:rPr>
          <w:b/>
          <w:iCs/>
          <w:color w:val="000000" w:themeColor="text1"/>
        </w:rPr>
        <w:t xml:space="preserve">Hồ sơ gửi kèm theo gồm: </w:t>
      </w:r>
    </w:p>
    <w:p w14:paraId="035EB372" w14:textId="3BEEDFE1" w:rsidR="003A789F" w:rsidRPr="00C0031A" w:rsidRDefault="003A789F" w:rsidP="003A789F">
      <w:pPr>
        <w:widowControl w:val="0"/>
        <w:spacing w:before="120" w:after="120" w:line="264" w:lineRule="auto"/>
        <w:ind w:firstLine="720"/>
        <w:rPr>
          <w:i/>
          <w:iCs/>
          <w:color w:val="000000" w:themeColor="text1"/>
        </w:rPr>
      </w:pPr>
      <w:r w:rsidRPr="00C0031A">
        <w:rPr>
          <w:i/>
          <w:iCs/>
          <w:color w:val="000000" w:themeColor="text1"/>
        </w:rPr>
        <w:t xml:space="preserve">(1) Dự thảo </w:t>
      </w:r>
      <w:r w:rsidRPr="00C0031A">
        <w:rPr>
          <w:b/>
          <w:bCs/>
          <w:i/>
          <w:iCs/>
          <w:color w:val="000000" w:themeColor="text1"/>
        </w:rPr>
        <w:t>“</w:t>
      </w:r>
      <w:r w:rsidRPr="00EC757A">
        <w:rPr>
          <w:b/>
          <w:bCs/>
          <w:color w:val="000000" w:themeColor="text1"/>
          <w:szCs w:val="28"/>
        </w:rPr>
        <w:t xml:space="preserve">Quyết định ban hành quy định chế độ báo cáo định kỳ </w:t>
      </w:r>
      <w:r w:rsidRPr="00131413">
        <w:rPr>
          <w:b/>
          <w:bCs/>
          <w:color w:val="000000" w:themeColor="text1"/>
          <w:szCs w:val="28"/>
        </w:rPr>
        <w:t>phục vụ mục tiêu quản lý trên địa bàn tỉnh Đắk Lắk</w:t>
      </w:r>
      <w:r w:rsidRPr="00C0031A">
        <w:rPr>
          <w:b/>
          <w:bCs/>
          <w:i/>
          <w:iCs/>
          <w:color w:val="000000" w:themeColor="text1"/>
          <w:spacing w:val="-2"/>
          <w:szCs w:val="28"/>
        </w:rPr>
        <w:t>”</w:t>
      </w:r>
      <w:r w:rsidRPr="00C0031A">
        <w:rPr>
          <w:i/>
          <w:iCs/>
          <w:color w:val="000000" w:themeColor="text1"/>
        </w:rPr>
        <w:t xml:space="preserve">; </w:t>
      </w:r>
    </w:p>
    <w:p w14:paraId="6316D967" w14:textId="49630B42" w:rsidR="003A789F" w:rsidRPr="00C0031A" w:rsidRDefault="003A789F" w:rsidP="003A789F">
      <w:pPr>
        <w:widowControl w:val="0"/>
        <w:spacing w:before="120" w:after="120" w:line="264" w:lineRule="auto"/>
        <w:ind w:firstLine="720"/>
        <w:rPr>
          <w:i/>
          <w:iCs/>
          <w:color w:val="000000" w:themeColor="text1"/>
        </w:rPr>
      </w:pPr>
      <w:r w:rsidRPr="00C0031A">
        <w:rPr>
          <w:bCs/>
          <w:i/>
          <w:iCs/>
          <w:color w:val="000000" w:themeColor="text1"/>
        </w:rPr>
        <w:t xml:space="preserve">(2) Bản so sánh các nội dung của dự thảo </w:t>
      </w:r>
      <w:r>
        <w:rPr>
          <w:bCs/>
          <w:i/>
          <w:iCs/>
          <w:color w:val="000000" w:themeColor="text1"/>
        </w:rPr>
        <w:t>Quyết định</w:t>
      </w:r>
      <w:r w:rsidRPr="00C0031A">
        <w:rPr>
          <w:i/>
          <w:iCs/>
          <w:color w:val="000000" w:themeColor="text1"/>
        </w:rPr>
        <w:t xml:space="preserve">; </w:t>
      </w:r>
    </w:p>
    <w:p w14:paraId="7E9F3F12" w14:textId="4C621964" w:rsidR="003A789F" w:rsidRPr="00C0031A" w:rsidRDefault="003A789F" w:rsidP="003A789F">
      <w:pPr>
        <w:widowControl w:val="0"/>
        <w:spacing w:before="120" w:after="120" w:line="264" w:lineRule="auto"/>
        <w:ind w:firstLine="720"/>
        <w:rPr>
          <w:bCs/>
          <w:i/>
          <w:iCs/>
          <w:color w:val="000000" w:themeColor="text1"/>
        </w:rPr>
      </w:pPr>
      <w:r w:rsidRPr="00C0031A">
        <w:rPr>
          <w:bCs/>
          <w:i/>
          <w:iCs/>
          <w:color w:val="000000" w:themeColor="text1"/>
        </w:rPr>
        <w:t xml:space="preserve">(3) Báo cáo thẩm định số </w:t>
      </w:r>
      <w:r>
        <w:rPr>
          <w:bCs/>
          <w:i/>
          <w:iCs/>
          <w:color w:val="000000" w:themeColor="text1"/>
        </w:rPr>
        <w:t xml:space="preserve">        </w:t>
      </w:r>
      <w:r w:rsidRPr="00C0031A">
        <w:rPr>
          <w:bCs/>
          <w:i/>
          <w:iCs/>
          <w:color w:val="000000" w:themeColor="text1"/>
        </w:rPr>
        <w:t xml:space="preserve">/BC-STP ngày </w:t>
      </w:r>
      <w:r>
        <w:rPr>
          <w:bCs/>
          <w:i/>
          <w:iCs/>
          <w:color w:val="000000" w:themeColor="text1"/>
        </w:rPr>
        <w:t xml:space="preserve">   </w:t>
      </w:r>
      <w:r w:rsidRPr="00C0031A">
        <w:rPr>
          <w:bCs/>
          <w:i/>
          <w:iCs/>
          <w:color w:val="000000" w:themeColor="text1"/>
        </w:rPr>
        <w:t>/</w:t>
      </w:r>
      <w:r>
        <w:rPr>
          <w:bCs/>
          <w:i/>
          <w:iCs/>
          <w:color w:val="000000" w:themeColor="text1"/>
        </w:rPr>
        <w:t xml:space="preserve">    /</w:t>
      </w:r>
      <w:r w:rsidRPr="00C0031A">
        <w:rPr>
          <w:bCs/>
          <w:i/>
          <w:iCs/>
          <w:color w:val="000000" w:themeColor="text1"/>
        </w:rPr>
        <w:t>2026</w:t>
      </w:r>
      <w:r>
        <w:rPr>
          <w:bCs/>
          <w:i/>
          <w:iCs/>
          <w:color w:val="000000" w:themeColor="text1"/>
        </w:rPr>
        <w:t xml:space="preserve"> của Sở Tư pháp</w:t>
      </w:r>
      <w:r w:rsidRPr="00C0031A">
        <w:rPr>
          <w:bCs/>
          <w:i/>
          <w:iCs/>
          <w:color w:val="000000" w:themeColor="text1"/>
        </w:rPr>
        <w:t xml:space="preserve">; </w:t>
      </w:r>
    </w:p>
    <w:p w14:paraId="3E43A301" w14:textId="3C5514B4" w:rsidR="003A789F" w:rsidRPr="00B65D4F" w:rsidRDefault="003A789F" w:rsidP="003A789F">
      <w:pPr>
        <w:ind w:firstLine="720"/>
        <w:rPr>
          <w:bCs/>
          <w:i/>
          <w:iCs/>
          <w:color w:val="000000" w:themeColor="text1"/>
          <w:szCs w:val="28"/>
        </w:rPr>
      </w:pPr>
      <w:r w:rsidRPr="00B65D4F">
        <w:rPr>
          <w:bCs/>
          <w:i/>
          <w:iCs/>
          <w:color w:val="000000" w:themeColor="text1"/>
        </w:rPr>
        <w:t>(4) Báo cáo số</w:t>
      </w:r>
      <w:r>
        <w:rPr>
          <w:bCs/>
          <w:i/>
          <w:iCs/>
          <w:color w:val="000000" w:themeColor="text1"/>
        </w:rPr>
        <w:t xml:space="preserve">       </w:t>
      </w:r>
      <w:r w:rsidRPr="00B65D4F">
        <w:rPr>
          <w:bCs/>
          <w:i/>
          <w:iCs/>
          <w:color w:val="000000" w:themeColor="text1"/>
        </w:rPr>
        <w:t xml:space="preserve">/BC-VPUBND ngày </w:t>
      </w:r>
      <w:r>
        <w:rPr>
          <w:bCs/>
          <w:i/>
          <w:iCs/>
          <w:color w:val="000000" w:themeColor="text1"/>
        </w:rPr>
        <w:t xml:space="preserve">      </w:t>
      </w:r>
      <w:r w:rsidRPr="00B65D4F">
        <w:rPr>
          <w:bCs/>
          <w:i/>
          <w:iCs/>
          <w:color w:val="000000" w:themeColor="text1"/>
        </w:rPr>
        <w:t>/</w:t>
      </w:r>
      <w:r>
        <w:rPr>
          <w:bCs/>
          <w:i/>
          <w:iCs/>
          <w:color w:val="000000" w:themeColor="text1"/>
        </w:rPr>
        <w:t xml:space="preserve">    </w:t>
      </w:r>
      <w:r w:rsidRPr="00B65D4F">
        <w:rPr>
          <w:bCs/>
          <w:i/>
          <w:iCs/>
          <w:color w:val="000000" w:themeColor="text1"/>
        </w:rPr>
        <w:t>/2026 của Văn phòng UBND tỉnh về g</w:t>
      </w:r>
      <w:r w:rsidRPr="00B65D4F">
        <w:rPr>
          <w:bCs/>
          <w:i/>
          <w:iCs/>
          <w:color w:val="000000" w:themeColor="text1"/>
          <w:szCs w:val="28"/>
        </w:rPr>
        <w:t xml:space="preserve">iải trình, tiếp thu ý kiến thẩm định đối với dự thảo </w:t>
      </w:r>
      <w:r w:rsidRPr="003A789F">
        <w:rPr>
          <w:i/>
          <w:iCs/>
          <w:color w:val="000000" w:themeColor="text1"/>
          <w:szCs w:val="28"/>
        </w:rPr>
        <w:t xml:space="preserve">Quyết định ban hành quy định chế độ báo cáo định kỳ </w:t>
      </w:r>
      <w:r w:rsidRPr="00131413">
        <w:rPr>
          <w:i/>
          <w:iCs/>
          <w:color w:val="000000" w:themeColor="text1"/>
          <w:szCs w:val="28"/>
        </w:rPr>
        <w:t>phục vụ mục tiêu quản lý trên địa bàn tỉnh Đắk Lắk</w:t>
      </w:r>
      <w:r>
        <w:rPr>
          <w:bCs/>
          <w:i/>
          <w:iCs/>
          <w:color w:val="000000" w:themeColor="text1"/>
          <w:szCs w:val="28"/>
        </w:rPr>
        <w:t>;</w:t>
      </w:r>
    </w:p>
    <w:p w14:paraId="43D134CE" w14:textId="77777777" w:rsidR="003A789F" w:rsidRPr="00C0031A" w:rsidRDefault="003A789F" w:rsidP="003A789F">
      <w:pPr>
        <w:widowControl w:val="0"/>
        <w:spacing w:before="120" w:after="120" w:line="264" w:lineRule="auto"/>
        <w:ind w:firstLine="720"/>
        <w:rPr>
          <w:bCs/>
          <w:i/>
          <w:iCs/>
          <w:color w:val="000000" w:themeColor="text1"/>
        </w:rPr>
      </w:pPr>
      <w:r>
        <w:rPr>
          <w:bCs/>
          <w:i/>
          <w:iCs/>
          <w:color w:val="000000" w:themeColor="text1"/>
        </w:rPr>
        <w:t xml:space="preserve">(5) </w:t>
      </w:r>
      <w:bookmarkStart w:id="1" w:name="_Hlk206594487"/>
      <w:r>
        <w:rPr>
          <w:i/>
          <w:iCs/>
        </w:rPr>
        <w:t>Bản tổng hợp ý kiến tiếp thu, giải trình ý kiến góp ý</w:t>
      </w:r>
      <w:bookmarkEnd w:id="1"/>
      <w:r>
        <w:rPr>
          <w:i/>
          <w:iCs/>
        </w:rPr>
        <w:t xml:space="preserve"> của các cơ quan, đơn vị.</w:t>
      </w:r>
    </w:p>
    <w:p w14:paraId="4BE39BB3" w14:textId="56A7DB83" w:rsidR="003A789F" w:rsidRPr="00C0031A" w:rsidRDefault="003A789F" w:rsidP="003A789F">
      <w:pPr>
        <w:widowControl w:val="0"/>
        <w:spacing w:before="120" w:after="360" w:line="264" w:lineRule="auto"/>
        <w:ind w:firstLine="720"/>
        <w:rPr>
          <w:rFonts w:cs="Times New Roman"/>
          <w:color w:val="000000" w:themeColor="text1"/>
          <w:szCs w:val="28"/>
        </w:rPr>
      </w:pPr>
      <w:r w:rsidRPr="00C0031A">
        <w:rPr>
          <w:rFonts w:cs="Times New Roman"/>
          <w:color w:val="000000" w:themeColor="text1"/>
          <w:szCs w:val="28"/>
        </w:rPr>
        <w:t xml:space="preserve">Trên đây là Tờ trình dự thảo </w:t>
      </w:r>
      <w:r w:rsidRPr="003A789F">
        <w:rPr>
          <w:rFonts w:cs="Times New Roman"/>
          <w:color w:val="000000" w:themeColor="text1"/>
          <w:szCs w:val="28"/>
        </w:rPr>
        <w:t xml:space="preserve">Quyết định ban hành quy định chế độ báo cáo định kỳ </w:t>
      </w:r>
      <w:r w:rsidRPr="00131413">
        <w:rPr>
          <w:rFonts w:cs="Times New Roman"/>
          <w:color w:val="000000" w:themeColor="text1"/>
          <w:szCs w:val="28"/>
        </w:rPr>
        <w:t>phục vụ mục tiêu quản lý trên địa bàn tỉnh Đắk Lắk</w:t>
      </w:r>
      <w:r w:rsidRPr="00C0031A">
        <w:rPr>
          <w:rFonts w:cs="Times New Roman"/>
          <w:color w:val="000000" w:themeColor="text1"/>
          <w:szCs w:val="28"/>
        </w:rPr>
        <w:t>, Văn phòng UBND tỉnh kính trình UBND tỉnh xem xét, quyết định./.</w:t>
      </w:r>
    </w:p>
    <w:p w14:paraId="35443ADC" w14:textId="77777777" w:rsidR="002878FF" w:rsidRPr="00DA65C8" w:rsidRDefault="002878FF" w:rsidP="002954FF">
      <w:pPr>
        <w:rPr>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A65C8" w:rsidRPr="00DA65C8" w14:paraId="6AA0705A" w14:textId="77777777" w:rsidTr="0047490A">
        <w:tc>
          <w:tcPr>
            <w:tcW w:w="4531" w:type="dxa"/>
          </w:tcPr>
          <w:p w14:paraId="17514D65" w14:textId="77777777" w:rsidR="002878FF" w:rsidRPr="00DA65C8" w:rsidRDefault="003D6F55" w:rsidP="002954FF">
            <w:pPr>
              <w:rPr>
                <w:b/>
                <w:i/>
                <w:iCs/>
                <w:color w:val="000000" w:themeColor="text1"/>
                <w:sz w:val="24"/>
                <w:szCs w:val="18"/>
              </w:rPr>
            </w:pPr>
            <w:r w:rsidRPr="00DA65C8">
              <w:rPr>
                <w:b/>
                <w:i/>
                <w:iCs/>
                <w:color w:val="000000" w:themeColor="text1"/>
                <w:sz w:val="24"/>
                <w:szCs w:val="18"/>
              </w:rPr>
              <w:t>Nơi nhận:</w:t>
            </w:r>
          </w:p>
          <w:p w14:paraId="08ED1BF0" w14:textId="77777777" w:rsidR="003D6F55" w:rsidRPr="00DA65C8" w:rsidRDefault="003D6F55" w:rsidP="002954FF">
            <w:pPr>
              <w:rPr>
                <w:bCs/>
                <w:color w:val="000000" w:themeColor="text1"/>
                <w:sz w:val="22"/>
                <w:szCs w:val="16"/>
              </w:rPr>
            </w:pPr>
            <w:r w:rsidRPr="00DA65C8">
              <w:rPr>
                <w:bCs/>
                <w:color w:val="000000" w:themeColor="text1"/>
                <w:sz w:val="22"/>
                <w:szCs w:val="16"/>
              </w:rPr>
              <w:t>- Như trên;</w:t>
            </w:r>
          </w:p>
          <w:p w14:paraId="565DDB27" w14:textId="77777777" w:rsidR="003D6F55" w:rsidRPr="00DA65C8" w:rsidRDefault="003D6F55" w:rsidP="002954FF">
            <w:pPr>
              <w:rPr>
                <w:bCs/>
                <w:color w:val="000000" w:themeColor="text1"/>
                <w:sz w:val="22"/>
                <w:szCs w:val="16"/>
              </w:rPr>
            </w:pPr>
            <w:r w:rsidRPr="00DA65C8">
              <w:rPr>
                <w:bCs/>
                <w:color w:val="000000" w:themeColor="text1"/>
                <w:sz w:val="22"/>
                <w:szCs w:val="16"/>
              </w:rPr>
              <w:t xml:space="preserve">- </w:t>
            </w:r>
            <w:r w:rsidR="0047490A" w:rsidRPr="00DA65C8">
              <w:rPr>
                <w:bCs/>
                <w:color w:val="000000" w:themeColor="text1"/>
                <w:sz w:val="22"/>
                <w:szCs w:val="16"/>
              </w:rPr>
              <w:t>UBND tỉnh (để b/c);</w:t>
            </w:r>
          </w:p>
          <w:p w14:paraId="7773AE2C" w14:textId="77777777" w:rsidR="0047490A" w:rsidRPr="00DA65C8" w:rsidRDefault="0047490A" w:rsidP="002954FF">
            <w:pPr>
              <w:rPr>
                <w:bCs/>
                <w:color w:val="000000" w:themeColor="text1"/>
                <w:sz w:val="22"/>
                <w:szCs w:val="16"/>
              </w:rPr>
            </w:pPr>
            <w:r w:rsidRPr="00DA65C8">
              <w:rPr>
                <w:bCs/>
                <w:color w:val="000000" w:themeColor="text1"/>
                <w:sz w:val="22"/>
                <w:szCs w:val="16"/>
              </w:rPr>
              <w:t>- CVP và các PCVP UBND tỉnh;</w:t>
            </w:r>
          </w:p>
          <w:p w14:paraId="215888E2" w14:textId="1C61D330" w:rsidR="0047490A" w:rsidRPr="00DA65C8" w:rsidRDefault="0047490A" w:rsidP="002954FF">
            <w:pPr>
              <w:rPr>
                <w:bCs/>
                <w:color w:val="000000" w:themeColor="text1"/>
                <w:sz w:val="22"/>
                <w:szCs w:val="16"/>
              </w:rPr>
            </w:pPr>
            <w:r w:rsidRPr="00DA65C8">
              <w:rPr>
                <w:bCs/>
                <w:color w:val="000000" w:themeColor="text1"/>
                <w:sz w:val="22"/>
                <w:szCs w:val="16"/>
              </w:rPr>
              <w:t>- Lưu: VT, TH (T-0</w:t>
            </w:r>
            <w:r w:rsidR="001B7329" w:rsidRPr="00DA65C8">
              <w:rPr>
                <w:bCs/>
                <w:color w:val="000000" w:themeColor="text1"/>
                <w:sz w:val="22"/>
                <w:szCs w:val="16"/>
              </w:rPr>
              <w:t>2</w:t>
            </w:r>
            <w:r w:rsidRPr="00DA65C8">
              <w:rPr>
                <w:bCs/>
                <w:color w:val="000000" w:themeColor="text1"/>
                <w:sz w:val="22"/>
                <w:szCs w:val="16"/>
              </w:rPr>
              <w:t>b).</w:t>
            </w:r>
          </w:p>
        </w:tc>
        <w:tc>
          <w:tcPr>
            <w:tcW w:w="4531" w:type="dxa"/>
          </w:tcPr>
          <w:p w14:paraId="0EED0D6E" w14:textId="624A5290" w:rsidR="0047490A" w:rsidRPr="00DA65C8" w:rsidRDefault="00FF1BF5" w:rsidP="0047490A">
            <w:pPr>
              <w:jc w:val="center"/>
              <w:rPr>
                <w:b/>
                <w:color w:val="000000" w:themeColor="text1"/>
              </w:rPr>
            </w:pPr>
            <w:r w:rsidRPr="00DA65C8">
              <w:rPr>
                <w:b/>
                <w:color w:val="000000" w:themeColor="text1"/>
              </w:rPr>
              <w:t>C</w:t>
            </w:r>
            <w:r w:rsidR="0047490A" w:rsidRPr="00DA65C8">
              <w:rPr>
                <w:b/>
                <w:color w:val="000000" w:themeColor="text1"/>
              </w:rPr>
              <w:t>HÁNH VĂN PHÒNG</w:t>
            </w:r>
          </w:p>
          <w:p w14:paraId="05AAACE8" w14:textId="77777777" w:rsidR="0047490A" w:rsidRPr="00DA65C8" w:rsidRDefault="0047490A" w:rsidP="0047490A">
            <w:pPr>
              <w:jc w:val="center"/>
              <w:rPr>
                <w:b/>
                <w:color w:val="000000" w:themeColor="text1"/>
              </w:rPr>
            </w:pPr>
          </w:p>
          <w:p w14:paraId="4EFA7D3D" w14:textId="77777777" w:rsidR="00FF1BF5" w:rsidRPr="00DA65C8" w:rsidRDefault="00FF1BF5" w:rsidP="0047490A">
            <w:pPr>
              <w:jc w:val="center"/>
              <w:rPr>
                <w:b/>
                <w:color w:val="000000" w:themeColor="text1"/>
              </w:rPr>
            </w:pPr>
          </w:p>
          <w:p w14:paraId="50CCB71A" w14:textId="77777777" w:rsidR="0047490A" w:rsidRPr="00DA65C8" w:rsidRDefault="0047490A" w:rsidP="0047490A">
            <w:pPr>
              <w:jc w:val="center"/>
              <w:rPr>
                <w:b/>
                <w:color w:val="000000" w:themeColor="text1"/>
              </w:rPr>
            </w:pPr>
          </w:p>
          <w:p w14:paraId="4B882487" w14:textId="77777777" w:rsidR="0047490A" w:rsidRPr="00DA65C8" w:rsidRDefault="0047490A" w:rsidP="0047490A">
            <w:pPr>
              <w:jc w:val="center"/>
              <w:rPr>
                <w:b/>
                <w:color w:val="000000" w:themeColor="text1"/>
              </w:rPr>
            </w:pPr>
          </w:p>
          <w:p w14:paraId="46240062" w14:textId="77777777" w:rsidR="0047490A" w:rsidRPr="00DA65C8" w:rsidRDefault="0047490A" w:rsidP="0047490A">
            <w:pPr>
              <w:jc w:val="center"/>
              <w:rPr>
                <w:b/>
                <w:color w:val="000000" w:themeColor="text1"/>
              </w:rPr>
            </w:pPr>
          </w:p>
          <w:p w14:paraId="5C880E7B" w14:textId="76A29164" w:rsidR="0047490A" w:rsidRPr="00DA65C8" w:rsidRDefault="00FF1BF5" w:rsidP="0047490A">
            <w:pPr>
              <w:jc w:val="center"/>
              <w:rPr>
                <w:b/>
                <w:color w:val="000000" w:themeColor="text1"/>
              </w:rPr>
            </w:pPr>
            <w:r w:rsidRPr="00DA65C8">
              <w:rPr>
                <w:b/>
                <w:color w:val="000000" w:themeColor="text1"/>
              </w:rPr>
              <w:t>Ngô Đình Thiện</w:t>
            </w:r>
          </w:p>
        </w:tc>
      </w:tr>
    </w:tbl>
    <w:p w14:paraId="5474F9F5" w14:textId="77777777" w:rsidR="0055390B" w:rsidRPr="00DA65C8" w:rsidRDefault="0055390B" w:rsidP="00AD50ED">
      <w:pPr>
        <w:rPr>
          <w:color w:val="000000" w:themeColor="text1"/>
        </w:rPr>
      </w:pPr>
    </w:p>
    <w:sectPr w:rsidR="0055390B" w:rsidRPr="00DA65C8" w:rsidSect="00AD50ED">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EE74F" w14:textId="77777777" w:rsidR="002D5DA5" w:rsidRDefault="002D5DA5" w:rsidP="00482061">
      <w:r>
        <w:separator/>
      </w:r>
    </w:p>
  </w:endnote>
  <w:endnote w:type="continuationSeparator" w:id="0">
    <w:p w14:paraId="5C707EF8" w14:textId="77777777" w:rsidR="002D5DA5" w:rsidRDefault="002D5DA5" w:rsidP="00482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2F55F" w14:textId="77777777" w:rsidR="002D5DA5" w:rsidRDefault="002D5DA5" w:rsidP="00482061">
      <w:r>
        <w:separator/>
      </w:r>
    </w:p>
  </w:footnote>
  <w:footnote w:type="continuationSeparator" w:id="0">
    <w:p w14:paraId="7243A651" w14:textId="77777777" w:rsidR="002D5DA5" w:rsidRDefault="002D5DA5" w:rsidP="00482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686658"/>
      <w:docPartObj>
        <w:docPartGallery w:val="Page Numbers (Top of Page)"/>
        <w:docPartUnique/>
      </w:docPartObj>
    </w:sdtPr>
    <w:sdtEndPr>
      <w:rPr>
        <w:noProof/>
      </w:rPr>
    </w:sdtEndPr>
    <w:sdtContent>
      <w:p w14:paraId="0DE64A1C" w14:textId="4D90B7F6" w:rsidR="00482061" w:rsidRDefault="0048206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00DA11" w14:textId="77777777" w:rsidR="00482061" w:rsidRDefault="00482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AE52BC"/>
    <w:multiLevelType w:val="multilevel"/>
    <w:tmpl w:val="78DE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7240A9"/>
    <w:multiLevelType w:val="multilevel"/>
    <w:tmpl w:val="C37C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18089B"/>
    <w:multiLevelType w:val="hybridMultilevel"/>
    <w:tmpl w:val="267A6954"/>
    <w:lvl w:ilvl="0" w:tplc="7B5E2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32021503">
    <w:abstractNumId w:val="2"/>
  </w:num>
  <w:num w:numId="2" w16cid:durableId="1755542053">
    <w:abstractNumId w:val="1"/>
  </w:num>
  <w:num w:numId="3" w16cid:durableId="301233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4FF"/>
    <w:rsid w:val="00000DBD"/>
    <w:rsid w:val="000106C1"/>
    <w:rsid w:val="00013651"/>
    <w:rsid w:val="000207AF"/>
    <w:rsid w:val="00076B38"/>
    <w:rsid w:val="000B3F9A"/>
    <w:rsid w:val="000C3408"/>
    <w:rsid w:val="000E4F18"/>
    <w:rsid w:val="000E65F0"/>
    <w:rsid w:val="00131413"/>
    <w:rsid w:val="0014322E"/>
    <w:rsid w:val="00180CCD"/>
    <w:rsid w:val="001B7329"/>
    <w:rsid w:val="001C03B9"/>
    <w:rsid w:val="001F5F27"/>
    <w:rsid w:val="00224400"/>
    <w:rsid w:val="002719AD"/>
    <w:rsid w:val="00280778"/>
    <w:rsid w:val="00282551"/>
    <w:rsid w:val="002878FF"/>
    <w:rsid w:val="002954FF"/>
    <w:rsid w:val="002D0B07"/>
    <w:rsid w:val="002D5DA5"/>
    <w:rsid w:val="002F36B1"/>
    <w:rsid w:val="00307D59"/>
    <w:rsid w:val="003150CA"/>
    <w:rsid w:val="00384E0D"/>
    <w:rsid w:val="00391A93"/>
    <w:rsid w:val="00392953"/>
    <w:rsid w:val="003A341C"/>
    <w:rsid w:val="003A789F"/>
    <w:rsid w:val="003D6C24"/>
    <w:rsid w:val="003D6F55"/>
    <w:rsid w:val="003F2A4C"/>
    <w:rsid w:val="00462953"/>
    <w:rsid w:val="004742DC"/>
    <w:rsid w:val="0047490A"/>
    <w:rsid w:val="00482061"/>
    <w:rsid w:val="004B082B"/>
    <w:rsid w:val="004C71DA"/>
    <w:rsid w:val="004D3E79"/>
    <w:rsid w:val="004F17A0"/>
    <w:rsid w:val="0053035E"/>
    <w:rsid w:val="00551927"/>
    <w:rsid w:val="0055390B"/>
    <w:rsid w:val="005569F5"/>
    <w:rsid w:val="005705DB"/>
    <w:rsid w:val="0059373D"/>
    <w:rsid w:val="005B2BFE"/>
    <w:rsid w:val="005B30E6"/>
    <w:rsid w:val="005D32B9"/>
    <w:rsid w:val="005D76B4"/>
    <w:rsid w:val="005E0028"/>
    <w:rsid w:val="005E05F7"/>
    <w:rsid w:val="005E1039"/>
    <w:rsid w:val="0061396A"/>
    <w:rsid w:val="00671A60"/>
    <w:rsid w:val="006821EB"/>
    <w:rsid w:val="00692A8A"/>
    <w:rsid w:val="006A74C3"/>
    <w:rsid w:val="006B1490"/>
    <w:rsid w:val="006C1FB6"/>
    <w:rsid w:val="006C2A70"/>
    <w:rsid w:val="006E0AC4"/>
    <w:rsid w:val="006F562D"/>
    <w:rsid w:val="00706D13"/>
    <w:rsid w:val="00722688"/>
    <w:rsid w:val="00747FD7"/>
    <w:rsid w:val="007522CE"/>
    <w:rsid w:val="0075329E"/>
    <w:rsid w:val="007E5CB9"/>
    <w:rsid w:val="007E6830"/>
    <w:rsid w:val="00800BA1"/>
    <w:rsid w:val="00803F7E"/>
    <w:rsid w:val="008419A0"/>
    <w:rsid w:val="008A7A8F"/>
    <w:rsid w:val="008B2173"/>
    <w:rsid w:val="008C1B44"/>
    <w:rsid w:val="008F6122"/>
    <w:rsid w:val="00944A42"/>
    <w:rsid w:val="00967BB3"/>
    <w:rsid w:val="00994A8A"/>
    <w:rsid w:val="00994A9E"/>
    <w:rsid w:val="009A6E00"/>
    <w:rsid w:val="009D247C"/>
    <w:rsid w:val="009F252B"/>
    <w:rsid w:val="009F4B7F"/>
    <w:rsid w:val="00A25E30"/>
    <w:rsid w:val="00A4769E"/>
    <w:rsid w:val="00A82AB1"/>
    <w:rsid w:val="00AB6015"/>
    <w:rsid w:val="00AD3392"/>
    <w:rsid w:val="00AD482E"/>
    <w:rsid w:val="00AD50ED"/>
    <w:rsid w:val="00B00236"/>
    <w:rsid w:val="00B075A4"/>
    <w:rsid w:val="00B762A6"/>
    <w:rsid w:val="00B801B9"/>
    <w:rsid w:val="00B8362D"/>
    <w:rsid w:val="00B8751B"/>
    <w:rsid w:val="00B92158"/>
    <w:rsid w:val="00B97E33"/>
    <w:rsid w:val="00BC4E79"/>
    <w:rsid w:val="00C0655E"/>
    <w:rsid w:val="00C37485"/>
    <w:rsid w:val="00C3766F"/>
    <w:rsid w:val="00C635F3"/>
    <w:rsid w:val="00C65C31"/>
    <w:rsid w:val="00C679CA"/>
    <w:rsid w:val="00C76852"/>
    <w:rsid w:val="00CC301A"/>
    <w:rsid w:val="00CE06D0"/>
    <w:rsid w:val="00D0513B"/>
    <w:rsid w:val="00D15657"/>
    <w:rsid w:val="00D250EE"/>
    <w:rsid w:val="00D40595"/>
    <w:rsid w:val="00D84797"/>
    <w:rsid w:val="00D84BDE"/>
    <w:rsid w:val="00DA65C8"/>
    <w:rsid w:val="00DC47FF"/>
    <w:rsid w:val="00DE6029"/>
    <w:rsid w:val="00E21B09"/>
    <w:rsid w:val="00E340B3"/>
    <w:rsid w:val="00E47946"/>
    <w:rsid w:val="00E50101"/>
    <w:rsid w:val="00E50E7B"/>
    <w:rsid w:val="00EB2C77"/>
    <w:rsid w:val="00EB3506"/>
    <w:rsid w:val="00EC757A"/>
    <w:rsid w:val="00EC7DE4"/>
    <w:rsid w:val="00ED0C37"/>
    <w:rsid w:val="00ED4B86"/>
    <w:rsid w:val="00ED51FF"/>
    <w:rsid w:val="00ED549A"/>
    <w:rsid w:val="00F27A5A"/>
    <w:rsid w:val="00F47875"/>
    <w:rsid w:val="00F55732"/>
    <w:rsid w:val="00F922A9"/>
    <w:rsid w:val="00FB3282"/>
    <w:rsid w:val="00FC67D1"/>
    <w:rsid w:val="00FF1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40C2"/>
  <w15:chartTrackingRefBased/>
  <w15:docId w15:val="{82BEF3DB-F082-4454-A9B9-3DFCB338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69E"/>
  </w:style>
  <w:style w:type="paragraph" w:styleId="Heading2">
    <w:name w:val="heading 2"/>
    <w:basedOn w:val="Normal"/>
    <w:next w:val="Normal"/>
    <w:link w:val="Heading2Char"/>
    <w:autoRedefine/>
    <w:uiPriority w:val="9"/>
    <w:semiHidden/>
    <w:unhideWhenUsed/>
    <w:qFormat/>
    <w:rsid w:val="00A4769E"/>
    <w:pPr>
      <w:keepNext/>
      <w:keepLines/>
      <w:spacing w:before="12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i/>
      <w:iCs/>
      <w:sz w:val="24"/>
      <w:szCs w:val="18"/>
    </w:rPr>
  </w:style>
  <w:style w:type="table" w:styleId="TableGrid">
    <w:name w:val="Table Grid"/>
    <w:basedOn w:val="TableNormal"/>
    <w:uiPriority w:val="39"/>
    <w:rsid w:val="00295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4E79"/>
    <w:pPr>
      <w:ind w:left="720"/>
      <w:contextualSpacing/>
    </w:pPr>
  </w:style>
  <w:style w:type="character" w:styleId="Strong">
    <w:name w:val="Strong"/>
    <w:basedOn w:val="DefaultParagraphFont"/>
    <w:uiPriority w:val="22"/>
    <w:qFormat/>
    <w:rsid w:val="00EB2C77"/>
    <w:rPr>
      <w:b/>
      <w:bCs/>
    </w:rPr>
  </w:style>
  <w:style w:type="paragraph" w:styleId="Header">
    <w:name w:val="header"/>
    <w:basedOn w:val="Normal"/>
    <w:link w:val="HeaderChar"/>
    <w:uiPriority w:val="99"/>
    <w:unhideWhenUsed/>
    <w:rsid w:val="00482061"/>
    <w:pPr>
      <w:tabs>
        <w:tab w:val="center" w:pos="4680"/>
        <w:tab w:val="right" w:pos="9360"/>
      </w:tabs>
    </w:pPr>
  </w:style>
  <w:style w:type="character" w:customStyle="1" w:styleId="HeaderChar">
    <w:name w:val="Header Char"/>
    <w:basedOn w:val="DefaultParagraphFont"/>
    <w:link w:val="Header"/>
    <w:uiPriority w:val="99"/>
    <w:rsid w:val="00482061"/>
  </w:style>
  <w:style w:type="paragraph" w:styleId="Footer">
    <w:name w:val="footer"/>
    <w:basedOn w:val="Normal"/>
    <w:link w:val="FooterChar"/>
    <w:uiPriority w:val="99"/>
    <w:unhideWhenUsed/>
    <w:rsid w:val="00482061"/>
    <w:pPr>
      <w:tabs>
        <w:tab w:val="center" w:pos="4680"/>
        <w:tab w:val="right" w:pos="9360"/>
      </w:tabs>
    </w:pPr>
  </w:style>
  <w:style w:type="character" w:customStyle="1" w:styleId="FooterChar">
    <w:name w:val="Footer Char"/>
    <w:basedOn w:val="DefaultParagraphFont"/>
    <w:link w:val="Footer"/>
    <w:uiPriority w:val="99"/>
    <w:rsid w:val="00482061"/>
  </w:style>
  <w:style w:type="paragraph" w:customStyle="1" w:styleId="Default">
    <w:name w:val="Default"/>
    <w:rsid w:val="00FC67D1"/>
    <w:pPr>
      <w:autoSpaceDE w:val="0"/>
      <w:autoSpaceDN w:val="0"/>
      <w:adjustRightInd w:val="0"/>
      <w:jc w:val="left"/>
    </w:pPr>
    <w:rPr>
      <w:rFonts w:cs="Times New Roman"/>
      <w:color w:val="000000"/>
      <w:kern w:val="0"/>
      <w:sz w:val="24"/>
      <w:szCs w:val="24"/>
    </w:rPr>
  </w:style>
  <w:style w:type="paragraph" w:customStyle="1" w:styleId="paragraph">
    <w:name w:val="paragraph"/>
    <w:basedOn w:val="Normal"/>
    <w:rsid w:val="000106C1"/>
    <w:pPr>
      <w:spacing w:before="100" w:beforeAutospacing="1" w:after="100" w:afterAutospacing="1"/>
      <w:jc w:val="left"/>
    </w:pPr>
    <w:rPr>
      <w:rFonts w:eastAsia="Times New Roman" w:cs="Times New Roman"/>
      <w:kern w:val="0"/>
      <w:sz w:val="24"/>
      <w:szCs w:val="24"/>
      <w14:ligatures w14:val="none"/>
    </w:rPr>
  </w:style>
  <w:style w:type="character" w:customStyle="1" w:styleId="ng-star-inserted">
    <w:name w:val="ng-star-inserted"/>
    <w:basedOn w:val="DefaultParagraphFont"/>
    <w:rsid w:val="000106C1"/>
  </w:style>
  <w:style w:type="paragraph" w:styleId="BodyText">
    <w:name w:val="Body Text"/>
    <w:basedOn w:val="Normal"/>
    <w:link w:val="BodyTextChar"/>
    <w:uiPriority w:val="1"/>
    <w:qFormat/>
    <w:rsid w:val="00462953"/>
    <w:pPr>
      <w:widowControl w:val="0"/>
      <w:autoSpaceDE w:val="0"/>
      <w:autoSpaceDN w:val="0"/>
      <w:ind w:left="140" w:firstLine="720"/>
    </w:pPr>
    <w:rPr>
      <w:rFonts w:eastAsia="Times New Roman" w:cs="Times New Roman"/>
      <w:kern w:val="0"/>
      <w:szCs w:val="28"/>
      <w:lang w:val="vi"/>
      <w14:ligatures w14:val="none"/>
    </w:rPr>
  </w:style>
  <w:style w:type="character" w:customStyle="1" w:styleId="BodyTextChar">
    <w:name w:val="Body Text Char"/>
    <w:basedOn w:val="DefaultParagraphFont"/>
    <w:link w:val="BodyText"/>
    <w:uiPriority w:val="1"/>
    <w:rsid w:val="00462953"/>
    <w:rPr>
      <w:rFonts w:eastAsia="Times New Roman" w:cs="Times New Roman"/>
      <w:kern w:val="0"/>
      <w:szCs w:val="28"/>
      <w:lang w:val="vi"/>
      <w14:ligatures w14:val="none"/>
    </w:rPr>
  </w:style>
  <w:style w:type="paragraph" w:styleId="FootnoteText">
    <w:name w:val="footnote text"/>
    <w:basedOn w:val="Normal"/>
    <w:link w:val="FootnoteTextChar"/>
    <w:uiPriority w:val="99"/>
    <w:semiHidden/>
    <w:unhideWhenUsed/>
    <w:rsid w:val="009D247C"/>
    <w:rPr>
      <w:sz w:val="20"/>
      <w:szCs w:val="20"/>
    </w:rPr>
  </w:style>
  <w:style w:type="character" w:customStyle="1" w:styleId="FootnoteTextChar">
    <w:name w:val="Footnote Text Char"/>
    <w:basedOn w:val="DefaultParagraphFont"/>
    <w:link w:val="FootnoteText"/>
    <w:uiPriority w:val="99"/>
    <w:semiHidden/>
    <w:rsid w:val="009D247C"/>
    <w:rPr>
      <w:sz w:val="20"/>
      <w:szCs w:val="20"/>
    </w:rPr>
  </w:style>
  <w:style w:type="character" w:styleId="FootnoteReference">
    <w:name w:val="footnote reference"/>
    <w:basedOn w:val="DefaultParagraphFont"/>
    <w:uiPriority w:val="99"/>
    <w:semiHidden/>
    <w:unhideWhenUsed/>
    <w:rsid w:val="009D247C"/>
    <w:rPr>
      <w:vertAlign w:val="superscript"/>
    </w:rPr>
  </w:style>
  <w:style w:type="character" w:customStyle="1" w:styleId="fontstyle01">
    <w:name w:val="fontstyle01"/>
    <w:basedOn w:val="DefaultParagraphFont"/>
    <w:qFormat/>
    <w:rsid w:val="003A789F"/>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67296">
      <w:bodyDiv w:val="1"/>
      <w:marLeft w:val="0"/>
      <w:marRight w:val="0"/>
      <w:marTop w:val="0"/>
      <w:marBottom w:val="0"/>
      <w:divBdr>
        <w:top w:val="none" w:sz="0" w:space="0" w:color="auto"/>
        <w:left w:val="none" w:sz="0" w:space="0" w:color="auto"/>
        <w:bottom w:val="none" w:sz="0" w:space="0" w:color="auto"/>
        <w:right w:val="none" w:sz="0" w:space="0" w:color="auto"/>
      </w:divBdr>
    </w:div>
    <w:div w:id="684330282">
      <w:bodyDiv w:val="1"/>
      <w:marLeft w:val="0"/>
      <w:marRight w:val="0"/>
      <w:marTop w:val="0"/>
      <w:marBottom w:val="0"/>
      <w:divBdr>
        <w:top w:val="none" w:sz="0" w:space="0" w:color="auto"/>
        <w:left w:val="none" w:sz="0" w:space="0" w:color="auto"/>
        <w:bottom w:val="none" w:sz="0" w:space="0" w:color="auto"/>
        <w:right w:val="none" w:sz="0" w:space="0" w:color="auto"/>
      </w:divBdr>
    </w:div>
    <w:div w:id="1490170795">
      <w:bodyDiv w:val="1"/>
      <w:marLeft w:val="0"/>
      <w:marRight w:val="0"/>
      <w:marTop w:val="0"/>
      <w:marBottom w:val="0"/>
      <w:divBdr>
        <w:top w:val="none" w:sz="0" w:space="0" w:color="auto"/>
        <w:left w:val="none" w:sz="0" w:space="0" w:color="auto"/>
        <w:bottom w:val="none" w:sz="0" w:space="0" w:color="auto"/>
        <w:right w:val="none" w:sz="0" w:space="0" w:color="auto"/>
      </w:divBdr>
    </w:div>
    <w:div w:id="202185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ABB47-CC09-4E5B-A909-6236CF5AB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2025-07-16T01:04:00Z</cp:lastPrinted>
  <dcterms:created xsi:type="dcterms:W3CDTF">2026-08-17T04:28:00Z</dcterms:created>
  <dcterms:modified xsi:type="dcterms:W3CDTF">2026-09-03T01:52:00Z</dcterms:modified>
</cp:coreProperties>
</file>