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06" w:type="dxa"/>
        <w:tblInd w:w="-567" w:type="dxa"/>
        <w:tblLook w:val="0000" w:firstRow="0" w:lastRow="0" w:firstColumn="0" w:lastColumn="0" w:noHBand="0" w:noVBand="0"/>
      </w:tblPr>
      <w:tblGrid>
        <w:gridCol w:w="4395"/>
        <w:gridCol w:w="5811"/>
      </w:tblGrid>
      <w:tr w:rsidR="00FA5392" w:rsidRPr="00FA5392" w14:paraId="2E5DBA1E" w14:textId="77777777" w:rsidTr="00500298">
        <w:trPr>
          <w:trHeight w:val="1408"/>
        </w:trPr>
        <w:tc>
          <w:tcPr>
            <w:tcW w:w="4395" w:type="dxa"/>
          </w:tcPr>
          <w:p w14:paraId="05465CE5" w14:textId="03DA55FE" w:rsidR="00B62504" w:rsidRPr="00500298" w:rsidRDefault="00B62504">
            <w:pPr>
              <w:pStyle w:val="Title"/>
              <w:ind w:left="-108" w:right="-152"/>
              <w:rPr>
                <w:color w:val="000000" w:themeColor="text1"/>
                <w:sz w:val="28"/>
                <w:szCs w:val="28"/>
              </w:rPr>
            </w:pPr>
            <w:r w:rsidRPr="00500298">
              <w:rPr>
                <w:color w:val="000000" w:themeColor="text1"/>
                <w:sz w:val="28"/>
                <w:szCs w:val="28"/>
              </w:rPr>
              <w:t>ỦY BAN NHÂN DÂN</w:t>
            </w:r>
          </w:p>
          <w:p w14:paraId="3597C73E" w14:textId="077DEEFF" w:rsidR="001D78ED" w:rsidRPr="00500298" w:rsidRDefault="002C4A78">
            <w:pPr>
              <w:pStyle w:val="Title"/>
              <w:ind w:left="-108" w:right="-152"/>
              <w:rPr>
                <w:color w:val="000000" w:themeColor="text1"/>
                <w:sz w:val="28"/>
                <w:szCs w:val="28"/>
              </w:rPr>
            </w:pPr>
            <w:r w:rsidRPr="00500298">
              <w:rPr>
                <w:color w:val="000000" w:themeColor="text1"/>
                <w:sz w:val="28"/>
                <w:szCs w:val="28"/>
              </w:rPr>
              <w:t xml:space="preserve">TỈNH </w:t>
            </w:r>
            <w:r w:rsidR="00A25B7C" w:rsidRPr="00500298">
              <w:rPr>
                <w:color w:val="000000" w:themeColor="text1"/>
                <w:sz w:val="28"/>
                <w:szCs w:val="28"/>
              </w:rPr>
              <w:t>ĐẮK LẮK</w:t>
            </w:r>
          </w:p>
          <w:p w14:paraId="1AC35A89" w14:textId="77777777" w:rsidR="001D78ED" w:rsidRPr="00500298" w:rsidRDefault="001D78ED">
            <w:pPr>
              <w:pStyle w:val="Title"/>
              <w:ind w:left="-108" w:right="-152"/>
              <w:rPr>
                <w:bCs/>
                <w:color w:val="000000" w:themeColor="text1"/>
                <w:w w:val="95"/>
                <w:sz w:val="28"/>
                <w:szCs w:val="28"/>
              </w:rPr>
            </w:pPr>
            <w:r w:rsidRPr="00500298">
              <w:rPr>
                <w:bCs/>
                <w:noProof/>
                <w:color w:val="000000" w:themeColor="text1"/>
                <w:w w:val="95"/>
                <w:sz w:val="28"/>
                <w:szCs w:val="28"/>
              </w:rPr>
              <mc:AlternateContent>
                <mc:Choice Requires="wps">
                  <w:drawing>
                    <wp:anchor distT="0" distB="0" distL="114300" distR="114300" simplePos="0" relativeHeight="251666944" behindDoc="0" locked="0" layoutInCell="1" allowOverlap="1" wp14:anchorId="5CB9E0FF" wp14:editId="645200A7">
                      <wp:simplePos x="0" y="0"/>
                      <wp:positionH relativeFrom="column">
                        <wp:posOffset>971550</wp:posOffset>
                      </wp:positionH>
                      <wp:positionV relativeFrom="paragraph">
                        <wp:posOffset>62230</wp:posOffset>
                      </wp:positionV>
                      <wp:extent cx="889000" cy="6350"/>
                      <wp:effectExtent l="0" t="0" r="25400" b="317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00" cy="635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018644" id="Line 2"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5pt,4.9pt" to="146.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" strokeweight=".5pt"/>
                  </w:pict>
                </mc:Fallback>
              </mc:AlternateContent>
            </w:r>
          </w:p>
          <w:p w14:paraId="1BC6F80D" w14:textId="38EFE8E6" w:rsidR="001D78ED" w:rsidRPr="00500298" w:rsidRDefault="001D78ED" w:rsidP="00DB0F66">
            <w:pPr>
              <w:spacing w:after="120"/>
              <w:jc w:val="center"/>
              <w:rPr>
                <w:b/>
                <w:bCs/>
                <w:color w:val="000000" w:themeColor="text1"/>
              </w:rPr>
            </w:pPr>
            <w:r w:rsidRPr="00500298">
              <w:rPr>
                <w:color w:val="000000" w:themeColor="text1"/>
              </w:rPr>
              <w:t xml:space="preserve">Số:        </w:t>
            </w:r>
            <w:r w:rsidR="00224DBB" w:rsidRPr="00500298">
              <w:rPr>
                <w:color w:val="000000" w:themeColor="text1"/>
              </w:rPr>
              <w:t xml:space="preserve"> </w:t>
            </w:r>
            <w:r w:rsidRPr="00500298">
              <w:rPr>
                <w:color w:val="000000" w:themeColor="text1"/>
              </w:rPr>
              <w:t xml:space="preserve"> /TT</w:t>
            </w:r>
            <w:r w:rsidR="009F395D" w:rsidRPr="00500298">
              <w:rPr>
                <w:color w:val="000000" w:themeColor="text1"/>
              </w:rPr>
              <w:t>r</w:t>
            </w:r>
            <w:r w:rsidRPr="00500298">
              <w:rPr>
                <w:color w:val="000000" w:themeColor="text1"/>
              </w:rPr>
              <w:t>-</w:t>
            </w:r>
            <w:r w:rsidR="00B62504" w:rsidRPr="00500298">
              <w:rPr>
                <w:color w:val="000000" w:themeColor="text1"/>
              </w:rPr>
              <w:t>UBND</w:t>
            </w:r>
          </w:p>
        </w:tc>
        <w:tc>
          <w:tcPr>
            <w:tcW w:w="5811" w:type="dxa"/>
          </w:tcPr>
          <w:p w14:paraId="3B26C40B" w14:textId="77777777" w:rsidR="001D78ED" w:rsidRPr="00500298" w:rsidRDefault="001D78ED">
            <w:pPr>
              <w:pStyle w:val="Title"/>
              <w:rPr>
                <w:color w:val="000000" w:themeColor="text1"/>
                <w:sz w:val="26"/>
                <w:szCs w:val="26"/>
              </w:rPr>
            </w:pPr>
            <w:r w:rsidRPr="00500298">
              <w:rPr>
                <w:color w:val="000000" w:themeColor="text1"/>
                <w:w w:val="95"/>
                <w:sz w:val="28"/>
                <w:szCs w:val="28"/>
              </w:rPr>
              <w:t xml:space="preserve"> </w:t>
            </w:r>
            <w:r w:rsidRPr="00500298">
              <w:rPr>
                <w:color w:val="000000" w:themeColor="text1"/>
                <w:sz w:val="26"/>
                <w:szCs w:val="26"/>
              </w:rPr>
              <w:t>CỘNG HÒA XÃ HỘI CHỦ NGHĨA VIỆT NAM</w:t>
            </w:r>
          </w:p>
          <w:p w14:paraId="593BB21C" w14:textId="33A05308" w:rsidR="001D78ED" w:rsidRPr="00500298" w:rsidRDefault="001D78ED">
            <w:pPr>
              <w:pStyle w:val="Title"/>
              <w:rPr>
                <w:color w:val="000000" w:themeColor="text1"/>
                <w:sz w:val="28"/>
                <w:szCs w:val="28"/>
              </w:rPr>
            </w:pPr>
            <w:r w:rsidRPr="00500298">
              <w:rPr>
                <w:color w:val="000000" w:themeColor="text1"/>
                <w:sz w:val="28"/>
                <w:szCs w:val="28"/>
              </w:rPr>
              <w:t xml:space="preserve">    Độc lập - Tự do - Hạnh phúc</w:t>
            </w:r>
          </w:p>
          <w:p w14:paraId="622CCD63" w14:textId="289E2403" w:rsidR="001D78ED" w:rsidRPr="00500298" w:rsidRDefault="001B2601">
            <w:pPr>
              <w:pStyle w:val="Title"/>
              <w:ind w:left="-108"/>
              <w:rPr>
                <w:b w:val="0"/>
                <w:i/>
                <w:color w:val="000000" w:themeColor="text1"/>
                <w:w w:val="95"/>
                <w:sz w:val="28"/>
                <w:szCs w:val="28"/>
              </w:rPr>
            </w:pPr>
            <w:r w:rsidRPr="00500298">
              <w:rPr>
                <w:b w:val="0"/>
                <w:i/>
                <w:noProof/>
                <w:color w:val="000000" w:themeColor="text1"/>
                <w:w w:val="95"/>
                <w:sz w:val="28"/>
                <w:szCs w:val="28"/>
              </w:rPr>
              <mc:AlternateContent>
                <mc:Choice Requires="wps">
                  <w:drawing>
                    <wp:anchor distT="0" distB="0" distL="114300" distR="114300" simplePos="0" relativeHeight="251671040" behindDoc="0" locked="0" layoutInCell="1" allowOverlap="1" wp14:anchorId="7519F99A" wp14:editId="66FD53CC">
                      <wp:simplePos x="0" y="0"/>
                      <wp:positionH relativeFrom="column">
                        <wp:posOffset>751205</wp:posOffset>
                      </wp:positionH>
                      <wp:positionV relativeFrom="paragraph">
                        <wp:posOffset>14605</wp:posOffset>
                      </wp:positionV>
                      <wp:extent cx="2095500" cy="0"/>
                      <wp:effectExtent l="0" t="0" r="0" b="0"/>
                      <wp:wrapNone/>
                      <wp:docPr id="17370913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BCFA90" id="Line 3" o:spid="_x0000_s1026" style="position:absolute;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15pt,1.15pt" to="224.1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" strokeweight=".5pt"/>
                  </w:pict>
                </mc:Fallback>
              </mc:AlternateContent>
            </w:r>
            <w:r w:rsidR="001D78ED" w:rsidRPr="00500298">
              <w:rPr>
                <w:b w:val="0"/>
                <w:i/>
                <w:color w:val="000000" w:themeColor="text1"/>
                <w:w w:val="95"/>
                <w:sz w:val="28"/>
                <w:szCs w:val="28"/>
              </w:rPr>
              <w:t xml:space="preserve"> </w:t>
            </w:r>
          </w:p>
          <w:p w14:paraId="6BD03A69" w14:textId="6CB820B2" w:rsidR="001D78ED" w:rsidRPr="00500298" w:rsidRDefault="001D78ED">
            <w:pPr>
              <w:pStyle w:val="Title"/>
              <w:ind w:left="-108"/>
              <w:rPr>
                <w:b w:val="0"/>
                <w:i/>
                <w:color w:val="000000" w:themeColor="text1"/>
                <w:sz w:val="28"/>
                <w:szCs w:val="28"/>
              </w:rPr>
            </w:pPr>
            <w:r w:rsidRPr="00500298">
              <w:rPr>
                <w:b w:val="0"/>
                <w:i/>
                <w:color w:val="000000" w:themeColor="text1"/>
                <w:sz w:val="28"/>
                <w:szCs w:val="28"/>
              </w:rPr>
              <w:t>Đ</w:t>
            </w:r>
            <w:r w:rsidR="00A45E28" w:rsidRPr="00500298">
              <w:rPr>
                <w:b w:val="0"/>
                <w:i/>
                <w:color w:val="000000" w:themeColor="text1"/>
                <w:sz w:val="28"/>
                <w:szCs w:val="28"/>
              </w:rPr>
              <w:t>ắk Lắk</w:t>
            </w:r>
            <w:r w:rsidRPr="00500298">
              <w:rPr>
                <w:b w:val="0"/>
                <w:i/>
                <w:color w:val="000000" w:themeColor="text1"/>
                <w:sz w:val="28"/>
                <w:szCs w:val="28"/>
              </w:rPr>
              <w:t xml:space="preserve">, ngày   </w:t>
            </w:r>
            <w:r w:rsidR="00B56215" w:rsidRPr="00500298">
              <w:rPr>
                <w:b w:val="0"/>
                <w:i/>
                <w:color w:val="000000" w:themeColor="text1"/>
                <w:sz w:val="28"/>
                <w:szCs w:val="28"/>
              </w:rPr>
              <w:t xml:space="preserve">  </w:t>
            </w:r>
            <w:r w:rsidRPr="00500298">
              <w:rPr>
                <w:b w:val="0"/>
                <w:i/>
                <w:color w:val="000000" w:themeColor="text1"/>
                <w:sz w:val="28"/>
                <w:szCs w:val="28"/>
              </w:rPr>
              <w:t xml:space="preserve">   tháng </w:t>
            </w:r>
            <w:r w:rsidR="009C4470" w:rsidRPr="00500298">
              <w:rPr>
                <w:b w:val="0"/>
                <w:i/>
                <w:color w:val="000000" w:themeColor="text1"/>
                <w:sz w:val="28"/>
                <w:szCs w:val="28"/>
              </w:rPr>
              <w:t xml:space="preserve">   </w:t>
            </w:r>
            <w:r w:rsidR="00B56215" w:rsidRPr="00500298">
              <w:rPr>
                <w:b w:val="0"/>
                <w:i/>
                <w:color w:val="000000" w:themeColor="text1"/>
                <w:sz w:val="28"/>
                <w:szCs w:val="28"/>
              </w:rPr>
              <w:t xml:space="preserve"> </w:t>
            </w:r>
            <w:r w:rsidRPr="00500298">
              <w:rPr>
                <w:b w:val="0"/>
                <w:i/>
                <w:color w:val="000000" w:themeColor="text1"/>
                <w:sz w:val="28"/>
                <w:szCs w:val="28"/>
              </w:rPr>
              <w:t xml:space="preserve"> năm 2026</w:t>
            </w:r>
          </w:p>
        </w:tc>
      </w:tr>
    </w:tbl>
    <w:tbl>
      <w:tblPr>
        <w:tblStyle w:val="TableGrid"/>
        <w:tblpPr w:leftFromText="180" w:rightFromText="180" w:vertAnchor="text" w:horzAnchor="page" w:tblpX="2176" w:tblpY="230"/>
        <w:tblW w:w="0" w:type="auto"/>
        <w:tblLook w:val="04A0" w:firstRow="1" w:lastRow="0" w:firstColumn="1" w:lastColumn="0" w:noHBand="0" w:noVBand="1"/>
      </w:tblPr>
      <w:tblGrid>
        <w:gridCol w:w="2547"/>
      </w:tblGrid>
      <w:tr w:rsidR="00FA5392" w:rsidRPr="00FA5392" w14:paraId="17AAB946" w14:textId="77777777" w:rsidTr="009C4470">
        <w:trPr>
          <w:trHeight w:val="579"/>
        </w:trPr>
        <w:tc>
          <w:tcPr>
            <w:tcW w:w="2547" w:type="dxa"/>
            <w:vAlign w:val="center"/>
          </w:tcPr>
          <w:p w14:paraId="63AA4F22" w14:textId="77777777" w:rsidR="009C4470" w:rsidRPr="00FA5392" w:rsidRDefault="009C4470" w:rsidP="009C4470">
            <w:pPr>
              <w:jc w:val="center"/>
              <w:rPr>
                <w:rFonts w:ascii="Times New Roman" w:hAnsi="Times New Roman"/>
                <w:bCs/>
                <w:color w:val="000000" w:themeColor="text1"/>
              </w:rPr>
            </w:pPr>
            <w:r w:rsidRPr="00FA5392">
              <w:rPr>
                <w:rFonts w:ascii="Times New Roman" w:hAnsi="Times New Roman"/>
                <w:bCs/>
                <w:color w:val="000000" w:themeColor="text1"/>
              </w:rPr>
              <w:t>DỰ THẢO LẦN 1</w:t>
            </w:r>
          </w:p>
        </w:tc>
      </w:tr>
    </w:tbl>
    <w:p w14:paraId="5BEB3165" w14:textId="77777777" w:rsidR="00C71855" w:rsidRPr="00FA5392" w:rsidRDefault="00C71855" w:rsidP="004024B1">
      <w:pPr>
        <w:tabs>
          <w:tab w:val="left" w:pos="1260"/>
          <w:tab w:val="left" w:pos="2340"/>
        </w:tabs>
        <w:jc w:val="center"/>
        <w:rPr>
          <w:b/>
          <w:color w:val="000000" w:themeColor="text1"/>
        </w:rPr>
      </w:pPr>
    </w:p>
    <w:p w14:paraId="1F047518" w14:textId="5FF3FCA0" w:rsidR="00B62504" w:rsidRPr="00FA5392" w:rsidRDefault="00B62504" w:rsidP="00B62504">
      <w:pPr>
        <w:tabs>
          <w:tab w:val="left" w:pos="664"/>
          <w:tab w:val="left" w:pos="1260"/>
          <w:tab w:val="left" w:pos="2340"/>
        </w:tabs>
        <w:rPr>
          <w:b/>
          <w:color w:val="000000" w:themeColor="text1"/>
        </w:rPr>
      </w:pPr>
      <w:r w:rsidRPr="00FA5392">
        <w:rPr>
          <w:b/>
          <w:color w:val="000000" w:themeColor="text1"/>
        </w:rPr>
        <w:tab/>
      </w:r>
      <w:r w:rsidRPr="00FA5392">
        <w:rPr>
          <w:b/>
          <w:color w:val="000000" w:themeColor="text1"/>
        </w:rPr>
        <w:tab/>
      </w:r>
    </w:p>
    <w:p w14:paraId="70D9F5E1" w14:textId="77777777" w:rsidR="00EA2B7F" w:rsidRPr="00FA5392" w:rsidRDefault="00EA2B7F" w:rsidP="00EA2B7F">
      <w:pPr>
        <w:jc w:val="center"/>
        <w:rPr>
          <w:b/>
          <w:color w:val="000000" w:themeColor="text1"/>
          <w:lang w:val="vi-VN"/>
        </w:rPr>
      </w:pPr>
    </w:p>
    <w:p w14:paraId="1585623E" w14:textId="6778C402" w:rsidR="004024B1" w:rsidRPr="00FA5392" w:rsidRDefault="004024B1" w:rsidP="00EA2B7F">
      <w:pPr>
        <w:jc w:val="center"/>
        <w:rPr>
          <w:b/>
          <w:color w:val="000000" w:themeColor="text1"/>
          <w:lang w:val="vi-VN"/>
        </w:rPr>
      </w:pPr>
      <w:r w:rsidRPr="00FA5392">
        <w:rPr>
          <w:b/>
          <w:color w:val="000000" w:themeColor="text1"/>
          <w:lang w:val="vi-VN"/>
        </w:rPr>
        <w:t>TỜ TRÌNH</w:t>
      </w:r>
    </w:p>
    <w:p w14:paraId="6EF87AAD" w14:textId="40A7634A" w:rsidR="009004CD" w:rsidRPr="00FA5392" w:rsidRDefault="009004CD" w:rsidP="009C4470">
      <w:pPr>
        <w:jc w:val="center"/>
        <w:rPr>
          <w:b/>
          <w:color w:val="000000" w:themeColor="text1"/>
        </w:rPr>
      </w:pPr>
      <w:r w:rsidRPr="00FA5392">
        <w:rPr>
          <w:b/>
          <w:color w:val="000000" w:themeColor="text1"/>
        </w:rPr>
        <w:t xml:space="preserve">Dự thảo </w:t>
      </w:r>
      <w:r w:rsidR="004024B1" w:rsidRPr="00FA5392">
        <w:rPr>
          <w:b/>
          <w:color w:val="000000" w:themeColor="text1"/>
          <w:lang w:val="vi-VN"/>
        </w:rPr>
        <w:t xml:space="preserve">Nghị quyết </w:t>
      </w:r>
      <w:r w:rsidR="004024B1" w:rsidRPr="00FA5392">
        <w:rPr>
          <w:b/>
          <w:color w:val="000000" w:themeColor="text1"/>
        </w:rPr>
        <w:t>của Hội đồng nhân dân tỉnh</w:t>
      </w:r>
    </w:p>
    <w:p w14:paraId="053C4741" w14:textId="7098EB3E" w:rsidR="009004CD" w:rsidRPr="00FA5392" w:rsidRDefault="009004CD" w:rsidP="009C4470">
      <w:pPr>
        <w:jc w:val="center"/>
        <w:rPr>
          <w:b/>
          <w:color w:val="000000" w:themeColor="text1"/>
        </w:rPr>
      </w:pPr>
      <w:r w:rsidRPr="00FA5392">
        <w:rPr>
          <w:b/>
          <w:color w:val="000000" w:themeColor="text1"/>
        </w:rPr>
        <w:t>Quy</w:t>
      </w:r>
      <w:r w:rsidRPr="00FA5392">
        <w:rPr>
          <w:b/>
          <w:color w:val="000000" w:themeColor="text1"/>
          <w:spacing w:val="-2"/>
        </w:rPr>
        <w:t xml:space="preserve"> </w:t>
      </w:r>
      <w:r w:rsidRPr="00FA5392">
        <w:rPr>
          <w:b/>
          <w:color w:val="000000" w:themeColor="text1"/>
        </w:rPr>
        <w:t>định</w:t>
      </w:r>
      <w:r w:rsidRPr="00FA5392">
        <w:rPr>
          <w:b/>
          <w:color w:val="000000" w:themeColor="text1"/>
          <w:spacing w:val="-1"/>
        </w:rPr>
        <w:t xml:space="preserve"> </w:t>
      </w:r>
      <w:r w:rsidRPr="00FA5392">
        <w:rPr>
          <w:b/>
          <w:color w:val="000000" w:themeColor="text1"/>
        </w:rPr>
        <w:t>chế độ, tiêu chuẩn, định mức chi cho thành viên đội thể thao</w:t>
      </w:r>
    </w:p>
    <w:p w14:paraId="579C5239" w14:textId="5CFD874C" w:rsidR="009004CD" w:rsidRPr="00FA5392" w:rsidRDefault="009004CD" w:rsidP="009C4470">
      <w:pPr>
        <w:jc w:val="center"/>
        <w:rPr>
          <w:b/>
          <w:color w:val="000000" w:themeColor="text1"/>
        </w:rPr>
      </w:pPr>
      <w:r w:rsidRPr="00FA5392">
        <w:rPr>
          <w:b/>
          <w:color w:val="000000" w:themeColor="text1"/>
        </w:rPr>
        <w:t>và mức</w:t>
      </w:r>
      <w:r w:rsidRPr="00FA5392">
        <w:rPr>
          <w:b/>
          <w:color w:val="000000" w:themeColor="text1"/>
          <w:spacing w:val="-2"/>
        </w:rPr>
        <w:t xml:space="preserve"> </w:t>
      </w:r>
      <w:r w:rsidRPr="00FA5392">
        <w:rPr>
          <w:b/>
          <w:color w:val="000000" w:themeColor="text1"/>
        </w:rPr>
        <w:t>chi</w:t>
      </w:r>
      <w:r w:rsidRPr="00FA5392">
        <w:rPr>
          <w:b/>
          <w:color w:val="000000" w:themeColor="text1"/>
          <w:spacing w:val="-2"/>
        </w:rPr>
        <w:t xml:space="preserve"> </w:t>
      </w:r>
      <w:r w:rsidRPr="00FA5392">
        <w:rPr>
          <w:b/>
          <w:color w:val="000000" w:themeColor="text1"/>
        </w:rPr>
        <w:t>tổ chức</w:t>
      </w:r>
      <w:r w:rsidRPr="00FA5392">
        <w:rPr>
          <w:b/>
          <w:color w:val="000000" w:themeColor="text1"/>
          <w:spacing w:val="-3"/>
        </w:rPr>
        <w:t xml:space="preserve"> </w:t>
      </w:r>
      <w:r w:rsidRPr="00FA5392">
        <w:rPr>
          <w:b/>
          <w:color w:val="000000" w:themeColor="text1"/>
        </w:rPr>
        <w:t>các giải</w:t>
      </w:r>
      <w:r w:rsidRPr="00FA5392">
        <w:rPr>
          <w:b/>
          <w:color w:val="000000" w:themeColor="text1"/>
          <w:spacing w:val="-3"/>
        </w:rPr>
        <w:t xml:space="preserve"> </w:t>
      </w:r>
      <w:r w:rsidRPr="00FA5392">
        <w:rPr>
          <w:b/>
          <w:color w:val="000000" w:themeColor="text1"/>
        </w:rPr>
        <w:t>thi</w:t>
      </w:r>
      <w:r w:rsidRPr="00FA5392">
        <w:rPr>
          <w:b/>
          <w:color w:val="000000" w:themeColor="text1"/>
          <w:spacing w:val="-2"/>
        </w:rPr>
        <w:t xml:space="preserve"> </w:t>
      </w:r>
      <w:r w:rsidRPr="00FA5392">
        <w:rPr>
          <w:b/>
          <w:color w:val="000000" w:themeColor="text1"/>
        </w:rPr>
        <w:t>đấu</w:t>
      </w:r>
      <w:r w:rsidRPr="00FA5392">
        <w:rPr>
          <w:b/>
          <w:color w:val="000000" w:themeColor="text1"/>
          <w:spacing w:val="-3"/>
        </w:rPr>
        <w:t xml:space="preserve"> </w:t>
      </w:r>
      <w:r w:rsidRPr="00FA5392">
        <w:rPr>
          <w:b/>
          <w:color w:val="000000" w:themeColor="text1"/>
        </w:rPr>
        <w:t>thể</w:t>
      </w:r>
      <w:r w:rsidRPr="00FA5392">
        <w:rPr>
          <w:b/>
          <w:color w:val="000000" w:themeColor="text1"/>
          <w:spacing w:val="-3"/>
        </w:rPr>
        <w:t xml:space="preserve"> </w:t>
      </w:r>
      <w:r w:rsidRPr="00FA5392">
        <w:rPr>
          <w:b/>
          <w:color w:val="000000" w:themeColor="text1"/>
        </w:rPr>
        <w:t>thao trên địa bàn tỉnh Đắk Lắk</w:t>
      </w:r>
    </w:p>
    <w:p w14:paraId="1282EF93" w14:textId="5FEA8310" w:rsidR="001B2601" w:rsidRPr="00FA5392" w:rsidRDefault="009C4470" w:rsidP="009C4470">
      <w:pPr>
        <w:tabs>
          <w:tab w:val="left" w:pos="2340"/>
        </w:tabs>
        <w:jc w:val="center"/>
        <w:rPr>
          <w:b/>
          <w:color w:val="000000" w:themeColor="text1"/>
        </w:rPr>
      </w:pPr>
      <w:r w:rsidRPr="00FA5392">
        <w:rPr>
          <w:b/>
          <w:noProof/>
          <w:color w:val="000000" w:themeColor="text1"/>
        </w:rPr>
        <mc:AlternateContent>
          <mc:Choice Requires="wps">
            <w:drawing>
              <wp:anchor distT="0" distB="0" distL="114300" distR="114300" simplePos="0" relativeHeight="251672064" behindDoc="0" locked="0" layoutInCell="1" allowOverlap="1" wp14:anchorId="42B2E39D" wp14:editId="227B8706">
                <wp:simplePos x="0" y="0"/>
                <wp:positionH relativeFrom="column">
                  <wp:posOffset>2205355</wp:posOffset>
                </wp:positionH>
                <wp:positionV relativeFrom="paragraph">
                  <wp:posOffset>56515</wp:posOffset>
                </wp:positionV>
                <wp:extent cx="162877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1628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C38AE99" id="Straight Connector 3" o:spid="_x0000_s1026" style="position:absolute;z-index:251672064;visibility:visible;mso-wrap-style:square;mso-wrap-distance-left:9pt;mso-wrap-distance-top:0;mso-wrap-distance-right:9pt;mso-wrap-distance-bottom:0;mso-position-horizontal:absolute;mso-position-horizontal-relative:text;mso-position-vertical:absolute;mso-position-vertical-relative:text" from="173.65pt,4.45pt" to="301.9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" strokecolor="black [3200]" strokeweight=".5pt">
                <v:stroke joinstyle="miter"/>
              </v:line>
            </w:pict>
          </mc:Fallback>
        </mc:AlternateContent>
      </w:r>
    </w:p>
    <w:p w14:paraId="0E2FA8AC" w14:textId="74BAB677" w:rsidR="009004CD" w:rsidRPr="00FA5392" w:rsidRDefault="00B46B66" w:rsidP="00EA2B7F">
      <w:pPr>
        <w:tabs>
          <w:tab w:val="left" w:pos="2340"/>
        </w:tabs>
        <w:spacing w:after="120"/>
        <w:jc w:val="center"/>
        <w:rPr>
          <w:color w:val="000000" w:themeColor="text1"/>
        </w:rPr>
      </w:pPr>
      <w:r w:rsidRPr="00FA5392">
        <w:rPr>
          <w:color w:val="000000" w:themeColor="text1"/>
        </w:rPr>
        <w:t xml:space="preserve">Kính gửi: </w:t>
      </w:r>
      <w:r w:rsidR="00871E29" w:rsidRPr="00FA5392">
        <w:rPr>
          <w:color w:val="000000" w:themeColor="text1"/>
        </w:rPr>
        <w:t xml:space="preserve">Hội đồng </w:t>
      </w:r>
      <w:r w:rsidR="002C4A78" w:rsidRPr="00FA5392">
        <w:rPr>
          <w:color w:val="000000" w:themeColor="text1"/>
        </w:rPr>
        <w:t>nhân dân tỉnh</w:t>
      </w:r>
      <w:r w:rsidR="00422045" w:rsidRPr="00FA5392">
        <w:rPr>
          <w:color w:val="000000" w:themeColor="text1"/>
        </w:rPr>
        <w:t xml:space="preserve"> Đắk Lắk</w:t>
      </w:r>
    </w:p>
    <w:p w14:paraId="39F6EBA4" w14:textId="77777777" w:rsidR="00EA2B7F" w:rsidRPr="00FA5392" w:rsidRDefault="00EA2B7F" w:rsidP="00EA2B7F">
      <w:pPr>
        <w:tabs>
          <w:tab w:val="left" w:pos="2340"/>
        </w:tabs>
        <w:spacing w:after="120"/>
        <w:jc w:val="center"/>
        <w:rPr>
          <w:color w:val="000000" w:themeColor="text1"/>
        </w:rPr>
      </w:pPr>
    </w:p>
    <w:p w14:paraId="72409A6D" w14:textId="08274EC1" w:rsidR="009004CD" w:rsidRPr="00500298" w:rsidRDefault="009004CD" w:rsidP="00500298">
      <w:pPr>
        <w:tabs>
          <w:tab w:val="left" w:pos="2340"/>
        </w:tabs>
        <w:spacing w:after="120"/>
        <w:ind w:firstLine="709"/>
        <w:jc w:val="both"/>
        <w:rPr>
          <w:color w:val="000000" w:themeColor="text1"/>
          <w:kern w:val="2"/>
        </w:rPr>
      </w:pPr>
      <w:r w:rsidRPr="00500298">
        <w:rPr>
          <w:color w:val="000000" w:themeColor="text1"/>
          <w:kern w:val="2"/>
        </w:rPr>
        <w:t xml:space="preserve">Thực hiện Luật Ban hành văn bản quy phạm pháp luật số 64/2025/QH15 (được sửa đổi, bổ sung bởi Luật số 87/2025/QH15); Nghị định số 78/2025/NĐ-CP ngày 01/4/2025 của Chính phủ quy định chi tiết một số điều và biện pháp để tổ chức, hướng dẫn thi hành Luật Ban hành văn bản quy phạm pháp luật (được </w:t>
      </w:r>
      <w:r w:rsidRPr="00500298">
        <w:rPr>
          <w:iCs/>
          <w:color w:val="000000" w:themeColor="text1"/>
          <w:kern w:val="2"/>
        </w:rPr>
        <w:t xml:space="preserve">sửa đổi, bổ sung bởi Nghị định số 187/2025/NĐ-CP); </w:t>
      </w:r>
      <w:r w:rsidRPr="00500298">
        <w:rPr>
          <w:bCs/>
          <w:color w:val="000000" w:themeColor="text1"/>
          <w:lang w:val="vi-VN"/>
        </w:rPr>
        <w:t xml:space="preserve">Thông tư số 26/2025/TT-BTP ngày 12/12/2025 của Bộ trưởng Bộ Tư pháp hướng dẫn xây dựng, ban hành văn bản </w:t>
      </w:r>
      <w:r w:rsidRPr="00500298">
        <w:rPr>
          <w:color w:val="000000" w:themeColor="text1"/>
          <w:kern w:val="2"/>
        </w:rPr>
        <w:t>quy phạm pháp luật</w:t>
      </w:r>
      <w:r w:rsidR="00305591" w:rsidRPr="00500298">
        <w:rPr>
          <w:color w:val="000000" w:themeColor="text1"/>
          <w:kern w:val="2"/>
        </w:rPr>
        <w:t xml:space="preserve">; </w:t>
      </w:r>
      <w:r w:rsidR="004D1323" w:rsidRPr="00500298">
        <w:rPr>
          <w:color w:val="000000" w:themeColor="text1"/>
          <w:kern w:val="2"/>
        </w:rPr>
        <w:t xml:space="preserve">Công văn số 771/HĐND-VP ngày 31/7/2026 của Hội đồng nhân dân tỉnh về việc thống nhất đăng ký xây dựng Nghị quyết theo đề nghị của UBND tỉnh tại Công văn số 10992/UBND-KGVX; </w:t>
      </w:r>
    </w:p>
    <w:p w14:paraId="2F555CB0" w14:textId="7B94FA1F" w:rsidR="00BD1177" w:rsidRPr="00500298" w:rsidRDefault="00B62504" w:rsidP="00500298">
      <w:pPr>
        <w:spacing w:after="120"/>
        <w:ind w:firstLine="709"/>
        <w:jc w:val="both"/>
        <w:rPr>
          <w:iCs/>
          <w:color w:val="000000" w:themeColor="text1"/>
        </w:rPr>
      </w:pPr>
      <w:r w:rsidRPr="00500298">
        <w:rPr>
          <w:color w:val="000000" w:themeColor="text1"/>
        </w:rPr>
        <w:t xml:space="preserve">Theo đề nghị của </w:t>
      </w:r>
      <w:r w:rsidR="00CE35D7" w:rsidRPr="00500298">
        <w:rPr>
          <w:color w:val="000000" w:themeColor="text1"/>
        </w:rPr>
        <w:t>Sở Văn hóa, Thể thao và Du lịch</w:t>
      </w:r>
      <w:r w:rsidRPr="00500298">
        <w:rPr>
          <w:color w:val="000000" w:themeColor="text1"/>
        </w:rPr>
        <w:t xml:space="preserve"> tại Tờ trình số …./TTr-SVHTTDL</w:t>
      </w:r>
      <w:r w:rsidR="00135DDD" w:rsidRPr="00500298">
        <w:rPr>
          <w:color w:val="000000" w:themeColor="text1"/>
        </w:rPr>
        <w:t xml:space="preserve"> ngày …/…/2026, </w:t>
      </w:r>
      <w:r w:rsidR="00CE0095" w:rsidRPr="00500298">
        <w:rPr>
          <w:color w:val="000000" w:themeColor="text1"/>
        </w:rPr>
        <w:t>Ủy ban nhân dân</w:t>
      </w:r>
      <w:r w:rsidR="006D76BE" w:rsidRPr="00500298">
        <w:rPr>
          <w:color w:val="000000" w:themeColor="text1"/>
        </w:rPr>
        <w:t xml:space="preserve"> </w:t>
      </w:r>
      <w:r w:rsidR="00676620" w:rsidRPr="00500298">
        <w:rPr>
          <w:color w:val="000000" w:themeColor="text1"/>
        </w:rPr>
        <w:t>tỉnh</w:t>
      </w:r>
      <w:r w:rsidR="006D76BE" w:rsidRPr="00500298">
        <w:rPr>
          <w:color w:val="000000" w:themeColor="text1"/>
        </w:rPr>
        <w:t xml:space="preserve"> </w:t>
      </w:r>
      <w:r w:rsidR="00135DDD" w:rsidRPr="00500298">
        <w:rPr>
          <w:color w:val="000000" w:themeColor="text1"/>
        </w:rPr>
        <w:t xml:space="preserve">kính trình </w:t>
      </w:r>
      <w:r w:rsidR="009004CD" w:rsidRPr="00500298">
        <w:rPr>
          <w:color w:val="000000" w:themeColor="text1"/>
        </w:rPr>
        <w:t xml:space="preserve">Hội đồng nhân dân tỉnh </w:t>
      </w:r>
      <w:r w:rsidR="00B44D37" w:rsidRPr="00500298">
        <w:rPr>
          <w:color w:val="000000" w:themeColor="text1"/>
        </w:rPr>
        <w:t xml:space="preserve">dự thảo Nghị quyết </w:t>
      </w:r>
      <w:r w:rsidR="003A28C8">
        <w:rPr>
          <w:color w:val="000000" w:themeColor="text1"/>
        </w:rPr>
        <w:t>q</w:t>
      </w:r>
      <w:r w:rsidR="009004CD" w:rsidRPr="00500298">
        <w:rPr>
          <w:color w:val="000000" w:themeColor="text1"/>
        </w:rPr>
        <w:t>uy</w:t>
      </w:r>
      <w:r w:rsidR="009004CD" w:rsidRPr="00500298">
        <w:rPr>
          <w:color w:val="000000" w:themeColor="text1"/>
          <w:spacing w:val="-2"/>
        </w:rPr>
        <w:t xml:space="preserve"> </w:t>
      </w:r>
      <w:r w:rsidR="009004CD" w:rsidRPr="00500298">
        <w:rPr>
          <w:color w:val="000000" w:themeColor="text1"/>
        </w:rPr>
        <w:t>định</w:t>
      </w:r>
      <w:r w:rsidR="009004CD" w:rsidRPr="00500298">
        <w:rPr>
          <w:color w:val="000000" w:themeColor="text1"/>
          <w:spacing w:val="-1"/>
        </w:rPr>
        <w:t xml:space="preserve"> </w:t>
      </w:r>
      <w:r w:rsidR="009004CD" w:rsidRPr="00500298">
        <w:rPr>
          <w:color w:val="000000" w:themeColor="text1"/>
        </w:rPr>
        <w:t>chế độ, tiêu chuẩn, định mức chi cho thành viên đội thể thao và mức</w:t>
      </w:r>
      <w:r w:rsidR="009004CD" w:rsidRPr="00500298">
        <w:rPr>
          <w:color w:val="000000" w:themeColor="text1"/>
          <w:spacing w:val="-2"/>
        </w:rPr>
        <w:t xml:space="preserve"> </w:t>
      </w:r>
      <w:r w:rsidR="009004CD" w:rsidRPr="00500298">
        <w:rPr>
          <w:color w:val="000000" w:themeColor="text1"/>
        </w:rPr>
        <w:t>chi</w:t>
      </w:r>
      <w:r w:rsidR="009004CD" w:rsidRPr="00500298">
        <w:rPr>
          <w:color w:val="000000" w:themeColor="text1"/>
          <w:spacing w:val="-2"/>
        </w:rPr>
        <w:t xml:space="preserve"> </w:t>
      </w:r>
      <w:r w:rsidR="009004CD" w:rsidRPr="00500298">
        <w:rPr>
          <w:color w:val="000000" w:themeColor="text1"/>
        </w:rPr>
        <w:t>tổ chức</w:t>
      </w:r>
      <w:r w:rsidR="009004CD" w:rsidRPr="00500298">
        <w:rPr>
          <w:color w:val="000000" w:themeColor="text1"/>
          <w:spacing w:val="-3"/>
        </w:rPr>
        <w:t xml:space="preserve"> </w:t>
      </w:r>
      <w:r w:rsidR="009004CD" w:rsidRPr="00500298">
        <w:rPr>
          <w:color w:val="000000" w:themeColor="text1"/>
        </w:rPr>
        <w:t>các giải</w:t>
      </w:r>
      <w:r w:rsidR="009004CD" w:rsidRPr="00500298">
        <w:rPr>
          <w:color w:val="000000" w:themeColor="text1"/>
          <w:spacing w:val="-3"/>
        </w:rPr>
        <w:t xml:space="preserve"> </w:t>
      </w:r>
      <w:r w:rsidR="009004CD" w:rsidRPr="00500298">
        <w:rPr>
          <w:color w:val="000000" w:themeColor="text1"/>
        </w:rPr>
        <w:t>thi</w:t>
      </w:r>
      <w:r w:rsidR="009004CD" w:rsidRPr="00500298">
        <w:rPr>
          <w:color w:val="000000" w:themeColor="text1"/>
          <w:spacing w:val="-2"/>
        </w:rPr>
        <w:t xml:space="preserve"> </w:t>
      </w:r>
      <w:r w:rsidR="009004CD" w:rsidRPr="00500298">
        <w:rPr>
          <w:color w:val="000000" w:themeColor="text1"/>
        </w:rPr>
        <w:t>đấu</w:t>
      </w:r>
      <w:r w:rsidR="009004CD" w:rsidRPr="00500298">
        <w:rPr>
          <w:color w:val="000000" w:themeColor="text1"/>
          <w:spacing w:val="-3"/>
        </w:rPr>
        <w:t xml:space="preserve"> </w:t>
      </w:r>
      <w:r w:rsidR="009004CD" w:rsidRPr="00500298">
        <w:rPr>
          <w:color w:val="000000" w:themeColor="text1"/>
        </w:rPr>
        <w:t>thể</w:t>
      </w:r>
      <w:r w:rsidR="009004CD" w:rsidRPr="00500298">
        <w:rPr>
          <w:color w:val="000000" w:themeColor="text1"/>
          <w:spacing w:val="-3"/>
        </w:rPr>
        <w:t xml:space="preserve"> </w:t>
      </w:r>
      <w:r w:rsidR="009004CD" w:rsidRPr="00500298">
        <w:rPr>
          <w:color w:val="000000" w:themeColor="text1"/>
        </w:rPr>
        <w:t>thao trên địa bàn tỉnh Đắk Lắk</w:t>
      </w:r>
      <w:r w:rsidR="00DB0F66" w:rsidRPr="00500298">
        <w:rPr>
          <w:color w:val="000000" w:themeColor="text1"/>
        </w:rPr>
        <w:t>,</w:t>
      </w:r>
      <w:r w:rsidR="007D16AD" w:rsidRPr="00500298">
        <w:rPr>
          <w:color w:val="000000" w:themeColor="text1"/>
        </w:rPr>
        <w:t xml:space="preserve"> </w:t>
      </w:r>
      <w:r w:rsidR="00EC60D3" w:rsidRPr="00500298">
        <w:rPr>
          <w:iCs/>
          <w:color w:val="000000" w:themeColor="text1"/>
        </w:rPr>
        <w:t>như sau:</w:t>
      </w:r>
    </w:p>
    <w:p w14:paraId="4ED850AA" w14:textId="44D6CC8D" w:rsidR="001724AD" w:rsidRPr="00500298" w:rsidRDefault="001724AD" w:rsidP="00500298">
      <w:pPr>
        <w:spacing w:after="120"/>
        <w:ind w:firstLine="709"/>
        <w:jc w:val="both"/>
        <w:rPr>
          <w:b/>
          <w:color w:val="000000" w:themeColor="text1"/>
        </w:rPr>
      </w:pPr>
      <w:r w:rsidRPr="00500298">
        <w:rPr>
          <w:b/>
          <w:color w:val="000000" w:themeColor="text1"/>
        </w:rPr>
        <w:t xml:space="preserve">I. SỰ CẦN THIẾT BAN HÀNH </w:t>
      </w:r>
      <w:r w:rsidR="00B44D37" w:rsidRPr="00500298">
        <w:rPr>
          <w:b/>
          <w:color w:val="000000" w:themeColor="text1"/>
        </w:rPr>
        <w:t xml:space="preserve">NGHỊ QUYẾT </w:t>
      </w:r>
    </w:p>
    <w:p w14:paraId="5B9B78BA" w14:textId="77777777" w:rsidR="001724AD" w:rsidRPr="00500298" w:rsidRDefault="001724AD" w:rsidP="00500298">
      <w:pPr>
        <w:spacing w:after="120"/>
        <w:ind w:firstLine="709"/>
        <w:jc w:val="both"/>
        <w:rPr>
          <w:b/>
          <w:color w:val="000000" w:themeColor="text1"/>
        </w:rPr>
      </w:pPr>
      <w:r w:rsidRPr="00500298">
        <w:rPr>
          <w:b/>
          <w:color w:val="000000" w:themeColor="text1"/>
        </w:rPr>
        <w:t>1. Cơ sở chính trị, pháp lý</w:t>
      </w:r>
    </w:p>
    <w:p w14:paraId="57A85F5F" w14:textId="0C5546BA" w:rsidR="00582D38" w:rsidRPr="00500298" w:rsidRDefault="00582D38" w:rsidP="00500298">
      <w:pPr>
        <w:spacing w:after="120"/>
        <w:ind w:firstLine="709"/>
        <w:jc w:val="both"/>
        <w:rPr>
          <w:b/>
          <w:iCs/>
          <w:color w:val="000000" w:themeColor="text1"/>
        </w:rPr>
      </w:pPr>
      <w:r w:rsidRPr="00500298">
        <w:rPr>
          <w:b/>
          <w:iCs/>
          <w:color w:val="000000" w:themeColor="text1"/>
        </w:rPr>
        <w:t>a) Căn cứ pháp lý</w:t>
      </w:r>
    </w:p>
    <w:p w14:paraId="767351C8" w14:textId="77777777" w:rsidR="001724AD" w:rsidRPr="00500298" w:rsidRDefault="001724AD" w:rsidP="00500298">
      <w:pPr>
        <w:spacing w:after="120"/>
        <w:ind w:firstLine="709"/>
        <w:jc w:val="both"/>
        <w:rPr>
          <w:iCs/>
          <w:color w:val="000000" w:themeColor="text1"/>
        </w:rPr>
      </w:pPr>
      <w:r w:rsidRPr="00500298">
        <w:rPr>
          <w:iCs/>
          <w:color w:val="000000" w:themeColor="text1"/>
        </w:rPr>
        <w:t>- Luật Tổ chức chính quyền địa phương số 72/2025/QH15;</w:t>
      </w:r>
    </w:p>
    <w:p w14:paraId="41155A2C" w14:textId="77777777" w:rsidR="001724AD" w:rsidRPr="00500298" w:rsidRDefault="001724AD" w:rsidP="00500298">
      <w:pPr>
        <w:spacing w:after="120"/>
        <w:ind w:firstLine="709"/>
        <w:jc w:val="both"/>
        <w:rPr>
          <w:iCs/>
          <w:color w:val="000000" w:themeColor="text1"/>
        </w:rPr>
      </w:pPr>
      <w:r w:rsidRPr="00500298">
        <w:rPr>
          <w:iCs/>
          <w:color w:val="000000" w:themeColor="text1"/>
        </w:rPr>
        <w:t>- Luật Ngân sách nhà nước số 89/2025/QH15;</w:t>
      </w:r>
    </w:p>
    <w:p w14:paraId="6B310ED7" w14:textId="588F3F9A" w:rsidR="001724AD" w:rsidRPr="00500298" w:rsidRDefault="001724AD" w:rsidP="00500298">
      <w:pPr>
        <w:spacing w:after="120"/>
        <w:ind w:firstLine="709"/>
        <w:jc w:val="both"/>
        <w:rPr>
          <w:iCs/>
          <w:color w:val="000000" w:themeColor="text1"/>
          <w:lang w:val="nl-NL"/>
        </w:rPr>
      </w:pPr>
      <w:r w:rsidRPr="00500298">
        <w:rPr>
          <w:iCs/>
          <w:color w:val="000000" w:themeColor="text1"/>
          <w:lang w:val="nl-NL"/>
        </w:rPr>
        <w:t xml:space="preserve">- </w:t>
      </w:r>
      <w:r w:rsidRPr="00500298">
        <w:rPr>
          <w:iCs/>
          <w:color w:val="000000" w:themeColor="text1"/>
        </w:rPr>
        <w:t>Luật Ban hành văn bản quy</w:t>
      </w:r>
      <w:r w:rsidR="00B44D37" w:rsidRPr="00500298">
        <w:rPr>
          <w:iCs/>
          <w:color w:val="000000" w:themeColor="text1"/>
        </w:rPr>
        <w:t xml:space="preserve"> phạm pháp luật số 64/2025/QH15, </w:t>
      </w:r>
      <w:r w:rsidRPr="00500298">
        <w:rPr>
          <w:iCs/>
          <w:color w:val="000000" w:themeColor="text1"/>
        </w:rPr>
        <w:t>được sửa đổi, bổ sung bởi Luật số 87/2025/QH15</w:t>
      </w:r>
      <w:r w:rsidRPr="00500298">
        <w:rPr>
          <w:iCs/>
          <w:color w:val="000000" w:themeColor="text1"/>
          <w:lang w:val="nl-NL"/>
        </w:rPr>
        <w:t>;</w:t>
      </w:r>
    </w:p>
    <w:p w14:paraId="54134B89" w14:textId="0A87DC7A" w:rsidR="001724AD" w:rsidRPr="00500298" w:rsidRDefault="001724AD" w:rsidP="00500298">
      <w:pPr>
        <w:spacing w:after="120"/>
        <w:ind w:firstLine="709"/>
        <w:jc w:val="both"/>
        <w:rPr>
          <w:iCs/>
          <w:color w:val="000000" w:themeColor="text1"/>
          <w:lang w:val="nl-NL"/>
        </w:rPr>
      </w:pPr>
      <w:r w:rsidRPr="00500298">
        <w:rPr>
          <w:iCs/>
          <w:color w:val="000000" w:themeColor="text1"/>
        </w:rPr>
        <w:t>- Luật Thể dục, thể thao số 77/2006/QH11</w:t>
      </w:r>
      <w:r w:rsidR="00B44D37" w:rsidRPr="00500298">
        <w:rPr>
          <w:iCs/>
          <w:color w:val="000000" w:themeColor="text1"/>
        </w:rPr>
        <w:t>,</w:t>
      </w:r>
      <w:r w:rsidRPr="00500298">
        <w:rPr>
          <w:iCs/>
          <w:color w:val="000000" w:themeColor="text1"/>
        </w:rPr>
        <w:t xml:space="preserve"> được sửa đổi, bổ sung bởi Luật</w:t>
      </w:r>
      <w:r w:rsidRPr="00500298">
        <w:rPr>
          <w:iCs/>
          <w:color w:val="000000" w:themeColor="text1"/>
          <w:lang w:val="nl-NL"/>
        </w:rPr>
        <w:t xml:space="preserve"> </w:t>
      </w:r>
      <w:r w:rsidRPr="00500298">
        <w:rPr>
          <w:iCs/>
          <w:color w:val="000000" w:themeColor="text1"/>
        </w:rPr>
        <w:t>số 26/2018/QH14;</w:t>
      </w:r>
    </w:p>
    <w:p w14:paraId="0345A34F" w14:textId="77777777" w:rsidR="001724AD" w:rsidRPr="00500298" w:rsidRDefault="001724AD" w:rsidP="00500298">
      <w:pPr>
        <w:spacing w:after="120"/>
        <w:ind w:firstLine="709"/>
        <w:jc w:val="both"/>
        <w:rPr>
          <w:color w:val="000000" w:themeColor="text1"/>
        </w:rPr>
      </w:pPr>
      <w:r w:rsidRPr="00500298">
        <w:rPr>
          <w:color w:val="000000" w:themeColor="text1"/>
          <w:lang w:val="nl-NL"/>
        </w:rPr>
        <w:t xml:space="preserve">- </w:t>
      </w:r>
      <w:r w:rsidRPr="00500298">
        <w:rPr>
          <w:color w:val="000000" w:themeColor="text1"/>
        </w:rPr>
        <w:t xml:space="preserve">Nghị định số 78/2025/NĐ-CP </w:t>
      </w:r>
      <w:r w:rsidRPr="00500298">
        <w:rPr>
          <w:iCs/>
          <w:color w:val="000000" w:themeColor="text1"/>
        </w:rPr>
        <w:t xml:space="preserve">ngày 01 tháng 4 năm 2025 </w:t>
      </w:r>
      <w:r w:rsidRPr="00500298">
        <w:rPr>
          <w:color w:val="000000" w:themeColor="text1"/>
        </w:rPr>
        <w:t>của Chính phủ về</w:t>
      </w:r>
      <w:r w:rsidRPr="00500298">
        <w:rPr>
          <w:i/>
          <w:color w:val="000000" w:themeColor="text1"/>
        </w:rPr>
        <w:t xml:space="preserve"> </w:t>
      </w:r>
      <w:r w:rsidRPr="00500298">
        <w:rPr>
          <w:color w:val="000000" w:themeColor="text1"/>
        </w:rPr>
        <w:t>Quy định chi tiết một số điều và biện pháp để tổ chức, hướng dẫn thi hành Luật Ban hành văn bản quy phạm pháp luật;</w:t>
      </w:r>
    </w:p>
    <w:p w14:paraId="2196CDB1" w14:textId="77777777" w:rsidR="001724AD" w:rsidRPr="00500298" w:rsidRDefault="001724AD" w:rsidP="00500298">
      <w:pPr>
        <w:spacing w:after="120"/>
        <w:ind w:firstLine="709"/>
        <w:jc w:val="both"/>
        <w:rPr>
          <w:iCs/>
          <w:color w:val="000000" w:themeColor="text1"/>
        </w:rPr>
      </w:pPr>
      <w:r w:rsidRPr="00500298">
        <w:rPr>
          <w:iCs/>
          <w:color w:val="000000" w:themeColor="text1"/>
        </w:rPr>
        <w:lastRenderedPageBreak/>
        <w:t>- Nghị định số 36/2019/NĐ-CP ngày 29 tháng 4 năm 2019 của Chính phủ quy định chi tiết một số điều của Luật sửa đổi, bổ sung một số điều của Luật Thể dục, thể thao;</w:t>
      </w:r>
    </w:p>
    <w:p w14:paraId="315DB76D" w14:textId="79C35161" w:rsidR="001724AD" w:rsidRPr="00500298" w:rsidRDefault="001724AD" w:rsidP="00500298">
      <w:pPr>
        <w:spacing w:after="120"/>
        <w:ind w:firstLine="709"/>
        <w:jc w:val="both"/>
        <w:rPr>
          <w:color w:val="000000" w:themeColor="text1"/>
        </w:rPr>
      </w:pPr>
      <w:r w:rsidRPr="00500298">
        <w:rPr>
          <w:color w:val="000000" w:themeColor="text1"/>
        </w:rPr>
        <w:t>- Nghị định số 349/2025/NĐ-CP ngày 30/12/2025 của Chính phủ quy định chế độ, chính sách đối với thành viên đội thể thao tham gia tập trung tập huấn, thi đấu;</w:t>
      </w:r>
      <w:r w:rsidR="005122F3" w:rsidRPr="00500298">
        <w:rPr>
          <w:color w:val="000000" w:themeColor="text1"/>
        </w:rPr>
        <w:t xml:space="preserve"> </w:t>
      </w:r>
    </w:p>
    <w:p w14:paraId="73529CF2" w14:textId="7960568C" w:rsidR="001724AD" w:rsidRPr="00500298" w:rsidRDefault="001724AD" w:rsidP="00500298">
      <w:pPr>
        <w:spacing w:after="120"/>
        <w:ind w:firstLine="709"/>
        <w:jc w:val="both"/>
        <w:rPr>
          <w:color w:val="000000" w:themeColor="text1"/>
        </w:rPr>
      </w:pPr>
      <w:r w:rsidRPr="00500298">
        <w:rPr>
          <w:color w:val="000000" w:themeColor="text1"/>
        </w:rPr>
        <w:t>- Thông tư số 40/2017/TT-BTC ngày 28 tháng 4 năm 2017 của Bộ trưởng Bộ Tài chính quy định chế độ công tác phí, chế độ</w:t>
      </w:r>
      <w:r w:rsidRPr="00500298">
        <w:rPr>
          <w:color w:val="000000" w:themeColor="text1"/>
          <w:spacing w:val="-1"/>
        </w:rPr>
        <w:t xml:space="preserve"> </w:t>
      </w:r>
      <w:r w:rsidRPr="00500298">
        <w:rPr>
          <w:color w:val="000000" w:themeColor="text1"/>
        </w:rPr>
        <w:t xml:space="preserve">chi hội nghị (được sửa đổi, bổ sung bởi Thông tư số </w:t>
      </w:r>
      <w:r w:rsidRPr="00500298">
        <w:rPr>
          <w:color w:val="000000" w:themeColor="text1"/>
          <w:spacing w:val="-2"/>
        </w:rPr>
        <w:t>12/2025/TT-BTC ngày 19 tháng 3 năm 2025)</w:t>
      </w:r>
      <w:r w:rsidR="00503852" w:rsidRPr="00500298">
        <w:rPr>
          <w:color w:val="000000" w:themeColor="text1"/>
          <w:spacing w:val="-2"/>
        </w:rPr>
        <w:t>;</w:t>
      </w:r>
    </w:p>
    <w:p w14:paraId="435BF3A3" w14:textId="77777777" w:rsidR="001724AD" w:rsidRPr="00500298" w:rsidRDefault="001724AD" w:rsidP="00500298">
      <w:pPr>
        <w:spacing w:after="120"/>
        <w:ind w:firstLine="709"/>
        <w:jc w:val="both"/>
        <w:rPr>
          <w:color w:val="000000" w:themeColor="text1"/>
        </w:rPr>
      </w:pPr>
      <w:r w:rsidRPr="00500298">
        <w:rPr>
          <w:color w:val="000000" w:themeColor="text1"/>
        </w:rPr>
        <w:t>- Thông tư số 117/2025/TT-BTC ngày 16/12/2025 của Bộ Tài chính quy định lập dự toán, quản lý sử dụng và quyết toán kinh phí ngân sách nhà nước hỗ trợ tổ chức các giải thi đấu thể thao tại Việt Nam;</w:t>
      </w:r>
    </w:p>
    <w:p w14:paraId="1FFC8745" w14:textId="428018A0" w:rsidR="00582D38" w:rsidRPr="00500298" w:rsidRDefault="00582D38" w:rsidP="00500298">
      <w:pPr>
        <w:spacing w:after="120"/>
        <w:ind w:firstLine="709"/>
        <w:jc w:val="both"/>
        <w:rPr>
          <w:b/>
          <w:color w:val="000000" w:themeColor="text1"/>
        </w:rPr>
      </w:pPr>
      <w:r w:rsidRPr="00500298">
        <w:rPr>
          <w:b/>
          <w:color w:val="000000" w:themeColor="text1"/>
        </w:rPr>
        <w:t xml:space="preserve">b) Căn cứ về thẩm quyền ban hành Nghị quyết: </w:t>
      </w:r>
    </w:p>
    <w:p w14:paraId="602AA753" w14:textId="5F61F25E" w:rsidR="00582D38" w:rsidRPr="00500298" w:rsidRDefault="00582D38" w:rsidP="00500298">
      <w:pPr>
        <w:spacing w:after="120"/>
        <w:ind w:firstLine="709"/>
        <w:jc w:val="both"/>
        <w:rPr>
          <w:color w:val="000000" w:themeColor="text1"/>
        </w:rPr>
      </w:pPr>
      <w:r w:rsidRPr="00500298">
        <w:rPr>
          <w:bCs/>
          <w:iCs/>
          <w:color w:val="000000" w:themeColor="text1"/>
        </w:rPr>
        <w:t xml:space="preserve">- Điểm b khoản 7 Điều 15 Luật Tổ chức chính quyền địa phương số 72/2025/QH15 thì </w:t>
      </w:r>
      <w:r w:rsidRPr="00500298">
        <w:rPr>
          <w:color w:val="000000" w:themeColor="text1"/>
        </w:rPr>
        <w:t>trong lĩnh vực giáo dục, y tế, lao động, văn hóa, xã hội, thể dục, thể thao, HĐND tỉnh có thẩm quyền:</w:t>
      </w:r>
      <w:r w:rsidRPr="00500298">
        <w:rPr>
          <w:bCs/>
          <w:iCs/>
          <w:color w:val="000000" w:themeColor="text1"/>
        </w:rPr>
        <w:t xml:space="preserve"> </w:t>
      </w:r>
      <w:r w:rsidRPr="00500298">
        <w:rPr>
          <w:i/>
          <w:iCs/>
          <w:color w:val="000000" w:themeColor="text1"/>
        </w:rPr>
        <w:t>b) Quyết định chính sách, biện pháp bảo tồn, phát huy giá trị di sản văn hóa tại địa phương; phát triển văn hóa, xã hội, thể dục, thể thao tại địa phương theo quy định của pháp luật.</w:t>
      </w:r>
    </w:p>
    <w:p w14:paraId="377EF422" w14:textId="00FEBE58" w:rsidR="00582D38" w:rsidRPr="00500298" w:rsidRDefault="00582D38" w:rsidP="00500298">
      <w:pPr>
        <w:spacing w:after="120"/>
        <w:ind w:firstLine="709"/>
        <w:jc w:val="both"/>
        <w:rPr>
          <w:bCs/>
          <w:iCs/>
          <w:color w:val="000000" w:themeColor="text1"/>
        </w:rPr>
      </w:pPr>
      <w:r w:rsidRPr="00500298">
        <w:rPr>
          <w:color w:val="000000" w:themeColor="text1"/>
        </w:rPr>
        <w:t xml:space="preserve">- </w:t>
      </w:r>
      <w:r w:rsidR="00D90692" w:rsidRPr="00500298">
        <w:rPr>
          <w:color w:val="000000" w:themeColor="text1"/>
        </w:rPr>
        <w:t>K</w:t>
      </w:r>
      <w:r w:rsidRPr="00500298">
        <w:rPr>
          <w:color w:val="000000" w:themeColor="text1"/>
        </w:rPr>
        <w:t>hoản 2 Điều 21 Luật Ban hành văn bản quy phạm pháp luật số 64/2025/QH15 (được sửa đổi, bổ sung bởi Luật số 87/2025/QH15) quy định HĐND tỉnh ban hành nghị quyết để quy định về chính sách, biện pháp nhằm bảo đảm thi hành </w:t>
      </w:r>
      <w:hyperlink r:id="rId8" w:tgtFrame="_blank" w:tooltip="Hiến pháp" w:history="1">
        <w:r w:rsidRPr="00500298">
          <w:rPr>
            <w:rStyle w:val="Hyperlink"/>
            <w:color w:val="000000" w:themeColor="text1"/>
            <w:u w:val="none"/>
          </w:rPr>
          <w:t>Hiến pháp</w:t>
        </w:r>
      </w:hyperlink>
      <w:r w:rsidRPr="00500298">
        <w:rPr>
          <w:color w:val="000000" w:themeColor="text1"/>
        </w:rPr>
        <w:t>, luật, văn bản quy phạm pháp luật của cơ quan nhà nước cấp trên;</w:t>
      </w:r>
    </w:p>
    <w:p w14:paraId="36175FEB" w14:textId="16C38F8E" w:rsidR="00EA2B7F" w:rsidRPr="00500298" w:rsidRDefault="00EA2B7F" w:rsidP="00500298">
      <w:pPr>
        <w:spacing w:after="120"/>
        <w:ind w:firstLine="709"/>
        <w:jc w:val="both"/>
        <w:rPr>
          <w:i/>
          <w:iCs/>
          <w:color w:val="000000" w:themeColor="text1"/>
        </w:rPr>
      </w:pPr>
      <w:r w:rsidRPr="00500298">
        <w:rPr>
          <w:color w:val="000000" w:themeColor="text1"/>
        </w:rPr>
        <w:t xml:space="preserve">- </w:t>
      </w:r>
      <w:r w:rsidRPr="00500298">
        <w:rPr>
          <w:rStyle w:val="fontstyle01"/>
          <w:rFonts w:ascii="Times New Roman" w:hAnsi="Times New Roman"/>
          <w:color w:val="000000" w:themeColor="text1"/>
          <w:sz w:val="28"/>
          <w:szCs w:val="28"/>
        </w:rPr>
        <w:t xml:space="preserve">Điểm </w:t>
      </w:r>
      <w:r w:rsidR="00D90692" w:rsidRPr="00500298">
        <w:rPr>
          <w:rStyle w:val="fontstyle01"/>
          <w:rFonts w:ascii="Times New Roman" w:hAnsi="Times New Roman"/>
          <w:color w:val="000000" w:themeColor="text1"/>
          <w:sz w:val="28"/>
          <w:szCs w:val="28"/>
        </w:rPr>
        <w:t>l k</w:t>
      </w:r>
      <w:r w:rsidRPr="00500298">
        <w:rPr>
          <w:rStyle w:val="fontstyle01"/>
          <w:rFonts w:ascii="Times New Roman" w:hAnsi="Times New Roman"/>
          <w:color w:val="000000" w:themeColor="text1"/>
          <w:sz w:val="28"/>
          <w:szCs w:val="28"/>
        </w:rPr>
        <w:t xml:space="preserve">hoản 9 Điều 31 Luật Ngân sách nhà nước năm 2025 quy định </w:t>
      </w:r>
      <w:r w:rsidRPr="00500298">
        <w:rPr>
          <w:color w:val="000000" w:themeColor="text1"/>
        </w:rPr>
        <w:t>Hội đồng nhân dân</w:t>
      </w:r>
      <w:r w:rsidRPr="00500298">
        <w:rPr>
          <w:rStyle w:val="fontstyle01"/>
          <w:rFonts w:ascii="Times New Roman" w:hAnsi="Times New Roman"/>
          <w:color w:val="000000" w:themeColor="text1"/>
          <w:sz w:val="28"/>
          <w:szCs w:val="28"/>
        </w:rPr>
        <w:t xml:space="preserve"> cấp tỉnh có nhiệm vụ, quyền hạn</w:t>
      </w:r>
      <w:r w:rsidRPr="00500298">
        <w:rPr>
          <w:rStyle w:val="fontstyle21"/>
          <w:rFonts w:ascii="Times New Roman" w:hAnsi="Times New Roman"/>
          <w:color w:val="000000" w:themeColor="text1"/>
          <w:sz w:val="28"/>
          <w:szCs w:val="28"/>
        </w:rPr>
        <w:t xml:space="preserve">: </w:t>
      </w:r>
      <w:r w:rsidRPr="00500298">
        <w:rPr>
          <w:rStyle w:val="fontstyle21"/>
          <w:rFonts w:ascii="Times New Roman" w:hAnsi="Times New Roman"/>
          <w:i/>
          <w:iCs/>
          <w:color w:val="000000" w:themeColor="text1"/>
          <w:sz w:val="28"/>
          <w:szCs w:val="28"/>
        </w:rPr>
        <w:t>“Quyết định các chế độ chi ngân sách để thực hiện nhiệm vụ phát triển kinh tế - xã hội, an sinh xã hội, bảo đảm trật tự, an toàn xã hội trên địa bàn, phù hợp với tình hình thực tế và khả năng cân đối của ngân sách địa phương”.</w:t>
      </w:r>
    </w:p>
    <w:p w14:paraId="399E9AA4" w14:textId="4332F8B5" w:rsidR="001724AD" w:rsidRPr="00500298" w:rsidRDefault="00EA2B7F" w:rsidP="00500298">
      <w:pPr>
        <w:spacing w:after="120"/>
        <w:ind w:firstLine="709"/>
        <w:jc w:val="both"/>
        <w:rPr>
          <w:color w:val="000000" w:themeColor="text1"/>
        </w:rPr>
      </w:pPr>
      <w:r w:rsidRPr="00500298">
        <w:rPr>
          <w:color w:val="000000" w:themeColor="text1"/>
        </w:rPr>
        <w:t xml:space="preserve">- </w:t>
      </w:r>
      <w:r w:rsidR="001724AD" w:rsidRPr="00500298">
        <w:rPr>
          <w:color w:val="000000" w:themeColor="text1"/>
        </w:rPr>
        <w:t xml:space="preserve">Khoản 2 Điều 21 Nghị định số 349/2025/NĐ-CP </w:t>
      </w:r>
      <w:r w:rsidR="00D90692" w:rsidRPr="00500298">
        <w:rPr>
          <w:color w:val="000000" w:themeColor="text1"/>
        </w:rPr>
        <w:t xml:space="preserve">của Chính phủ </w:t>
      </w:r>
      <w:r w:rsidR="001724AD" w:rsidRPr="00500298">
        <w:rPr>
          <w:color w:val="000000" w:themeColor="text1"/>
        </w:rPr>
        <w:t>quy định</w:t>
      </w:r>
      <w:r w:rsidR="00D90692" w:rsidRPr="00500298">
        <w:rPr>
          <w:color w:val="000000" w:themeColor="text1"/>
        </w:rPr>
        <w:t>:</w:t>
      </w:r>
      <w:r w:rsidR="001724AD" w:rsidRPr="00500298">
        <w:rPr>
          <w:color w:val="000000" w:themeColor="text1"/>
        </w:rPr>
        <w:t xml:space="preserve"> “2</w:t>
      </w:r>
      <w:r w:rsidR="001724AD" w:rsidRPr="00500298">
        <w:rPr>
          <w:i/>
          <w:color w:val="000000" w:themeColor="text1"/>
        </w:rPr>
        <w:t>. Trách nhiệm của Hội đồng nhân dân, Ủy ban nhân dân cấp tỉnh: triển khai thực hiện Nghị định này và ban hành các chế độ, tiêu chuẩn, định mức chi cho thành viên đội thể thao thuộc thẩm quyền quản lý theo quy định của pháp luật về ngân sách nhà nước, phù hợp với khả năng cân đối ngân sách địa phương</w:t>
      </w:r>
      <w:r w:rsidR="001724AD" w:rsidRPr="00500298">
        <w:rPr>
          <w:color w:val="000000" w:themeColor="text1"/>
        </w:rPr>
        <w:t>”.</w:t>
      </w:r>
    </w:p>
    <w:p w14:paraId="2E378726" w14:textId="77777777" w:rsidR="00EA2B7F" w:rsidRPr="00500298" w:rsidRDefault="00EA2B7F" w:rsidP="00500298">
      <w:pPr>
        <w:spacing w:after="120"/>
        <w:ind w:firstLine="709"/>
        <w:jc w:val="both"/>
        <w:rPr>
          <w:b/>
          <w:bCs/>
          <w:iCs/>
          <w:color w:val="000000" w:themeColor="text1"/>
        </w:rPr>
      </w:pPr>
      <w:r w:rsidRPr="00500298">
        <w:rPr>
          <w:color w:val="000000" w:themeColor="text1"/>
        </w:rPr>
        <w:t xml:space="preserve">- </w:t>
      </w:r>
      <w:r w:rsidR="001724AD" w:rsidRPr="00500298">
        <w:rPr>
          <w:color w:val="000000" w:themeColor="text1"/>
        </w:rPr>
        <w:t>Khoản 1 Điều 7 Thông tư số 117/2025/TT-BTC ngày 16/12/2025 của Bộ Tài chính, theo đó: “</w:t>
      </w:r>
      <w:r w:rsidR="001724AD" w:rsidRPr="00500298">
        <w:rPr>
          <w:i/>
          <w:color w:val="000000" w:themeColor="text1"/>
        </w:rPr>
        <w:t>Ủy ban nhân dân cấp tỉnh trình Hội đồng nhân dân cùng cấp quy định các mức chi cụ thể để tổ chức các giải thi đấu thể thao do địa phương tổ chức để thực hiện cho phù hợp với khả năng cân đối của ngân sách địa phương, tình hình thực tế và tính chất của từng giải”.</w:t>
      </w:r>
    </w:p>
    <w:p w14:paraId="683B401E" w14:textId="5DAF30FC" w:rsidR="001724AD" w:rsidRPr="00500298" w:rsidRDefault="001724AD" w:rsidP="00500298">
      <w:pPr>
        <w:spacing w:after="120"/>
        <w:ind w:firstLine="709"/>
        <w:jc w:val="both"/>
        <w:rPr>
          <w:b/>
          <w:bCs/>
          <w:iCs/>
          <w:color w:val="000000" w:themeColor="text1"/>
        </w:rPr>
      </w:pPr>
      <w:r w:rsidRPr="00500298">
        <w:rPr>
          <w:b/>
          <w:color w:val="000000" w:themeColor="text1"/>
        </w:rPr>
        <w:t xml:space="preserve">2. </w:t>
      </w:r>
      <w:r w:rsidR="00B44D37" w:rsidRPr="00500298">
        <w:rPr>
          <w:b/>
          <w:color w:val="000000" w:themeColor="text1"/>
        </w:rPr>
        <w:t xml:space="preserve">Cơ sở thực tiễn </w:t>
      </w:r>
      <w:r w:rsidR="00052F36" w:rsidRPr="00500298">
        <w:rPr>
          <w:b/>
          <w:color w:val="000000" w:themeColor="text1"/>
        </w:rPr>
        <w:t xml:space="preserve"> </w:t>
      </w:r>
    </w:p>
    <w:p w14:paraId="0668C8B6" w14:textId="2EF5E862" w:rsidR="002774F2" w:rsidRPr="00500298" w:rsidRDefault="002774F2" w:rsidP="00500298">
      <w:pPr>
        <w:widowControl w:val="0"/>
        <w:spacing w:after="120"/>
        <w:ind w:firstLine="709"/>
        <w:jc w:val="both"/>
        <w:rPr>
          <w:b/>
          <w:color w:val="000000" w:themeColor="text1"/>
        </w:rPr>
      </w:pPr>
      <w:r w:rsidRPr="00500298">
        <w:rPr>
          <w:b/>
          <w:color w:val="000000" w:themeColor="text1"/>
        </w:rPr>
        <w:t>a) Sự cần thiết ban hành Nghị quyết</w:t>
      </w:r>
    </w:p>
    <w:p w14:paraId="4417A83F" w14:textId="6EDE53BA" w:rsidR="001724AD" w:rsidRPr="00500298" w:rsidRDefault="001724AD" w:rsidP="00500298">
      <w:pPr>
        <w:widowControl w:val="0"/>
        <w:spacing w:after="120"/>
        <w:ind w:firstLine="709"/>
        <w:jc w:val="both"/>
        <w:rPr>
          <w:color w:val="000000" w:themeColor="text1"/>
        </w:rPr>
      </w:pPr>
      <w:r w:rsidRPr="00500298">
        <w:rPr>
          <w:color w:val="000000" w:themeColor="text1"/>
        </w:rPr>
        <w:t xml:space="preserve">- Trước khi sắp xếp tỉnh, HĐND tỉnh Phú Yên (trước đây) đã ban hành Nghị </w:t>
      </w:r>
      <w:r w:rsidRPr="00500298">
        <w:rPr>
          <w:color w:val="000000" w:themeColor="text1"/>
        </w:rPr>
        <w:lastRenderedPageBreak/>
        <w:t>quyết số 46/2012/NQ-HĐND ngày 12/7/2012 quy định mức chi chế độ dinh dưỡng đặc thù đối với vận động viên, huấn luyện viên thể thao thành tích cao, mức chi đối với các giải thi đấu thể thao và các chế độ khác cho hoạt động thể dục thể thao do địa phương quản lý và Nghị quyết số 23/2022/NQ-HĐND ngày 20/7/2022 quy định chế độ dinh dưỡng đặc thù đối với huấn luyện viên, vận động viên thể thao tỉnh Phú Yên; HĐND tỉnh Đắk Lắk (cũ) đã ban hành Nghị quyết số 05/2021/NQ-HĐND ngày 13/8/2021 quy định một số chính sách đối với huấn luyện viên, vận động viên tỉnh đạt thành tích xuất sắc tại các giải thể thao trong nước và quốc tế (</w:t>
      </w:r>
      <w:r w:rsidRPr="00500298">
        <w:rPr>
          <w:i/>
          <w:color w:val="000000" w:themeColor="text1"/>
        </w:rPr>
        <w:t>được sửa đổi, bổ sung tại Nghị quyết số 27/2024/NQ-HĐND</w:t>
      </w:r>
      <w:r w:rsidRPr="00500298">
        <w:rPr>
          <w:color w:val="000000" w:themeColor="text1"/>
        </w:rPr>
        <w:t>). Quyết định 02/2020/QĐ-UBND ngày 07/01/2020 của Ủy ban nhân dân tỉnh Đắk Lắk (cũ) quy định mức tiền thưởng đối với huấn luyện viên, vận động viên của tỉnh lập thành tích tại giải thể thao cấp tỉnh, các đại hội, giải thể thao quốc gia.</w:t>
      </w:r>
    </w:p>
    <w:p w14:paraId="19CDB72F" w14:textId="77777777" w:rsidR="00D22F4D" w:rsidRPr="00500298" w:rsidRDefault="001724AD" w:rsidP="00500298">
      <w:pPr>
        <w:widowControl w:val="0"/>
        <w:spacing w:after="120"/>
        <w:ind w:firstLine="709"/>
        <w:jc w:val="both"/>
        <w:rPr>
          <w:color w:val="000000" w:themeColor="text1"/>
        </w:rPr>
      </w:pPr>
      <w:r w:rsidRPr="00500298">
        <w:rPr>
          <w:color w:val="000000" w:themeColor="text1"/>
        </w:rPr>
        <w:t>- Sau khi sắp xếp tỉnh Đắk Lắk và Phú Yên thành tỉnh Đắk Lắk (mới), HĐND tỉnh Đắk Lắk (mới) đã ban hành Nghị quyết số 38/NQ-HĐND ngày 15/9/2025 về việc áp dụng và bãi bỏ các Nghị quyết quy phạm pháp luật trong lĩnh vực văn hóa, thể thao, du lịch do Hội đồng nhân dân tỉnh Đắk Lắk (cũ) và Hội đồng nhân dân tỉnh Phú Yên (trước đây) ban hành trước sắp xếp đơn vị hành chính cấp tỉnh</w:t>
      </w:r>
      <w:r w:rsidR="000758CD" w:rsidRPr="00500298">
        <w:rPr>
          <w:color w:val="000000" w:themeColor="text1"/>
        </w:rPr>
        <w:t>;</w:t>
      </w:r>
      <w:r w:rsidRPr="00500298">
        <w:rPr>
          <w:color w:val="000000" w:themeColor="text1"/>
        </w:rPr>
        <w:t xml:space="preserve"> </w:t>
      </w:r>
      <w:r w:rsidR="000758CD" w:rsidRPr="00500298">
        <w:rPr>
          <w:color w:val="000000" w:themeColor="text1"/>
        </w:rPr>
        <w:t>trong</w:t>
      </w:r>
      <w:r w:rsidRPr="00500298">
        <w:rPr>
          <w:color w:val="000000" w:themeColor="text1"/>
        </w:rPr>
        <w:t xml:space="preserve"> đó, thống nhất tiếp tục áp dụng Nghị quyết số 46/2012/NQ-HĐND, Nghị quyết số 23/2022/NQ-HĐND, Nghị quyết số 05/2021/NQ-HĐND (</w:t>
      </w:r>
      <w:r w:rsidRPr="00500298">
        <w:rPr>
          <w:i/>
          <w:color w:val="000000" w:themeColor="text1"/>
        </w:rPr>
        <w:t>được sửa đổi, bổ sung tại Nghị quyết số 27/2024/NQ-HĐND</w:t>
      </w:r>
      <w:r w:rsidRPr="00500298">
        <w:rPr>
          <w:color w:val="000000" w:themeColor="text1"/>
        </w:rPr>
        <w:t xml:space="preserve">) trên địa bàn tỉnh Đắk Lắk mới. Quyết định 01464/QĐ-UBND ngày 30/9/2025 của Ủy ban nhân dân tỉnh Đắk Lắk, về việc áp dụng và bãi bỏ các quyết định quy phạm pháp luật trong lĩnh vực văn hóa, thể thao, du lịch do Ủy ban nhân dân tỉnh Đắk Lắk (cũ) và Ủy ban nhân dân tỉnh Phú Yên (trước đây) ban hành trước sắp xếp đơn vị hành chính cấp tỉnh. </w:t>
      </w:r>
    </w:p>
    <w:p w14:paraId="4E247268" w14:textId="77777777" w:rsidR="00A31C83" w:rsidRPr="00500298" w:rsidRDefault="00D22F4D" w:rsidP="00500298">
      <w:pPr>
        <w:widowControl w:val="0"/>
        <w:spacing w:after="120"/>
        <w:ind w:firstLine="709"/>
        <w:jc w:val="both"/>
        <w:rPr>
          <w:rStyle w:val="Strong"/>
          <w:b w:val="0"/>
          <w:color w:val="000000" w:themeColor="text1"/>
        </w:rPr>
      </w:pPr>
      <w:r w:rsidRPr="00500298">
        <w:rPr>
          <w:color w:val="000000" w:themeColor="text1"/>
        </w:rPr>
        <w:t xml:space="preserve">Tuy nhiên, qua rà soát các nghị quyết, quyết định nêu trên cho thấy, </w:t>
      </w:r>
      <w:r w:rsidRPr="00500298">
        <w:rPr>
          <w:rStyle w:val="Strong"/>
          <w:b w:val="0"/>
          <w:color w:val="000000" w:themeColor="text1"/>
        </w:rPr>
        <w:t>một số nội dung quy định đã không còn phù hợp, chưa đồng bộ với các quy định của pháp luật hiện hành và chưa đáp ứng đầy đủ yêu cầu thực tiễn</w:t>
      </w:r>
      <w:r w:rsidRPr="00500298">
        <w:rPr>
          <w:color w:val="000000" w:themeColor="text1"/>
        </w:rPr>
        <w:t xml:space="preserve">. Một số quy định còn hạn chế về đối tượng, phạm vi áp dụng và nội dung chính sách; </w:t>
      </w:r>
      <w:r w:rsidRPr="00500298">
        <w:rPr>
          <w:rStyle w:val="Strong"/>
          <w:b w:val="0"/>
          <w:color w:val="000000" w:themeColor="text1"/>
        </w:rPr>
        <w:t xml:space="preserve">chưa bao quát đầy đủ các hoạt động thể dục, thể thao tại cơ sở, nhất là hoạt động thể dục, thể thao ở cấp xã trong điều kiện thực hiện mô hình chính quyền địa phương 02 cấp. </w:t>
      </w:r>
      <w:r w:rsidRPr="00500298">
        <w:rPr>
          <w:color w:val="000000" w:themeColor="text1"/>
        </w:rPr>
        <w:t xml:space="preserve">Bên cạnh đó, việc thực hiện các quy định tại các địa bàn trước khi sắp xếp đơn vị hành chính còn có sự khác nhau về đối tượng, nội dung và mức chi, dẫn đến yêu cầu cần thiết phải </w:t>
      </w:r>
      <w:r w:rsidRPr="00500298">
        <w:rPr>
          <w:rStyle w:val="Strong"/>
          <w:b w:val="0"/>
          <w:color w:val="000000" w:themeColor="text1"/>
        </w:rPr>
        <w:t xml:space="preserve">rà soát, thống nhất và chuẩn hóa các chế độ, chính sách trên phạm vi toàn tỉnh.  </w:t>
      </w:r>
    </w:p>
    <w:p w14:paraId="3762DB65" w14:textId="77777777" w:rsidR="00A31C83" w:rsidRPr="00500298" w:rsidRDefault="00A31C83" w:rsidP="00500298">
      <w:pPr>
        <w:widowControl w:val="0"/>
        <w:spacing w:after="120"/>
        <w:ind w:firstLine="709"/>
        <w:jc w:val="both"/>
        <w:rPr>
          <w:color w:val="000000" w:themeColor="text1"/>
        </w:rPr>
      </w:pPr>
      <w:r w:rsidRPr="00500298">
        <w:rPr>
          <w:color w:val="000000" w:themeColor="text1"/>
        </w:rPr>
        <w:t xml:space="preserve">Ngoài ra, theo quy định tại điểm b khoản 1 Điều 20 Nghị định số 349/2025/NĐ-CP ngày 30/12/2025 của Chính phủ, các bộ, ngành, Ủy ban nhân dân các tỉnh, thành phố trực thuộc trung ương có trách nhiệm chi trả các chế độ đối với thành viên đội thể thao thuộc phạm vi quản lý; đồng thời </w:t>
      </w:r>
      <w:r w:rsidRPr="00500298">
        <w:rPr>
          <w:rStyle w:val="Strong"/>
          <w:b w:val="0"/>
          <w:color w:val="000000" w:themeColor="text1"/>
        </w:rPr>
        <w:t>quy định mức thưởng và chi tiền thưởng cho huấn luyện viên, vận động viên đạt thành tích tại các giải thi đấu thể thao quốc gia và các giải thi đấu thể thao của bộ, ngành, tỉnh, thành phố trực thuộc trung ương theo quy định của pháp luật</w:t>
      </w:r>
      <w:r w:rsidRPr="00500298">
        <w:rPr>
          <w:color w:val="000000" w:themeColor="text1"/>
        </w:rPr>
        <w:t xml:space="preserve">. </w:t>
      </w:r>
    </w:p>
    <w:p w14:paraId="3CA24A5F" w14:textId="599B7B93" w:rsidR="00D22F4D" w:rsidRPr="00500298" w:rsidRDefault="00D22F4D" w:rsidP="00500298">
      <w:pPr>
        <w:widowControl w:val="0"/>
        <w:spacing w:after="120"/>
        <w:ind w:firstLine="709"/>
        <w:jc w:val="both"/>
        <w:rPr>
          <w:color w:val="000000" w:themeColor="text1"/>
        </w:rPr>
      </w:pPr>
      <w:r w:rsidRPr="00500298">
        <w:rPr>
          <w:color w:val="000000" w:themeColor="text1"/>
        </w:rPr>
        <w:t xml:space="preserve">Do đó, </w:t>
      </w:r>
      <w:r w:rsidR="005F72FD" w:rsidRPr="00500298">
        <w:rPr>
          <w:color w:val="000000" w:themeColor="text1"/>
        </w:rPr>
        <w:t xml:space="preserve">việc </w:t>
      </w:r>
      <w:r w:rsidRPr="00500298">
        <w:rPr>
          <w:color w:val="000000" w:themeColor="text1"/>
        </w:rPr>
        <w:t xml:space="preserve">tham mưu xây dựng </w:t>
      </w:r>
      <w:r w:rsidRPr="00500298">
        <w:rPr>
          <w:rStyle w:val="Strong"/>
          <w:b w:val="0"/>
          <w:color w:val="000000" w:themeColor="text1"/>
        </w:rPr>
        <w:t xml:space="preserve">Nghị quyết mới của Hội đồng nhân dân tỉnh Đắk Lắk </w:t>
      </w:r>
      <w:r w:rsidRPr="00500298">
        <w:rPr>
          <w:color w:val="000000" w:themeColor="text1"/>
        </w:rPr>
        <w:t xml:space="preserve">quy định thống nhất về các chế độ, chính sách trong lĩnh vực thể dục, thể thao, thay thế các quy định không còn phù hợp, đồng thời bổ sung các nội dung cần </w:t>
      </w:r>
      <w:r w:rsidRPr="00500298">
        <w:rPr>
          <w:color w:val="000000" w:themeColor="text1"/>
        </w:rPr>
        <w:lastRenderedPageBreak/>
        <w:t xml:space="preserve">thiết phù hợp với quy định pháp luật hiện hành, điều kiện thực tế và khả năng cân đối ngân sách của tỉnh là </w:t>
      </w:r>
      <w:r w:rsidRPr="00500298">
        <w:rPr>
          <w:rStyle w:val="Strong"/>
          <w:b w:val="0"/>
          <w:color w:val="000000" w:themeColor="text1"/>
        </w:rPr>
        <w:t xml:space="preserve">cần thiết và có cơ sở </w:t>
      </w:r>
      <w:r w:rsidR="005F72FD" w:rsidRPr="00500298">
        <w:rPr>
          <w:rStyle w:val="Strong"/>
          <w:b w:val="0"/>
          <w:color w:val="000000" w:themeColor="text1"/>
        </w:rPr>
        <w:t>pháp lý</w:t>
      </w:r>
      <w:r w:rsidRPr="00500298">
        <w:rPr>
          <w:color w:val="000000" w:themeColor="text1"/>
        </w:rPr>
        <w:t>.</w:t>
      </w:r>
    </w:p>
    <w:p w14:paraId="60F146DE" w14:textId="77777777" w:rsidR="002C6B13" w:rsidRPr="00500298" w:rsidRDefault="002774F2" w:rsidP="00500298">
      <w:pPr>
        <w:widowControl w:val="0"/>
        <w:spacing w:after="120"/>
        <w:ind w:firstLine="709"/>
        <w:jc w:val="both"/>
        <w:rPr>
          <w:b/>
          <w:color w:val="000000" w:themeColor="text1"/>
        </w:rPr>
      </w:pPr>
      <w:r w:rsidRPr="00500298">
        <w:rPr>
          <w:b/>
          <w:color w:val="000000" w:themeColor="text1"/>
        </w:rPr>
        <w:t>b) Xác định thẩm quyền quy định chế độ tiền thưởng</w:t>
      </w:r>
    </w:p>
    <w:p w14:paraId="152FECEF" w14:textId="101A5D55" w:rsidR="001702E6" w:rsidRPr="00500298" w:rsidRDefault="002D6C02" w:rsidP="00500298">
      <w:pPr>
        <w:widowControl w:val="0"/>
        <w:spacing w:after="120"/>
        <w:ind w:firstLine="709"/>
        <w:jc w:val="both"/>
        <w:rPr>
          <w:color w:val="000000" w:themeColor="text1"/>
        </w:rPr>
      </w:pPr>
      <w:r w:rsidRPr="00500298">
        <w:rPr>
          <w:color w:val="000000" w:themeColor="text1"/>
        </w:rPr>
        <w:t>Thực hiện Quyết định 01464/QĐ-UBND ngày 30/9/2025 của Ủy ban nhân dân tỉnh Đắk Lắk, về việc áp dụng và bãi bỏ các quyết định quy phạm pháp luật trong lĩnh vực văn hóa, thể thao, du lịch do Ủy ban nhân dân tỉnh Đắk Lắk (cũ) và Ủy ban nhân dân tỉnh Phú Yên (trước đây) ban hành trước sắp xếp đơn vị hành chính cấp tỉnh; hiện nay tỉnh Đắk Lắk đang áp dụng Quyết định 02/2020/QĐ-UBND ngày 07/01/2020 của Ủy ban nhân dân tỉnh Đắk Lắk (cũ) quy định mức tiền thưởng đối với huấn luyện viên, vận động viên của tỉnh lập thành tích tại giải thể thao cấp tỉnh, các đại hội, giải thể thao quốc gia</w:t>
      </w:r>
      <w:r w:rsidR="00EE0097" w:rsidRPr="00500298">
        <w:rPr>
          <w:color w:val="000000" w:themeColor="text1"/>
        </w:rPr>
        <w:t xml:space="preserve">. </w:t>
      </w:r>
    </w:p>
    <w:p w14:paraId="6D42FE0E" w14:textId="387E9B62" w:rsidR="004D7876" w:rsidRPr="00500298" w:rsidRDefault="00EE0097" w:rsidP="00500298">
      <w:pPr>
        <w:widowControl w:val="0"/>
        <w:spacing w:after="120"/>
        <w:ind w:firstLine="709"/>
        <w:jc w:val="both"/>
        <w:rPr>
          <w:rStyle w:val="Strong"/>
          <w:b w:val="0"/>
          <w:color w:val="000000" w:themeColor="text1"/>
        </w:rPr>
      </w:pPr>
      <w:r w:rsidRPr="00500298">
        <w:rPr>
          <w:color w:val="000000" w:themeColor="text1"/>
        </w:rPr>
        <w:t>Tuy nhiên, qua nghiên cứu các quy định hiện hành, cụ thể t</w:t>
      </w:r>
      <w:r w:rsidR="002C6B13" w:rsidRPr="00500298">
        <w:rPr>
          <w:color w:val="000000" w:themeColor="text1"/>
        </w:rPr>
        <w:t xml:space="preserve">ại điểm b khoản 1 Điều 20 Nghị định số 349/2025/NĐ-CP ngày 30/12/2025 của Chính phủ, quy định: Các bộ, ngành, Ủy ban nhân dân các tỉnh, thành phố trực thuộc trung ương có trách nhiệm chi trả các chế độ đối với thành viên đội thể thao thuộc phạm vi quản lý; đồng thời </w:t>
      </w:r>
      <w:r w:rsidR="002C6B13" w:rsidRPr="00500298">
        <w:rPr>
          <w:rStyle w:val="Strong"/>
          <w:b w:val="0"/>
          <w:color w:val="000000" w:themeColor="text1"/>
        </w:rPr>
        <w:t xml:space="preserve">quy định mức thưởng và chi tiền thưởng cho huấn luyện viên, vận động viên đạt thành tích tại các giải thi đấu thể thao quốc gia và các giải thi đấu thể thao của bộ, ngành, tỉnh, thành phố trực thuộc trung ương theo quy định của pháp luật. </w:t>
      </w:r>
      <w:r w:rsidR="002C6B13" w:rsidRPr="00500298">
        <w:rPr>
          <w:color w:val="000000" w:themeColor="text1"/>
        </w:rPr>
        <w:t xml:space="preserve">Theo đó, Nghị định số 349/2025/NĐ-CP đã xác định trách nhiệm của địa phương trong việc quy định và thực hiện chế độ tiền thưởng đối với huấn luyện viên, vận động viên thuộc phạm vi quản lý. Đồng thời, </w:t>
      </w:r>
      <w:r w:rsidR="00D73274" w:rsidRPr="00500298">
        <w:rPr>
          <w:color w:val="000000" w:themeColor="text1"/>
        </w:rPr>
        <w:t xml:space="preserve">tại </w:t>
      </w:r>
      <w:r w:rsidR="002C6B13" w:rsidRPr="00500298">
        <w:rPr>
          <w:color w:val="000000" w:themeColor="text1"/>
        </w:rPr>
        <w:t xml:space="preserve">khoản 2 Điều 21 Nghị định số 349/2025/NĐ-CP quy định Hội đồng nhân dân, Ủy ban nhân dân cấp tỉnh có trách nhiệm triển khai thực hiện Nghị định và </w:t>
      </w:r>
      <w:r w:rsidR="002C6B13" w:rsidRPr="00500298">
        <w:rPr>
          <w:rStyle w:val="Strong"/>
          <w:b w:val="0"/>
          <w:color w:val="000000" w:themeColor="text1"/>
        </w:rPr>
        <w:t>ban hành các chế độ, tiêu chuẩn, định mức chi cho thành viên đội thể thao thuộc thẩm quyền quản lý theo quy định của pháp luật về ngân sách nhà nước, phù hợp với khả năng cân đối ngân sách địa phươn</w:t>
      </w:r>
      <w:r w:rsidR="004D7876" w:rsidRPr="00500298">
        <w:rPr>
          <w:rStyle w:val="Strong"/>
          <w:b w:val="0"/>
          <w:color w:val="000000" w:themeColor="text1"/>
        </w:rPr>
        <w:t xml:space="preserve">g. </w:t>
      </w:r>
    </w:p>
    <w:p w14:paraId="7F525B19" w14:textId="2C9D4163" w:rsidR="004F1496" w:rsidRPr="00500298" w:rsidRDefault="004F1496" w:rsidP="00500298">
      <w:pPr>
        <w:widowControl w:val="0"/>
        <w:spacing w:after="120"/>
        <w:ind w:firstLine="709"/>
        <w:jc w:val="both"/>
        <w:rPr>
          <w:color w:val="000000" w:themeColor="text1"/>
        </w:rPr>
      </w:pPr>
      <w:r w:rsidRPr="00500298">
        <w:rPr>
          <w:color w:val="000000" w:themeColor="text1"/>
        </w:rPr>
        <w:t>Mặt khác, t</w:t>
      </w:r>
      <w:r w:rsidR="004D7876" w:rsidRPr="00500298">
        <w:rPr>
          <w:color w:val="000000" w:themeColor="text1"/>
        </w:rPr>
        <w:t xml:space="preserve">ại </w:t>
      </w:r>
      <w:r w:rsidR="002C6B13" w:rsidRPr="00500298">
        <w:rPr>
          <w:color w:val="000000" w:themeColor="text1"/>
        </w:rPr>
        <w:t xml:space="preserve">điểm l khoản 9 Điều 31 Luật Ngân sách nhà nước số 89/2025/QH15 quy định Hội đồng nhân dân cấp tỉnh có nhiệm vụ, quyền hạn: </w:t>
      </w:r>
      <w:r w:rsidR="002C6B13" w:rsidRPr="00500298">
        <w:rPr>
          <w:rStyle w:val="Strong"/>
          <w:b w:val="0"/>
          <w:color w:val="000000" w:themeColor="text1"/>
        </w:rPr>
        <w:t>“</w:t>
      </w:r>
      <w:r w:rsidR="002C6B13" w:rsidRPr="00500298">
        <w:rPr>
          <w:rStyle w:val="Strong"/>
          <w:b w:val="0"/>
          <w:i/>
          <w:color w:val="000000" w:themeColor="text1"/>
        </w:rPr>
        <w:t>Quyết định các chế độ chi ngân sách để thực hiện nhiệm vụ phát triển kinh tế - xã hội, an sinh xã hội, bảo đảm trật tự, an toàn xã hội trên địa bàn, phù hợp với tình hình thực tế và khả năng cân đối của ngân sách địa phương</w:t>
      </w:r>
      <w:r w:rsidR="002C6B13" w:rsidRPr="00500298">
        <w:rPr>
          <w:rStyle w:val="Strong"/>
          <w:b w:val="0"/>
          <w:color w:val="000000" w:themeColor="text1"/>
        </w:rPr>
        <w:t>”</w:t>
      </w:r>
      <w:r w:rsidRPr="00500298">
        <w:rPr>
          <w:color w:val="000000" w:themeColor="text1"/>
        </w:rPr>
        <w:t>; và tại</w:t>
      </w:r>
      <w:r w:rsidR="002C6B13" w:rsidRPr="00500298">
        <w:rPr>
          <w:color w:val="000000" w:themeColor="text1"/>
        </w:rPr>
        <w:t xml:space="preserve"> điểm h khoản 9 Điều 31 Luật này quy định Hội đồng nhân dân cấp tỉnh có thể quyết định cụ thể hoặc giao Ủy ban nhân dân cấp tỉnh quyết định cụ thể đối với một số chế độ, tiêu chuẩn, định mức chi ngân sách theo quy định khung của Chính phủ hoặc Bộ Tài chính, phù hợp với khả năng cân đối của ngân sách địa phương.</w:t>
      </w:r>
      <w:r w:rsidRPr="00500298">
        <w:rPr>
          <w:color w:val="000000" w:themeColor="text1"/>
        </w:rPr>
        <w:t xml:space="preserve"> </w:t>
      </w:r>
    </w:p>
    <w:p w14:paraId="5E92A6EC" w14:textId="6C1BE1CE" w:rsidR="002774F2" w:rsidRPr="00500298" w:rsidRDefault="002C6B13" w:rsidP="00500298">
      <w:pPr>
        <w:widowControl w:val="0"/>
        <w:spacing w:after="120"/>
        <w:ind w:firstLine="709"/>
        <w:jc w:val="both"/>
        <w:rPr>
          <w:b/>
          <w:color w:val="000000" w:themeColor="text1"/>
        </w:rPr>
      </w:pPr>
      <w:r w:rsidRPr="00500298">
        <w:rPr>
          <w:color w:val="000000" w:themeColor="text1"/>
        </w:rPr>
        <w:t xml:space="preserve">Từ các quy định nêu trên, xác định việc quy định </w:t>
      </w:r>
      <w:r w:rsidRPr="00500298">
        <w:rPr>
          <w:rStyle w:val="Strong"/>
          <w:b w:val="0"/>
          <w:color w:val="000000" w:themeColor="text1"/>
        </w:rPr>
        <w:t>chế độ, mức thưởng và chi tiền thưởng đối với huấn luyện viên, vận động viên đạt thành tích tại các giải thi đấu thể thao thuộc phạm vi quản lý của địa phương</w:t>
      </w:r>
      <w:r w:rsidRPr="00500298">
        <w:rPr>
          <w:color w:val="000000" w:themeColor="text1"/>
        </w:rPr>
        <w:t xml:space="preserve"> là nội dung thuộc trách nhiệm của địa phương và phải được thực hiện theo quy định của ph</w:t>
      </w:r>
      <w:r w:rsidR="00215BE3" w:rsidRPr="00500298">
        <w:rPr>
          <w:color w:val="000000" w:themeColor="text1"/>
        </w:rPr>
        <w:t xml:space="preserve">áp luật về ngân sách nhà nước. Do đó, </w:t>
      </w:r>
      <w:r w:rsidR="001F3B8E" w:rsidRPr="00500298">
        <w:rPr>
          <w:color w:val="000000" w:themeColor="text1"/>
        </w:rPr>
        <w:t>t</w:t>
      </w:r>
      <w:r w:rsidRPr="00500298">
        <w:rPr>
          <w:color w:val="000000" w:themeColor="text1"/>
        </w:rPr>
        <w:t>rong trường hợp địa phương sử dụng ngân sách nhà nước để thực hiện chính sách</w:t>
      </w:r>
      <w:r w:rsidR="001F3B8E" w:rsidRPr="00500298">
        <w:rPr>
          <w:color w:val="000000" w:themeColor="text1"/>
        </w:rPr>
        <w:t xml:space="preserve">, chế độ thì </w:t>
      </w:r>
      <w:r w:rsidRPr="00500298">
        <w:rPr>
          <w:color w:val="000000" w:themeColor="text1"/>
        </w:rPr>
        <w:t xml:space="preserve">việc xây dựng và ban hành Nghị quyết của Hội đồng nhân dân tỉnh quy định chế độ, mức chi, trong đó có </w:t>
      </w:r>
      <w:r w:rsidRPr="00500298">
        <w:rPr>
          <w:rStyle w:val="Strong"/>
          <w:b w:val="0"/>
          <w:color w:val="000000" w:themeColor="text1"/>
        </w:rPr>
        <w:t>mức thưởng và chi tiền thưởng</w:t>
      </w:r>
      <w:r w:rsidRPr="00500298">
        <w:rPr>
          <w:color w:val="000000" w:themeColor="text1"/>
        </w:rPr>
        <w:t xml:space="preserve">, là </w:t>
      </w:r>
      <w:r w:rsidR="002774F2" w:rsidRPr="00500298">
        <w:rPr>
          <w:rStyle w:val="Strong"/>
          <w:b w:val="0"/>
          <w:color w:val="000000" w:themeColor="text1"/>
        </w:rPr>
        <w:t xml:space="preserve">bảo đảm cơ sở pháp lý, tính thống nhất trong áp dụng chính sách và phù hợp với quy định mới của Nghị định số 349/2025/NĐ-CP và Luật </w:t>
      </w:r>
      <w:r w:rsidR="001702E6" w:rsidRPr="00500298">
        <w:rPr>
          <w:rStyle w:val="Strong"/>
          <w:b w:val="0"/>
          <w:color w:val="000000" w:themeColor="text1"/>
        </w:rPr>
        <w:t xml:space="preserve">Ngân sách nhà nước. </w:t>
      </w:r>
    </w:p>
    <w:p w14:paraId="0472B945" w14:textId="2D78D1C1" w:rsidR="001724AD" w:rsidRPr="00500298" w:rsidRDefault="001724AD" w:rsidP="00500298">
      <w:pPr>
        <w:spacing w:after="120"/>
        <w:ind w:firstLine="709"/>
        <w:jc w:val="both"/>
        <w:rPr>
          <w:b/>
          <w:color w:val="000000" w:themeColor="text1"/>
          <w:lang w:val="nl-NL"/>
        </w:rPr>
      </w:pPr>
      <w:r w:rsidRPr="00500298">
        <w:rPr>
          <w:b/>
          <w:iCs/>
          <w:color w:val="000000" w:themeColor="text1"/>
        </w:rPr>
        <w:lastRenderedPageBreak/>
        <w:t>II.</w:t>
      </w:r>
      <w:r w:rsidRPr="00500298">
        <w:rPr>
          <w:bCs/>
          <w:iCs/>
          <w:color w:val="000000" w:themeColor="text1"/>
        </w:rPr>
        <w:t xml:space="preserve"> </w:t>
      </w:r>
      <w:r w:rsidRPr="00500298">
        <w:rPr>
          <w:b/>
          <w:color w:val="000000" w:themeColor="text1"/>
          <w:lang w:val="nl-NL"/>
        </w:rPr>
        <w:t>MỤC ĐÍCH</w:t>
      </w:r>
      <w:r w:rsidR="00E835FC" w:rsidRPr="00500298">
        <w:rPr>
          <w:b/>
          <w:color w:val="000000" w:themeColor="text1"/>
          <w:lang w:val="nl-NL"/>
        </w:rPr>
        <w:t xml:space="preserve"> BAN HÀNH</w:t>
      </w:r>
      <w:r w:rsidRPr="00500298">
        <w:rPr>
          <w:b/>
          <w:color w:val="000000" w:themeColor="text1"/>
          <w:lang w:val="nl-NL"/>
        </w:rPr>
        <w:t xml:space="preserve">, QUAN ĐIỂM XÂY DỰNG </w:t>
      </w:r>
      <w:r w:rsidR="00E835FC" w:rsidRPr="00500298">
        <w:rPr>
          <w:b/>
          <w:color w:val="000000" w:themeColor="text1"/>
          <w:lang w:val="nl-NL"/>
        </w:rPr>
        <w:t>NGHỊ QUYẾT</w:t>
      </w:r>
    </w:p>
    <w:p w14:paraId="4EBD76E1" w14:textId="77777777" w:rsidR="00816E4A" w:rsidRPr="00500298" w:rsidRDefault="001724AD" w:rsidP="00500298">
      <w:pPr>
        <w:spacing w:after="120"/>
        <w:ind w:firstLine="709"/>
        <w:jc w:val="both"/>
        <w:rPr>
          <w:b/>
          <w:color w:val="000000" w:themeColor="text1"/>
          <w:lang w:val="nl-NL"/>
        </w:rPr>
      </w:pPr>
      <w:r w:rsidRPr="00500298">
        <w:rPr>
          <w:b/>
          <w:color w:val="000000" w:themeColor="text1"/>
          <w:lang w:val="nl-NL"/>
        </w:rPr>
        <w:t xml:space="preserve">1. Mục đích </w:t>
      </w:r>
      <w:r w:rsidR="00E835FC" w:rsidRPr="00500298">
        <w:rPr>
          <w:b/>
          <w:color w:val="000000" w:themeColor="text1"/>
          <w:lang w:val="nl-NL"/>
        </w:rPr>
        <w:t>ban hành Nghị quyết</w:t>
      </w:r>
    </w:p>
    <w:p w14:paraId="291262AF" w14:textId="77777777" w:rsidR="00816E4A" w:rsidRPr="00500298" w:rsidRDefault="00816E4A" w:rsidP="00500298">
      <w:pPr>
        <w:spacing w:after="120"/>
        <w:ind w:firstLine="709"/>
        <w:jc w:val="both"/>
        <w:rPr>
          <w:color w:val="000000" w:themeColor="text1"/>
        </w:rPr>
      </w:pPr>
      <w:r w:rsidRPr="00500298">
        <w:rPr>
          <w:color w:val="000000" w:themeColor="text1"/>
        </w:rPr>
        <w:t xml:space="preserve">- Thống nhất các quy định về </w:t>
      </w:r>
      <w:r w:rsidRPr="00500298">
        <w:rPr>
          <w:rStyle w:val="Strong"/>
          <w:b w:val="0"/>
          <w:color w:val="000000" w:themeColor="text1"/>
        </w:rPr>
        <w:t>đối tượng, phạm vi áp dụng, nội dung và mức chi</w:t>
      </w:r>
      <w:r w:rsidRPr="00500298">
        <w:rPr>
          <w:color w:val="000000" w:themeColor="text1"/>
        </w:rPr>
        <w:t xml:space="preserve"> thực hiện các chế độ, chính sách đối với huấn luyện viên, vận động viên thể thao trên địa bàn tỉnh Đắk Lắk sau khi thực hiện sắp xếp đơn vị hành chính; bảo đảm tính đồng bộ, thống nhất trong tổ chức thực hiện, phù hợp với điều kiện thực tế và khả năng cân đối ngân sách của tỉnh. </w:t>
      </w:r>
    </w:p>
    <w:p w14:paraId="11FB89D7" w14:textId="77777777" w:rsidR="00E908F5" w:rsidRPr="00500298" w:rsidRDefault="00816E4A" w:rsidP="00500298">
      <w:pPr>
        <w:spacing w:after="120"/>
        <w:ind w:firstLine="709"/>
        <w:jc w:val="both"/>
        <w:rPr>
          <w:color w:val="000000" w:themeColor="text1"/>
        </w:rPr>
      </w:pPr>
      <w:r w:rsidRPr="00500298">
        <w:rPr>
          <w:color w:val="000000" w:themeColor="text1"/>
        </w:rPr>
        <w:t xml:space="preserve">- Kế thừa những nội dung còn phù hợp của các nghị quyết, quyết định hiện hành; đồng thời cập nhật, cụ thể hóa các quy định mới của pháp luật, trong đó có </w:t>
      </w:r>
      <w:r w:rsidRPr="00500298">
        <w:rPr>
          <w:rStyle w:val="Strong"/>
          <w:b w:val="0"/>
          <w:color w:val="000000" w:themeColor="text1"/>
        </w:rPr>
        <w:t>Nghị định số 349/2025/NĐ-CP ngày 30/12/2025 của Chính phủ quy định chế độ, chính sách đối với thành viên đội thể thao tham gia tập trung tập huấn, thi đấu</w:t>
      </w:r>
      <w:r w:rsidRPr="00500298">
        <w:rPr>
          <w:b/>
          <w:color w:val="000000" w:themeColor="text1"/>
        </w:rPr>
        <w:t xml:space="preserve"> và </w:t>
      </w:r>
      <w:r w:rsidRPr="00500298">
        <w:rPr>
          <w:rStyle w:val="Strong"/>
          <w:b w:val="0"/>
          <w:color w:val="000000" w:themeColor="text1"/>
        </w:rPr>
        <w:t>Thông tư số 117/2025/TT-BTC ngày 16/12/2025 của Bộ Tài chính quy định việc lập dự toán, quản lý, sử dụng và quyết toán kinh phí ngân sách nhà nước hỗ trợ tổ chức các giải thi đấu thể thao tại Việt Nam</w:t>
      </w:r>
      <w:r w:rsidRPr="00500298">
        <w:rPr>
          <w:color w:val="000000" w:themeColor="text1"/>
        </w:rPr>
        <w:t xml:space="preserve">, bảo đảm phù hợp với quy định của pháp luật hiện hành. </w:t>
      </w:r>
    </w:p>
    <w:p w14:paraId="7A838304" w14:textId="77777777" w:rsidR="00E908F5" w:rsidRPr="00500298" w:rsidRDefault="00816E4A" w:rsidP="00500298">
      <w:pPr>
        <w:spacing w:after="120"/>
        <w:ind w:firstLine="709"/>
        <w:jc w:val="both"/>
        <w:rPr>
          <w:rStyle w:val="Strong"/>
          <w:bCs w:val="0"/>
          <w:color w:val="000000" w:themeColor="text1"/>
        </w:rPr>
      </w:pPr>
      <w:r w:rsidRPr="00500298">
        <w:rPr>
          <w:rStyle w:val="Strong"/>
          <w:bCs w:val="0"/>
          <w:color w:val="000000" w:themeColor="text1"/>
        </w:rPr>
        <w:t>2. Quan điểm xây dựng dự thảo Nghị quyết</w:t>
      </w:r>
      <w:r w:rsidR="00E908F5" w:rsidRPr="00500298">
        <w:rPr>
          <w:rStyle w:val="Strong"/>
          <w:bCs w:val="0"/>
          <w:color w:val="000000" w:themeColor="text1"/>
        </w:rPr>
        <w:t xml:space="preserve"> </w:t>
      </w:r>
    </w:p>
    <w:p w14:paraId="0EE88376" w14:textId="3AF55996" w:rsidR="00E908F5" w:rsidRPr="00500298" w:rsidRDefault="00E908F5" w:rsidP="00500298">
      <w:pPr>
        <w:spacing w:after="120"/>
        <w:ind w:firstLine="709"/>
        <w:jc w:val="both"/>
        <w:rPr>
          <w:color w:val="000000" w:themeColor="text1"/>
        </w:rPr>
      </w:pPr>
      <w:r w:rsidRPr="00500298">
        <w:rPr>
          <w:rStyle w:val="Strong"/>
          <w:b w:val="0"/>
          <w:color w:val="000000" w:themeColor="text1"/>
        </w:rPr>
        <w:t xml:space="preserve">- </w:t>
      </w:r>
      <w:r w:rsidR="00816E4A" w:rsidRPr="00500298">
        <w:rPr>
          <w:rStyle w:val="Strong"/>
          <w:b w:val="0"/>
          <w:color w:val="000000" w:themeColor="text1"/>
        </w:rPr>
        <w:t>Bảo đảm tính hợp pháp, thống nhất và đồng bộ</w:t>
      </w:r>
      <w:r w:rsidR="00816E4A" w:rsidRPr="00500298">
        <w:rPr>
          <w:color w:val="000000" w:themeColor="text1"/>
        </w:rPr>
        <w:t xml:space="preserve"> với quy định của pháp luật hiện hành; kế thừa các chính sách còn phù hợp, đồng thời khắc phục những nội dung chồng chéo, bất cập, không còn phù hợp với điều kiện thực tế sau khi sắp xếp đơn vị hành chính.</w:t>
      </w:r>
    </w:p>
    <w:p w14:paraId="7516EB96" w14:textId="423FD800" w:rsidR="00E908F5" w:rsidRPr="00500298" w:rsidRDefault="00E908F5" w:rsidP="00500298">
      <w:pPr>
        <w:spacing w:after="120"/>
        <w:ind w:firstLine="709"/>
        <w:jc w:val="both"/>
        <w:rPr>
          <w:color w:val="000000" w:themeColor="text1"/>
        </w:rPr>
      </w:pPr>
      <w:r w:rsidRPr="00500298">
        <w:rPr>
          <w:rStyle w:val="Strong"/>
          <w:b w:val="0"/>
          <w:color w:val="000000" w:themeColor="text1"/>
        </w:rPr>
        <w:t xml:space="preserve">- </w:t>
      </w:r>
      <w:r w:rsidR="00816E4A" w:rsidRPr="00500298">
        <w:rPr>
          <w:rStyle w:val="Strong"/>
          <w:b w:val="0"/>
          <w:color w:val="000000" w:themeColor="text1"/>
        </w:rPr>
        <w:t>Bảo đảm công bằng, công khai, minh bạch</w:t>
      </w:r>
      <w:r w:rsidR="00816E4A" w:rsidRPr="00500298">
        <w:rPr>
          <w:color w:val="000000" w:themeColor="text1"/>
        </w:rPr>
        <w:t>, xác định rõ đối tượng, điều kiện, nội dung và mức hư</w:t>
      </w:r>
      <w:r w:rsidR="00DF0CC1" w:rsidRPr="00500298">
        <w:rPr>
          <w:color w:val="000000" w:themeColor="text1"/>
        </w:rPr>
        <w:t>ởng</w:t>
      </w:r>
      <w:r w:rsidR="00816E4A" w:rsidRPr="00500298">
        <w:rPr>
          <w:color w:val="000000" w:themeColor="text1"/>
        </w:rPr>
        <w:t>.</w:t>
      </w:r>
      <w:r w:rsidR="00DF0CC1" w:rsidRPr="00500298">
        <w:rPr>
          <w:color w:val="000000" w:themeColor="text1"/>
        </w:rPr>
        <w:t xml:space="preserve"> </w:t>
      </w:r>
      <w:r w:rsidR="00816E4A" w:rsidRPr="00500298">
        <w:rPr>
          <w:rStyle w:val="Strong"/>
          <w:b w:val="0"/>
          <w:color w:val="000000" w:themeColor="text1"/>
        </w:rPr>
        <w:t>Mức chi phải phù hợp với tính chất, cường độ và khối lượng tập luyện, thi đấu</w:t>
      </w:r>
      <w:r w:rsidR="00816E4A" w:rsidRPr="00500298">
        <w:rPr>
          <w:color w:val="000000" w:themeColor="text1"/>
        </w:rPr>
        <w:t>, bảo đảm chế độ dinh dưỡng và các điều kiện cần thiết cho huấn luyện viên, vận động viên trong thời gian tập trung huấn luyện, thi đấu; đồng thời phù hợp với điều kiện thực tế và khả năng cân đối ngân sách của tỉnh.</w:t>
      </w:r>
    </w:p>
    <w:p w14:paraId="7E143588" w14:textId="264E439B" w:rsidR="00E908F5" w:rsidRPr="00500298" w:rsidRDefault="00DF0CC1" w:rsidP="00500298">
      <w:pPr>
        <w:spacing w:after="120"/>
        <w:ind w:firstLine="709"/>
        <w:jc w:val="both"/>
        <w:rPr>
          <w:color w:val="000000" w:themeColor="text1"/>
        </w:rPr>
      </w:pPr>
      <w:r w:rsidRPr="00500298">
        <w:rPr>
          <w:rStyle w:val="Strong"/>
          <w:b w:val="0"/>
          <w:color w:val="000000" w:themeColor="text1"/>
        </w:rPr>
        <w:t xml:space="preserve">- </w:t>
      </w:r>
      <w:r w:rsidR="00816E4A" w:rsidRPr="00500298">
        <w:rPr>
          <w:rStyle w:val="Strong"/>
          <w:b w:val="0"/>
          <w:color w:val="000000" w:themeColor="text1"/>
        </w:rPr>
        <w:t>Khuyến khích phát triển thể thao thành tích cao</w:t>
      </w:r>
      <w:r w:rsidR="00816E4A" w:rsidRPr="00500298">
        <w:rPr>
          <w:color w:val="000000" w:themeColor="text1"/>
        </w:rPr>
        <w:t>, tạo động lực để huấn luyện viên, vận động viên nâng cao chất lượng tập luyện, thi đấu và thành tích chuyên môn; góp phần phát triển phong trào thể dục, thể thao và nâng cao thành tích thể thao của tỉnh tại các giải thi đấu trong nước và quốc tế.</w:t>
      </w:r>
    </w:p>
    <w:p w14:paraId="654CA259" w14:textId="5333F4D3" w:rsidR="00E908F5" w:rsidRPr="00500298" w:rsidRDefault="00DF0CC1" w:rsidP="00500298">
      <w:pPr>
        <w:spacing w:after="120"/>
        <w:ind w:firstLine="709"/>
        <w:jc w:val="both"/>
        <w:rPr>
          <w:color w:val="000000" w:themeColor="text1"/>
        </w:rPr>
      </w:pPr>
      <w:r w:rsidRPr="00500298">
        <w:rPr>
          <w:rStyle w:val="Strong"/>
          <w:b w:val="0"/>
          <w:color w:val="000000" w:themeColor="text1"/>
        </w:rPr>
        <w:t xml:space="preserve">- </w:t>
      </w:r>
      <w:r w:rsidR="00816E4A" w:rsidRPr="00500298">
        <w:rPr>
          <w:rStyle w:val="Strong"/>
          <w:b w:val="0"/>
          <w:color w:val="000000" w:themeColor="text1"/>
        </w:rPr>
        <w:t>Bảo đảm quyền lợi và điều kiện thực hiện nhiệm vụ của lực lượng tham gia tổ chức giải thể tha</w:t>
      </w:r>
      <w:r w:rsidRPr="00500298">
        <w:rPr>
          <w:rStyle w:val="Strong"/>
          <w:b w:val="0"/>
          <w:color w:val="000000" w:themeColor="text1"/>
        </w:rPr>
        <w:t xml:space="preserve">o, </w:t>
      </w:r>
      <w:r w:rsidR="00816E4A" w:rsidRPr="00500298">
        <w:rPr>
          <w:color w:val="000000" w:themeColor="text1"/>
        </w:rPr>
        <w:t>bao gồm lực lượng chuyên môn, trọng tài, giám sát, phục vụ và các lực lượng khác theo quy định; mức chi bảo đảm phù hợp với tính chất, khối lượng công việc và thời gian thực hiện nhiệm vụ.</w:t>
      </w:r>
    </w:p>
    <w:p w14:paraId="1556AEFD" w14:textId="77777777" w:rsidR="006259DA" w:rsidRPr="00500298" w:rsidRDefault="006259DA" w:rsidP="00500298">
      <w:pPr>
        <w:widowControl w:val="0"/>
        <w:spacing w:after="120"/>
        <w:ind w:firstLine="709"/>
        <w:jc w:val="both"/>
        <w:rPr>
          <w:b/>
          <w:color w:val="000000" w:themeColor="text1"/>
          <w:kern w:val="2"/>
        </w:rPr>
      </w:pPr>
      <w:r w:rsidRPr="00500298">
        <w:rPr>
          <w:b/>
          <w:color w:val="000000" w:themeColor="text1"/>
          <w:kern w:val="2"/>
        </w:rPr>
        <w:t>III. QUÁ TRÌNH XÂY DỰNG DỰ THẢO</w:t>
      </w:r>
    </w:p>
    <w:p w14:paraId="3983E7FE" w14:textId="77777777" w:rsidR="006259DA" w:rsidRPr="00500298" w:rsidRDefault="006259DA" w:rsidP="00500298">
      <w:pPr>
        <w:widowControl w:val="0"/>
        <w:spacing w:after="120"/>
        <w:ind w:firstLine="709"/>
        <w:jc w:val="both"/>
        <w:rPr>
          <w:b/>
          <w:color w:val="000000" w:themeColor="text1"/>
          <w:kern w:val="2"/>
          <w:lang w:val="da-DK"/>
          <w14:ligatures w14:val="standard"/>
        </w:rPr>
      </w:pPr>
      <w:r w:rsidRPr="00500298">
        <w:rPr>
          <w:b/>
          <w:bCs/>
          <w:color w:val="000000" w:themeColor="text1"/>
          <w:kern w:val="2"/>
          <w:lang w:val="da-DK"/>
          <w14:ligatures w14:val="standard"/>
        </w:rPr>
        <w:t>1. Phân công xây dựng dự thảo Nghị quyết</w:t>
      </w:r>
    </w:p>
    <w:p w14:paraId="1467CB13" w14:textId="1B4909B3" w:rsidR="006259DA" w:rsidRPr="00500298" w:rsidRDefault="006259DA" w:rsidP="00500298">
      <w:pPr>
        <w:widowControl w:val="0"/>
        <w:shd w:val="clear" w:color="auto" w:fill="FFFFFF" w:themeFill="background1"/>
        <w:tabs>
          <w:tab w:val="right" w:leader="dot" w:pos="8640"/>
        </w:tabs>
        <w:spacing w:after="120"/>
        <w:ind w:firstLine="709"/>
        <w:jc w:val="both"/>
        <w:rPr>
          <w:color w:val="000000" w:themeColor="text1"/>
          <w:kern w:val="2"/>
          <w:lang w:val="da-DK"/>
          <w14:ligatures w14:val="standard"/>
        </w:rPr>
      </w:pPr>
      <w:r w:rsidRPr="00500298">
        <w:rPr>
          <w:color w:val="000000" w:themeColor="text1"/>
          <w:kern w:val="2"/>
          <w:lang w:val="da-DK"/>
          <w14:ligatures w14:val="standard"/>
        </w:rPr>
        <w:t xml:space="preserve">a) Theo đề nghị của Sở </w:t>
      </w:r>
      <w:r w:rsidR="0077246D" w:rsidRPr="00500298">
        <w:rPr>
          <w:color w:val="000000" w:themeColor="text1"/>
          <w:kern w:val="2"/>
          <w:lang w:val="da-DK"/>
          <w14:ligatures w14:val="standard"/>
        </w:rPr>
        <w:t>Văn hóa, Thể thao và Du lịch</w:t>
      </w:r>
      <w:r w:rsidRPr="00500298">
        <w:rPr>
          <w:color w:val="000000" w:themeColor="text1"/>
          <w:kern w:val="2"/>
          <w:lang w:val="da-DK"/>
          <w14:ligatures w14:val="standard"/>
        </w:rPr>
        <w:t xml:space="preserve"> tại Tờ trình số </w:t>
      </w:r>
      <w:r w:rsidR="0077246D" w:rsidRPr="00500298">
        <w:rPr>
          <w:color w:val="000000" w:themeColor="text1"/>
          <w:kern w:val="2"/>
          <w:lang w:val="da-DK"/>
          <w14:ligatures w14:val="standard"/>
        </w:rPr>
        <w:t>183</w:t>
      </w:r>
      <w:r w:rsidRPr="00500298">
        <w:rPr>
          <w:color w:val="000000" w:themeColor="text1"/>
          <w:kern w:val="2"/>
          <w:lang w:val="da-DK"/>
          <w14:ligatures w14:val="standard"/>
        </w:rPr>
        <w:t>/TTr-S</w:t>
      </w:r>
      <w:r w:rsidR="0077246D" w:rsidRPr="00500298">
        <w:rPr>
          <w:color w:val="000000" w:themeColor="text1"/>
          <w:kern w:val="2"/>
          <w:lang w:val="da-DK"/>
          <w14:ligatures w14:val="standard"/>
        </w:rPr>
        <w:t>VHTTDL</w:t>
      </w:r>
      <w:r w:rsidRPr="00500298">
        <w:rPr>
          <w:color w:val="000000" w:themeColor="text1"/>
          <w:kern w:val="2"/>
          <w:lang w:val="da-DK"/>
          <w14:ligatures w14:val="standard"/>
        </w:rPr>
        <w:t xml:space="preserve"> ngày </w:t>
      </w:r>
      <w:r w:rsidR="0077246D" w:rsidRPr="00500298">
        <w:rPr>
          <w:color w:val="000000" w:themeColor="text1"/>
          <w:kern w:val="2"/>
          <w:lang w:val="da-DK"/>
          <w14:ligatures w14:val="standard"/>
        </w:rPr>
        <w:t>25/6/</w:t>
      </w:r>
      <w:r w:rsidRPr="00500298">
        <w:rPr>
          <w:color w:val="000000" w:themeColor="text1"/>
          <w:kern w:val="2"/>
          <w:lang w:val="da-DK"/>
          <w14:ligatures w14:val="standard"/>
        </w:rPr>
        <w:t xml:space="preserve">2026, UBND tỉnh có </w:t>
      </w:r>
      <w:r w:rsidR="0077246D" w:rsidRPr="00500298">
        <w:rPr>
          <w:color w:val="000000" w:themeColor="text1"/>
          <w:kern w:val="2"/>
          <w:lang w:val="da-DK"/>
          <w14:ligatures w14:val="standard"/>
        </w:rPr>
        <w:t>Công văn</w:t>
      </w:r>
      <w:r w:rsidRPr="00500298">
        <w:rPr>
          <w:color w:val="000000" w:themeColor="text1"/>
          <w:kern w:val="2"/>
          <w:lang w:val="da-DK"/>
          <w14:ligatures w14:val="standard"/>
        </w:rPr>
        <w:t xml:space="preserve"> số </w:t>
      </w:r>
      <w:r w:rsidR="0077246D" w:rsidRPr="00500298">
        <w:rPr>
          <w:color w:val="000000" w:themeColor="text1"/>
          <w:kern w:val="2"/>
          <w:lang w:val="da-DK"/>
          <w14:ligatures w14:val="standard"/>
        </w:rPr>
        <w:t>10992/UBND</w:t>
      </w:r>
      <w:r w:rsidRPr="00500298">
        <w:rPr>
          <w:color w:val="000000" w:themeColor="text1"/>
          <w:kern w:val="2"/>
          <w:lang w:val="da-DK"/>
          <w14:ligatures w14:val="standard"/>
        </w:rPr>
        <w:t>-</w:t>
      </w:r>
      <w:r w:rsidR="0077246D" w:rsidRPr="00500298">
        <w:rPr>
          <w:color w:val="000000" w:themeColor="text1"/>
          <w:kern w:val="2"/>
          <w:lang w:val="da-DK"/>
          <w14:ligatures w14:val="standard"/>
        </w:rPr>
        <w:t>KGVX</w:t>
      </w:r>
      <w:r w:rsidRPr="00500298">
        <w:rPr>
          <w:color w:val="000000" w:themeColor="text1"/>
          <w:kern w:val="2"/>
          <w:lang w:val="da-DK"/>
          <w14:ligatures w14:val="standard"/>
        </w:rPr>
        <w:t xml:space="preserve"> ngày </w:t>
      </w:r>
      <w:r w:rsidR="0077246D" w:rsidRPr="00500298">
        <w:rPr>
          <w:color w:val="000000" w:themeColor="text1"/>
          <w:kern w:val="2"/>
          <w:lang w:val="da-DK"/>
          <w14:ligatures w14:val="standard"/>
        </w:rPr>
        <w:t>18/7/2026</w:t>
      </w:r>
      <w:r w:rsidR="00BB00ED" w:rsidRPr="00500298">
        <w:rPr>
          <w:color w:val="000000" w:themeColor="text1"/>
          <w:kern w:val="2"/>
          <w:lang w:val="da-DK"/>
          <w14:ligatures w14:val="standard"/>
        </w:rPr>
        <w:t xml:space="preserve"> </w:t>
      </w:r>
      <w:r w:rsidRPr="00500298">
        <w:rPr>
          <w:color w:val="000000" w:themeColor="text1"/>
          <w:kern w:val="2"/>
          <w:lang w:val="da-DK"/>
          <w14:ligatures w14:val="standard"/>
        </w:rPr>
        <w:t>trình Thường trực HĐND</w:t>
      </w:r>
      <w:r w:rsidR="0077246D" w:rsidRPr="00500298">
        <w:rPr>
          <w:color w:val="000000" w:themeColor="text1"/>
          <w:kern w:val="2"/>
          <w14:ligatures w14:val="standard"/>
        </w:rPr>
        <w:t xml:space="preserve"> về việc đăng ký xây dựng Nghị quyết quy định chế độ, tiêu chuẩn, định mức chi cho thành viên đội thể thao và mức chi tổ chức các giải thi đấu thể thao trên địa bàn tỉnh Đắk Lắk</w:t>
      </w:r>
      <w:r w:rsidRPr="00500298">
        <w:rPr>
          <w:color w:val="000000" w:themeColor="text1"/>
          <w:kern w:val="2"/>
          <w:lang w:val="da-DK"/>
          <w14:ligatures w14:val="standard"/>
        </w:rPr>
        <w:t xml:space="preserve"> và đã được Thường trực HĐND tỉnh chấp thuận tại Công văn số </w:t>
      </w:r>
      <w:r w:rsidR="0077246D" w:rsidRPr="00500298">
        <w:rPr>
          <w:color w:val="000000" w:themeColor="text1"/>
          <w:kern w:val="2"/>
          <w:lang w:val="da-DK"/>
          <w14:ligatures w14:val="standard"/>
        </w:rPr>
        <w:t>771</w:t>
      </w:r>
      <w:r w:rsidRPr="00500298">
        <w:rPr>
          <w:color w:val="000000" w:themeColor="text1"/>
          <w:kern w:val="2"/>
          <w:lang w:val="da-DK"/>
          <w14:ligatures w14:val="standard"/>
        </w:rPr>
        <w:t xml:space="preserve">/HĐND-VP ngày </w:t>
      </w:r>
      <w:r w:rsidR="0077246D" w:rsidRPr="00500298">
        <w:rPr>
          <w:color w:val="000000" w:themeColor="text1"/>
          <w:kern w:val="2"/>
          <w:lang w:val="da-DK"/>
          <w14:ligatures w14:val="standard"/>
        </w:rPr>
        <w:t>31</w:t>
      </w:r>
      <w:r w:rsidRPr="00500298">
        <w:rPr>
          <w:color w:val="000000" w:themeColor="text1"/>
          <w:kern w:val="2"/>
          <w:lang w:val="da-DK"/>
          <w14:ligatures w14:val="standard"/>
        </w:rPr>
        <w:t>/7/2026.</w:t>
      </w:r>
    </w:p>
    <w:p w14:paraId="6CE65C89" w14:textId="44D9A7D9" w:rsidR="006259DA" w:rsidRPr="00500298" w:rsidRDefault="006259DA" w:rsidP="00500298">
      <w:pPr>
        <w:widowControl w:val="0"/>
        <w:shd w:val="clear" w:color="auto" w:fill="FFFFFF" w:themeFill="background1"/>
        <w:tabs>
          <w:tab w:val="right" w:leader="dot" w:pos="8640"/>
        </w:tabs>
        <w:spacing w:after="120"/>
        <w:ind w:firstLine="709"/>
        <w:jc w:val="both"/>
        <w:rPr>
          <w:color w:val="000000" w:themeColor="text1"/>
          <w:kern w:val="2"/>
          <w:lang w:val="da-DK"/>
          <w14:ligatures w14:val="standard"/>
        </w:rPr>
      </w:pPr>
      <w:r w:rsidRPr="00500298">
        <w:rPr>
          <w:color w:val="000000" w:themeColor="text1"/>
          <w:kern w:val="2"/>
          <w:lang w:val="da-DK"/>
          <w14:ligatures w14:val="standard"/>
        </w:rPr>
        <w:lastRenderedPageBreak/>
        <w:t xml:space="preserve">b) Trên cơ sở chấp thuận của Thường trực HĐND, UBND tỉnh ban hành Thông báo số </w:t>
      </w:r>
      <w:r w:rsidR="0077246D" w:rsidRPr="00500298">
        <w:rPr>
          <w:color w:val="000000" w:themeColor="text1"/>
          <w:kern w:val="2"/>
          <w:lang w:val="da-DK"/>
          <w14:ligatures w14:val="standard"/>
        </w:rPr>
        <w:t>363</w:t>
      </w:r>
      <w:r w:rsidRPr="00500298">
        <w:rPr>
          <w:color w:val="000000" w:themeColor="text1"/>
          <w:kern w:val="2"/>
          <w:lang w:val="da-DK"/>
          <w14:ligatures w14:val="standard"/>
        </w:rPr>
        <w:t xml:space="preserve">/TB-UBND ngày </w:t>
      </w:r>
      <w:r w:rsidR="0077246D" w:rsidRPr="00500298">
        <w:rPr>
          <w:color w:val="000000" w:themeColor="text1"/>
          <w:kern w:val="2"/>
          <w:lang w:val="da-DK"/>
          <w14:ligatures w14:val="standard"/>
        </w:rPr>
        <w:t>05/8</w:t>
      </w:r>
      <w:r w:rsidRPr="00500298">
        <w:rPr>
          <w:color w:val="000000" w:themeColor="text1"/>
          <w:kern w:val="2"/>
          <w:lang w:val="da-DK"/>
          <w14:ligatures w14:val="standard"/>
        </w:rPr>
        <w:t xml:space="preserve">/2026 phân công Sở </w:t>
      </w:r>
      <w:r w:rsidR="0077246D" w:rsidRPr="00500298">
        <w:rPr>
          <w:color w:val="000000" w:themeColor="text1"/>
          <w:kern w:val="2"/>
          <w:lang w:val="da-DK"/>
          <w14:ligatures w14:val="standard"/>
        </w:rPr>
        <w:t>Văn hóa, Thể thao và Du lịch</w:t>
      </w:r>
      <w:r w:rsidRPr="00500298">
        <w:rPr>
          <w:color w:val="000000" w:themeColor="text1"/>
          <w:kern w:val="2"/>
          <w:lang w:val="da-DK"/>
          <w14:ligatures w14:val="standard"/>
        </w:rPr>
        <w:t xml:space="preserve"> chủ trì soạn thảo Nghị quyết.</w:t>
      </w:r>
    </w:p>
    <w:p w14:paraId="5C78DC4B" w14:textId="77777777" w:rsidR="006259DA" w:rsidRPr="00500298" w:rsidRDefault="006259DA" w:rsidP="00500298">
      <w:pPr>
        <w:widowControl w:val="0"/>
        <w:spacing w:after="120"/>
        <w:ind w:firstLine="709"/>
        <w:jc w:val="both"/>
        <w:rPr>
          <w:b/>
          <w:bCs/>
          <w:color w:val="000000" w:themeColor="text1"/>
          <w:kern w:val="2"/>
          <w:lang w:val="da-DK"/>
          <w14:ligatures w14:val="standard"/>
        </w:rPr>
      </w:pPr>
      <w:r w:rsidRPr="00500298">
        <w:rPr>
          <w:b/>
          <w:bCs/>
          <w:color w:val="000000" w:themeColor="text1"/>
          <w:kern w:val="2"/>
          <w:lang w:val="da-DK"/>
          <w14:ligatures w14:val="standard"/>
        </w:rPr>
        <w:t>2. Soạn thảo, tổ chức lấy ý kiến dự thảo Nghị quyết</w:t>
      </w:r>
    </w:p>
    <w:p w14:paraId="0E88EA3F" w14:textId="77777777" w:rsidR="009A550E" w:rsidRPr="00500298" w:rsidRDefault="006259DA" w:rsidP="00500298">
      <w:pPr>
        <w:widowControl w:val="0"/>
        <w:shd w:val="clear" w:color="auto" w:fill="FFFFFF" w:themeFill="background1"/>
        <w:tabs>
          <w:tab w:val="right" w:leader="dot" w:pos="8640"/>
        </w:tabs>
        <w:spacing w:after="120"/>
        <w:ind w:firstLine="709"/>
        <w:jc w:val="both"/>
        <w:rPr>
          <w:color w:val="000000" w:themeColor="text1"/>
          <w:kern w:val="2"/>
          <w:lang w:val="da-DK"/>
          <w14:ligatures w14:val="standard"/>
        </w:rPr>
      </w:pPr>
      <w:r w:rsidRPr="00500298">
        <w:rPr>
          <w:bCs/>
          <w:color w:val="000000" w:themeColor="text1"/>
          <w:kern w:val="2"/>
          <w:lang w:val="da-DK"/>
          <w14:ligatures w14:val="standard"/>
        </w:rPr>
        <w:t xml:space="preserve">a) Thực hiện sự phân công của Chủ tịch UBND tỉnh, Giám đốc </w:t>
      </w:r>
      <w:r w:rsidR="0077246D" w:rsidRPr="00500298">
        <w:rPr>
          <w:color w:val="000000" w:themeColor="text1"/>
          <w:kern w:val="2"/>
          <w:lang w:val="da-DK"/>
          <w14:ligatures w14:val="standard"/>
        </w:rPr>
        <w:t xml:space="preserve">Sở Văn hóa, Thể thao và Du lịch </w:t>
      </w:r>
      <w:r w:rsidRPr="00500298">
        <w:rPr>
          <w:bCs/>
          <w:color w:val="000000" w:themeColor="text1"/>
          <w:kern w:val="2"/>
          <w:lang w:val="da-DK"/>
          <w14:ligatures w14:val="standard"/>
        </w:rPr>
        <w:t xml:space="preserve">đã ban hành Quyết định số </w:t>
      </w:r>
      <w:r w:rsidR="0077246D" w:rsidRPr="00500298">
        <w:rPr>
          <w:bCs/>
          <w:color w:val="000000" w:themeColor="text1"/>
          <w:kern w:val="2"/>
          <w:lang w:val="da-DK"/>
          <w14:ligatures w14:val="standard"/>
        </w:rPr>
        <w:t>661</w:t>
      </w:r>
      <w:r w:rsidRPr="00500298">
        <w:rPr>
          <w:bCs/>
          <w:color w:val="000000" w:themeColor="text1"/>
          <w:kern w:val="2"/>
          <w:lang w:val="da-DK"/>
          <w14:ligatures w14:val="standard"/>
        </w:rPr>
        <w:t>/QĐ-</w:t>
      </w:r>
      <w:r w:rsidR="0077246D" w:rsidRPr="00500298">
        <w:rPr>
          <w:bCs/>
          <w:color w:val="000000" w:themeColor="text1"/>
          <w:kern w:val="2"/>
          <w:lang w:val="da-DK"/>
          <w14:ligatures w14:val="standard"/>
        </w:rPr>
        <w:t>VHTTDL</w:t>
      </w:r>
      <w:r w:rsidRPr="00500298">
        <w:rPr>
          <w:bCs/>
          <w:color w:val="000000" w:themeColor="text1"/>
          <w:kern w:val="2"/>
          <w:lang w:val="da-DK"/>
          <w14:ligatures w14:val="standard"/>
        </w:rPr>
        <w:t xml:space="preserve"> ngày </w:t>
      </w:r>
      <w:r w:rsidR="0077246D" w:rsidRPr="00500298">
        <w:rPr>
          <w:bCs/>
          <w:color w:val="000000" w:themeColor="text1"/>
          <w:kern w:val="2"/>
          <w:lang w:val="da-DK"/>
          <w14:ligatures w14:val="standard"/>
        </w:rPr>
        <w:t>09/9</w:t>
      </w:r>
      <w:r w:rsidRPr="00500298">
        <w:rPr>
          <w:bCs/>
          <w:color w:val="000000" w:themeColor="text1"/>
          <w:kern w:val="2"/>
          <w:lang w:val="da-DK"/>
          <w14:ligatures w14:val="standard"/>
        </w:rPr>
        <w:t>/2026</w:t>
      </w:r>
      <w:r w:rsidRPr="00500298">
        <w:rPr>
          <w:color w:val="000000" w:themeColor="text1"/>
          <w:kern w:val="2"/>
          <w:lang w:val="da-DK"/>
          <w14:ligatures w14:val="standard"/>
        </w:rPr>
        <w:t xml:space="preserve"> </w:t>
      </w:r>
      <w:r w:rsidRPr="00500298">
        <w:rPr>
          <w:bCs/>
          <w:color w:val="000000" w:themeColor="text1"/>
          <w:kern w:val="2"/>
          <w:lang w:val="da-DK"/>
          <w14:ligatures w14:val="standard"/>
        </w:rPr>
        <w:t xml:space="preserve">về việc thành lập Tổ soạn thảo dự thảo </w:t>
      </w:r>
      <w:r w:rsidRPr="00500298">
        <w:rPr>
          <w:color w:val="000000" w:themeColor="text1"/>
        </w:rPr>
        <w:t xml:space="preserve">Nghị quyết của HĐND tỉnh quy định </w:t>
      </w:r>
      <w:r w:rsidR="0077246D" w:rsidRPr="00500298">
        <w:rPr>
          <w:color w:val="000000" w:themeColor="text1"/>
          <w:kern w:val="2"/>
          <w14:ligatures w14:val="standard"/>
        </w:rPr>
        <w:t>Nghị quyết quy định chế độ, tiêu chuẩn, định mức chi cho thành viên đội thể thao và mức chi tổ chức các giải thi đấu thể thao trên địa bàn tỉnh Đắk Lắk</w:t>
      </w:r>
      <w:r w:rsidRPr="00500298">
        <w:rPr>
          <w:color w:val="000000" w:themeColor="text1"/>
          <w:kern w:val="2"/>
          <w:lang w:val="da-DK"/>
        </w:rPr>
        <w:t>.</w:t>
      </w:r>
      <w:r w:rsidRPr="00500298">
        <w:rPr>
          <w:color w:val="000000" w:themeColor="text1"/>
          <w:kern w:val="2"/>
          <w:lang w:val="da-DK"/>
          <w14:ligatures w14:val="standard"/>
        </w:rPr>
        <w:t xml:space="preserve"> Trên cơ sở đó, </w:t>
      </w:r>
      <w:r w:rsidRPr="00500298">
        <w:rPr>
          <w:bCs/>
          <w:color w:val="000000" w:themeColor="text1"/>
          <w:kern w:val="2"/>
          <w:lang w:val="da-DK"/>
          <w14:ligatures w14:val="standard"/>
        </w:rPr>
        <w:t>Tổ soạn thảo đã tổ chức xây dựng hồ sơ dự thảo Nghị quyết</w:t>
      </w:r>
      <w:r w:rsidRPr="00500298">
        <w:rPr>
          <w:color w:val="000000" w:themeColor="text1"/>
          <w:kern w:val="2"/>
          <w:lang w:val="da-DK"/>
          <w14:ligatures w14:val="standard"/>
        </w:rPr>
        <w:t>; tham mưu Công văn số ...</w:t>
      </w:r>
      <w:r w:rsidRPr="00500298">
        <w:rPr>
          <w:bCs/>
          <w:color w:val="000000" w:themeColor="text1"/>
          <w:kern w:val="2"/>
          <w:lang w:val="da-DK"/>
          <w14:ligatures w14:val="standard"/>
        </w:rPr>
        <w:t>/</w:t>
      </w:r>
      <w:r w:rsidR="0077246D" w:rsidRPr="00500298">
        <w:rPr>
          <w:bCs/>
          <w:color w:val="000000" w:themeColor="text1"/>
          <w:kern w:val="2"/>
          <w:lang w:val="da-DK"/>
          <w14:ligatures w14:val="standard"/>
        </w:rPr>
        <w:t>SVHTTDL-QLTDTT</w:t>
      </w:r>
      <w:r w:rsidRPr="00500298">
        <w:rPr>
          <w:bCs/>
          <w:color w:val="000000" w:themeColor="text1"/>
          <w:kern w:val="2"/>
          <w:lang w:val="da-DK"/>
          <w14:ligatures w14:val="standard"/>
        </w:rPr>
        <w:t xml:space="preserve"> ngày </w:t>
      </w:r>
      <w:r w:rsidR="0077246D" w:rsidRPr="00500298">
        <w:rPr>
          <w:bCs/>
          <w:color w:val="000000" w:themeColor="text1"/>
          <w:kern w:val="2"/>
          <w:lang w:val="da-DK"/>
          <w14:ligatures w14:val="standard"/>
        </w:rPr>
        <w:t>......</w:t>
      </w:r>
      <w:r w:rsidRPr="00500298">
        <w:rPr>
          <w:color w:val="000000" w:themeColor="text1"/>
          <w:kern w:val="2"/>
          <w:lang w:val="da-DK"/>
          <w14:ligatures w14:val="standard"/>
        </w:rPr>
        <w:t xml:space="preserve"> gửi lấy ý kiến góp ý của các cơ quan, đơn vị, địa phương, đồng thời, đã đăng tải trên Cổng thông tin điện tử của tỉnh, Trang thông tin điện tử Sở </w:t>
      </w:r>
      <w:r w:rsidR="009A550E" w:rsidRPr="00500298">
        <w:rPr>
          <w:color w:val="000000" w:themeColor="text1"/>
          <w:kern w:val="2"/>
          <w:lang w:val="da-DK"/>
          <w14:ligatures w14:val="standard"/>
        </w:rPr>
        <w:t>và gửi UBMTTQVN tỉnh phản biện xã hội.</w:t>
      </w:r>
    </w:p>
    <w:p w14:paraId="01CA1ACE" w14:textId="20FA3FA8" w:rsidR="006259DA" w:rsidRPr="00500298" w:rsidRDefault="006259DA" w:rsidP="00500298">
      <w:pPr>
        <w:pStyle w:val="normal-p"/>
        <w:widowControl w:val="0"/>
        <w:spacing w:after="120"/>
        <w:ind w:firstLine="709"/>
        <w:jc w:val="both"/>
        <w:rPr>
          <w:bCs/>
          <w:color w:val="000000" w:themeColor="text1"/>
          <w:sz w:val="28"/>
          <w:szCs w:val="28"/>
          <w:lang w:val="da-DK"/>
        </w:rPr>
      </w:pPr>
      <w:r w:rsidRPr="00500298">
        <w:rPr>
          <w:color w:val="000000" w:themeColor="text1"/>
          <w:kern w:val="2"/>
          <w:sz w:val="28"/>
          <w:szCs w:val="28"/>
          <w:lang w:val="da-DK"/>
          <w14:ligatures w14:val="standard"/>
        </w:rPr>
        <w:t xml:space="preserve">b) Hết thời hạn lấy ý kiến, </w:t>
      </w:r>
      <w:r w:rsidR="0077246D" w:rsidRPr="00500298">
        <w:rPr>
          <w:color w:val="000000" w:themeColor="text1"/>
          <w:kern w:val="2"/>
          <w:sz w:val="28"/>
          <w:szCs w:val="28"/>
          <w:lang w:val="da-DK"/>
          <w14:ligatures w14:val="standard"/>
        </w:rPr>
        <w:t xml:space="preserve">Sở </w:t>
      </w:r>
      <w:r w:rsidR="00F90A03">
        <w:rPr>
          <w:color w:val="000000" w:themeColor="text1"/>
          <w:kern w:val="2"/>
          <w:sz w:val="28"/>
          <w:szCs w:val="28"/>
          <w:lang w:val="da-DK"/>
          <w14:ligatures w14:val="standard"/>
        </w:rPr>
        <w:t>V</w:t>
      </w:r>
      <w:r w:rsidR="0077246D" w:rsidRPr="00500298">
        <w:rPr>
          <w:color w:val="000000" w:themeColor="text1"/>
          <w:kern w:val="2"/>
          <w:sz w:val="28"/>
          <w:szCs w:val="28"/>
          <w:lang w:val="da-DK"/>
          <w14:ligatures w14:val="standard"/>
        </w:rPr>
        <w:t>ăn hóa, Thể thao và Du lịch</w:t>
      </w:r>
      <w:r w:rsidR="0077246D" w:rsidRPr="00500298">
        <w:rPr>
          <w:bCs/>
          <w:color w:val="000000" w:themeColor="text1"/>
          <w:sz w:val="28"/>
          <w:szCs w:val="28"/>
          <w:lang w:val="da-DK"/>
        </w:rPr>
        <w:t xml:space="preserve"> </w:t>
      </w:r>
      <w:r w:rsidRPr="00500298">
        <w:rPr>
          <w:bCs/>
          <w:color w:val="000000" w:themeColor="text1"/>
          <w:sz w:val="28"/>
          <w:szCs w:val="28"/>
          <w:lang w:val="da-DK"/>
        </w:rPr>
        <w:t xml:space="preserve">đã nhận được </w:t>
      </w:r>
      <w:r w:rsidRPr="00500298">
        <w:rPr>
          <w:bCs/>
          <w:color w:val="000000" w:themeColor="text1"/>
          <w:sz w:val="28"/>
          <w:szCs w:val="28"/>
        </w:rPr>
        <w:t>…</w:t>
      </w:r>
      <w:r w:rsidRPr="00500298">
        <w:rPr>
          <w:bCs/>
          <w:color w:val="000000" w:themeColor="text1"/>
          <w:sz w:val="28"/>
          <w:szCs w:val="28"/>
          <w:lang w:val="da-DK"/>
        </w:rPr>
        <w:t xml:space="preserve"> ý kiến của các sở, ngành và UBND cấp xã (các đơn vị, địa phương không tham gia góp ý được hiểu là thống nhất hoàn toàn nội dung dự thảo); trong đó, ý kiến thống nhất là </w:t>
      </w:r>
      <w:r w:rsidRPr="00500298">
        <w:rPr>
          <w:bCs/>
          <w:color w:val="000000" w:themeColor="text1"/>
          <w:sz w:val="28"/>
          <w:szCs w:val="28"/>
        </w:rPr>
        <w:t>…</w:t>
      </w:r>
      <w:r w:rsidRPr="00500298">
        <w:rPr>
          <w:bCs/>
          <w:color w:val="000000" w:themeColor="text1"/>
          <w:sz w:val="28"/>
          <w:szCs w:val="28"/>
          <w:lang w:val="da-DK"/>
        </w:rPr>
        <w:t>, ý kiến tham gia góp ý là ...</w:t>
      </w:r>
      <w:r w:rsidRPr="00500298">
        <w:rPr>
          <w:color w:val="000000" w:themeColor="text1"/>
          <w:kern w:val="2"/>
          <w:sz w:val="28"/>
          <w:szCs w:val="28"/>
          <w:lang w:val="da-DK"/>
          <w14:ligatures w14:val="standard"/>
        </w:rPr>
        <w:t xml:space="preserve">. Các ý kiến này đã được </w:t>
      </w:r>
      <w:r w:rsidR="0077246D" w:rsidRPr="00500298">
        <w:rPr>
          <w:color w:val="000000" w:themeColor="text1"/>
          <w:kern w:val="2"/>
          <w:sz w:val="28"/>
          <w:szCs w:val="28"/>
          <w:lang w:val="da-DK"/>
          <w14:ligatures w14:val="standard"/>
        </w:rPr>
        <w:t xml:space="preserve">Sở </w:t>
      </w:r>
      <w:r w:rsidR="00C2597F" w:rsidRPr="00500298">
        <w:rPr>
          <w:color w:val="000000" w:themeColor="text1"/>
          <w:kern w:val="2"/>
          <w:sz w:val="28"/>
          <w:szCs w:val="28"/>
          <w:lang w:val="da-DK"/>
          <w14:ligatures w14:val="standard"/>
        </w:rPr>
        <w:t xml:space="preserve">Văn </w:t>
      </w:r>
      <w:r w:rsidR="0077246D" w:rsidRPr="00500298">
        <w:rPr>
          <w:color w:val="000000" w:themeColor="text1"/>
          <w:kern w:val="2"/>
          <w:sz w:val="28"/>
          <w:szCs w:val="28"/>
          <w:lang w:val="da-DK"/>
          <w14:ligatures w14:val="standard"/>
        </w:rPr>
        <w:t xml:space="preserve">hóa, Thể thao và Du lịch </w:t>
      </w:r>
      <w:r w:rsidRPr="00500298">
        <w:rPr>
          <w:color w:val="000000" w:themeColor="text1"/>
          <w:kern w:val="2"/>
          <w:sz w:val="28"/>
          <w:szCs w:val="28"/>
          <w:lang w:val="da-DK"/>
          <w14:ligatures w14:val="standard"/>
        </w:rPr>
        <w:t>nghiên cứu, tiếp thu và chỉnh lý, hoàn thiện dự thảo Nghị quyết.</w:t>
      </w:r>
    </w:p>
    <w:p w14:paraId="4172F148" w14:textId="77777777" w:rsidR="006259DA" w:rsidRPr="00500298" w:rsidRDefault="006259DA" w:rsidP="00500298">
      <w:pPr>
        <w:widowControl w:val="0"/>
        <w:spacing w:after="120"/>
        <w:ind w:firstLine="709"/>
        <w:jc w:val="both"/>
        <w:rPr>
          <w:color w:val="000000" w:themeColor="text1"/>
          <w:kern w:val="2"/>
          <w:lang w:val="da-DK"/>
          <w14:ligatures w14:val="standard"/>
        </w:rPr>
      </w:pPr>
      <w:r w:rsidRPr="00500298">
        <w:rPr>
          <w:b/>
          <w:bCs/>
          <w:color w:val="000000" w:themeColor="text1"/>
          <w:kern w:val="2"/>
          <w:lang w:val="da-DK"/>
          <w14:ligatures w14:val="standard"/>
        </w:rPr>
        <w:t>3. Thẩm định dự thảo Nghị quyết</w:t>
      </w:r>
    </w:p>
    <w:p w14:paraId="1D000731" w14:textId="694D24FA" w:rsidR="00780854" w:rsidRPr="00500298" w:rsidRDefault="00780854" w:rsidP="00500298">
      <w:pPr>
        <w:spacing w:after="120"/>
        <w:ind w:firstLine="709"/>
        <w:jc w:val="both"/>
        <w:rPr>
          <w:color w:val="000000" w:themeColor="text1"/>
          <w:kern w:val="2"/>
          <w:lang w:val="da-DK"/>
          <w14:ligatures w14:val="standard"/>
        </w:rPr>
      </w:pPr>
      <w:r w:rsidRPr="00500298">
        <w:rPr>
          <w:color w:val="000000" w:themeColor="text1"/>
          <w:kern w:val="2"/>
          <w:lang w:val="da-DK"/>
          <w14:ligatures w14:val="standard"/>
        </w:rPr>
        <w:t xml:space="preserve">- </w:t>
      </w:r>
      <w:r w:rsidR="0077246D" w:rsidRPr="00500298">
        <w:rPr>
          <w:color w:val="000000" w:themeColor="text1"/>
          <w:kern w:val="2"/>
          <w:lang w:val="da-DK"/>
          <w14:ligatures w14:val="standard"/>
        </w:rPr>
        <w:t xml:space="preserve">Sở </w:t>
      </w:r>
      <w:r w:rsidR="00F90A03">
        <w:rPr>
          <w:color w:val="000000" w:themeColor="text1"/>
          <w:kern w:val="2"/>
          <w:lang w:val="da-DK"/>
          <w14:ligatures w14:val="standard"/>
        </w:rPr>
        <w:t>V</w:t>
      </w:r>
      <w:r w:rsidR="0077246D" w:rsidRPr="00500298">
        <w:rPr>
          <w:color w:val="000000" w:themeColor="text1"/>
          <w:kern w:val="2"/>
          <w:lang w:val="da-DK"/>
          <w14:ligatures w14:val="standard"/>
        </w:rPr>
        <w:t xml:space="preserve">ăn hóa, Thể thao và Du lịch </w:t>
      </w:r>
      <w:r w:rsidR="006259DA" w:rsidRPr="00500298">
        <w:rPr>
          <w:color w:val="000000" w:themeColor="text1"/>
          <w:kern w:val="2"/>
          <w:lang w:val="da-DK"/>
          <w14:ligatures w14:val="standard"/>
        </w:rPr>
        <w:t xml:space="preserve">đã </w:t>
      </w:r>
      <w:r w:rsidRPr="00500298">
        <w:rPr>
          <w:color w:val="000000" w:themeColor="text1"/>
          <w:kern w:val="2"/>
          <w:lang w:val="da-DK"/>
          <w14:ligatures w14:val="standard"/>
        </w:rPr>
        <w:t xml:space="preserve">ban hành </w:t>
      </w:r>
      <w:r w:rsidR="00C71855" w:rsidRPr="00500298">
        <w:rPr>
          <w:color w:val="000000" w:themeColor="text1"/>
          <w:kern w:val="2"/>
          <w:lang w:val="da-DK"/>
          <w14:ligatures w14:val="standard"/>
        </w:rPr>
        <w:t xml:space="preserve">văn bản </w:t>
      </w:r>
      <w:r w:rsidRPr="00500298">
        <w:rPr>
          <w:color w:val="000000" w:themeColor="text1"/>
          <w:kern w:val="2"/>
          <w:lang w:val="da-DK"/>
          <w14:ligatures w14:val="standard"/>
        </w:rPr>
        <w:t xml:space="preserve">số........., </w:t>
      </w:r>
      <w:r w:rsidR="00C71855" w:rsidRPr="00500298">
        <w:rPr>
          <w:color w:val="000000" w:themeColor="text1"/>
          <w:kern w:val="2"/>
          <w:lang w:val="da-DK"/>
          <w14:ligatures w14:val="standard"/>
        </w:rPr>
        <w:t xml:space="preserve">đề nghị Sở Tư pháp </w:t>
      </w:r>
      <w:r w:rsidR="006259DA" w:rsidRPr="00500298">
        <w:rPr>
          <w:color w:val="000000" w:themeColor="text1"/>
          <w:kern w:val="2"/>
          <w:lang w:val="da-DK"/>
          <w14:ligatures w14:val="standard"/>
        </w:rPr>
        <w:t xml:space="preserve">thẩm định đối với </w:t>
      </w:r>
      <w:r w:rsidRPr="00500298">
        <w:rPr>
          <w:color w:val="000000" w:themeColor="text1"/>
          <w:kern w:val="2"/>
          <w:lang w:val="da-DK"/>
          <w14:ligatures w14:val="standard"/>
        </w:rPr>
        <w:t xml:space="preserve">hồ sơ </w:t>
      </w:r>
      <w:r w:rsidR="006259DA" w:rsidRPr="00500298">
        <w:rPr>
          <w:color w:val="000000" w:themeColor="text1"/>
          <w:kern w:val="2"/>
          <w:lang w:val="da-DK"/>
          <w14:ligatures w14:val="standard"/>
        </w:rPr>
        <w:t xml:space="preserve">dự thảo </w:t>
      </w:r>
      <w:r w:rsidR="006259DA" w:rsidRPr="00500298">
        <w:rPr>
          <w:color w:val="000000" w:themeColor="text1"/>
        </w:rPr>
        <w:t>Nghị quyết của HĐND tỉnh</w:t>
      </w:r>
      <w:r w:rsidRPr="00500298">
        <w:rPr>
          <w:color w:val="000000" w:themeColor="text1"/>
        </w:rPr>
        <w:t xml:space="preserve">. Sở Tư pháp </w:t>
      </w:r>
      <w:r w:rsidR="00F90A03">
        <w:rPr>
          <w:color w:val="000000" w:themeColor="text1"/>
          <w:kern w:val="2"/>
          <w:lang w:val="da-DK"/>
          <w14:ligatures w14:val="standard"/>
        </w:rPr>
        <w:t>b</w:t>
      </w:r>
      <w:r w:rsidR="006259DA" w:rsidRPr="00500298">
        <w:rPr>
          <w:color w:val="000000" w:themeColor="text1"/>
          <w:kern w:val="2"/>
          <w:lang w:val="da-DK"/>
          <w14:ligatures w14:val="standard"/>
        </w:rPr>
        <w:t xml:space="preserve">áo cáo thẩm định số </w:t>
      </w:r>
      <w:r w:rsidRPr="00500298">
        <w:rPr>
          <w:color w:val="000000" w:themeColor="text1"/>
          <w:kern w:val="2"/>
          <w:lang w:val="da-DK"/>
          <w14:ligatures w14:val="standard"/>
        </w:rPr>
        <w:t xml:space="preserve">.../BCTĐ-STP ngày .../.../2026. </w:t>
      </w:r>
    </w:p>
    <w:p w14:paraId="719F2395" w14:textId="2059E8BC" w:rsidR="006259DA" w:rsidRPr="00500298" w:rsidRDefault="00780854" w:rsidP="00500298">
      <w:pPr>
        <w:spacing w:after="120"/>
        <w:ind w:firstLine="709"/>
        <w:jc w:val="both"/>
        <w:rPr>
          <w:bCs/>
          <w:color w:val="000000" w:themeColor="text1"/>
          <w:kern w:val="2"/>
          <w:lang w:val="da-DK"/>
          <w14:ligatures w14:val="standard"/>
        </w:rPr>
      </w:pPr>
      <w:r w:rsidRPr="00500298">
        <w:rPr>
          <w:color w:val="000000" w:themeColor="text1"/>
          <w:kern w:val="2"/>
          <w:lang w:val="da-DK"/>
          <w14:ligatures w14:val="standard"/>
        </w:rPr>
        <w:t xml:space="preserve">- </w:t>
      </w:r>
      <w:r w:rsidR="00C71855" w:rsidRPr="00500298">
        <w:rPr>
          <w:color w:val="000000" w:themeColor="text1"/>
          <w:kern w:val="2"/>
          <w:lang w:val="da-DK"/>
          <w14:ligatures w14:val="standard"/>
        </w:rPr>
        <w:t xml:space="preserve">Sở </w:t>
      </w:r>
      <w:r w:rsidR="00F90A03">
        <w:rPr>
          <w:color w:val="000000" w:themeColor="text1"/>
          <w:kern w:val="2"/>
          <w:lang w:val="da-DK"/>
          <w14:ligatures w14:val="standard"/>
        </w:rPr>
        <w:t>V</w:t>
      </w:r>
      <w:r w:rsidR="00C71855" w:rsidRPr="00500298">
        <w:rPr>
          <w:color w:val="000000" w:themeColor="text1"/>
          <w:kern w:val="2"/>
          <w:lang w:val="da-DK"/>
          <w14:ligatures w14:val="standard"/>
        </w:rPr>
        <w:t>ăn hóa, Thể thao và Du lịch</w:t>
      </w:r>
      <w:r w:rsidR="006259DA" w:rsidRPr="00500298">
        <w:rPr>
          <w:color w:val="000000" w:themeColor="text1"/>
          <w:kern w:val="2"/>
          <w:lang w:val="da-DK"/>
          <w14:ligatures w14:val="standard"/>
        </w:rPr>
        <w:t xml:space="preserve"> báo cáo giải trình, tiếp thu ý kiến thẩm định tại Báo cáo số .../BC-S</w:t>
      </w:r>
      <w:r w:rsidR="00C71855" w:rsidRPr="00500298">
        <w:rPr>
          <w:color w:val="000000" w:themeColor="text1"/>
          <w:kern w:val="2"/>
          <w:lang w:val="da-DK"/>
          <w14:ligatures w14:val="standard"/>
        </w:rPr>
        <w:t>VHTTDL</w:t>
      </w:r>
      <w:r w:rsidR="006259DA" w:rsidRPr="00500298">
        <w:rPr>
          <w:color w:val="000000" w:themeColor="text1"/>
          <w:kern w:val="2"/>
          <w:lang w:val="da-DK"/>
          <w14:ligatures w14:val="standard"/>
        </w:rPr>
        <w:t xml:space="preserve"> ngày .../.../2026; đồng thời,</w:t>
      </w:r>
      <w:r w:rsidR="006259DA" w:rsidRPr="00500298">
        <w:rPr>
          <w:bCs/>
          <w:color w:val="000000" w:themeColor="text1"/>
          <w:kern w:val="2"/>
          <w:lang w:val="da-DK"/>
          <w14:ligatures w14:val="standard"/>
        </w:rPr>
        <w:t xml:space="preserve"> </w:t>
      </w:r>
      <w:r w:rsidR="006259DA" w:rsidRPr="00500298">
        <w:rPr>
          <w:color w:val="000000" w:themeColor="text1"/>
          <w:kern w:val="2"/>
          <w:lang w:val="da-DK"/>
          <w14:ligatures w14:val="standard"/>
        </w:rPr>
        <w:t xml:space="preserve">đã chỉnh lý, </w:t>
      </w:r>
      <w:r w:rsidR="006259DA" w:rsidRPr="00500298">
        <w:rPr>
          <w:bCs/>
          <w:color w:val="000000" w:themeColor="text1"/>
          <w:kern w:val="2"/>
          <w:lang w:val="da-DK"/>
          <w14:ligatures w14:val="standard"/>
        </w:rPr>
        <w:t>hoàn ch</w:t>
      </w:r>
      <w:r w:rsidRPr="00500298">
        <w:rPr>
          <w:bCs/>
          <w:color w:val="000000" w:themeColor="text1"/>
          <w:kern w:val="2"/>
          <w:lang w:val="da-DK"/>
          <w14:ligatures w14:val="standard"/>
        </w:rPr>
        <w:t xml:space="preserve">ỉnh nội dung dự thảo Nghị quyết; đồng thời gửi lấy ý kiến Sở Tư pháp về các nội dung giải trình để thống nhất, trình UBND tỉnh. </w:t>
      </w:r>
    </w:p>
    <w:p w14:paraId="04C0BC6E" w14:textId="0BE0F511" w:rsidR="00780854" w:rsidRPr="00500298" w:rsidRDefault="00780854" w:rsidP="00500298">
      <w:pPr>
        <w:widowControl w:val="0"/>
        <w:spacing w:after="120"/>
        <w:ind w:firstLine="709"/>
        <w:jc w:val="both"/>
        <w:rPr>
          <w:b/>
          <w:bCs/>
          <w:color w:val="000000" w:themeColor="text1"/>
          <w:kern w:val="2"/>
          <w:lang w:val="da-DK"/>
          <w14:ligatures w14:val="standard"/>
        </w:rPr>
      </w:pPr>
      <w:r w:rsidRPr="00500298">
        <w:rPr>
          <w:b/>
          <w:bCs/>
          <w:color w:val="000000" w:themeColor="text1"/>
          <w:kern w:val="2"/>
          <w:lang w:val="da-DK"/>
          <w14:ligatures w14:val="standard"/>
        </w:rPr>
        <w:t>4. Trình UBND tỉnh</w:t>
      </w:r>
    </w:p>
    <w:p w14:paraId="50264BAA" w14:textId="55E38E74" w:rsidR="0023647C" w:rsidRPr="00500298" w:rsidRDefault="0023647C" w:rsidP="00500298">
      <w:pPr>
        <w:widowControl w:val="0"/>
        <w:spacing w:after="120"/>
        <w:ind w:firstLine="709"/>
        <w:jc w:val="both"/>
        <w:rPr>
          <w:bCs/>
          <w:color w:val="000000" w:themeColor="text1"/>
          <w:kern w:val="2"/>
          <w:lang w:val="da-DK"/>
          <w14:ligatures w14:val="standard"/>
        </w:rPr>
      </w:pPr>
      <w:r w:rsidRPr="00500298">
        <w:rPr>
          <w:bCs/>
          <w:color w:val="000000" w:themeColor="text1"/>
          <w:kern w:val="2"/>
          <w:lang w:val="da-DK"/>
          <w14:ligatures w14:val="standard"/>
        </w:rPr>
        <w:t>Sở Văn hóa, Thể thao và Du lịch trình UBND tỉnh tại Tờ trình số...</w:t>
      </w:r>
    </w:p>
    <w:p w14:paraId="3EBF8F27" w14:textId="4CAFB359" w:rsidR="0023647C" w:rsidRPr="00500298" w:rsidRDefault="0023647C" w:rsidP="00500298">
      <w:pPr>
        <w:widowControl w:val="0"/>
        <w:spacing w:after="120"/>
        <w:ind w:firstLine="709"/>
        <w:jc w:val="both"/>
        <w:rPr>
          <w:b/>
          <w:bCs/>
          <w:color w:val="000000" w:themeColor="text1"/>
          <w:kern w:val="2"/>
          <w:lang w:val="da-DK"/>
          <w14:ligatures w14:val="standard"/>
        </w:rPr>
      </w:pPr>
      <w:r w:rsidRPr="00500298">
        <w:rPr>
          <w:b/>
          <w:bCs/>
          <w:color w:val="000000" w:themeColor="text1"/>
          <w:kern w:val="2"/>
          <w:lang w:val="da-DK"/>
          <w14:ligatures w14:val="standard"/>
        </w:rPr>
        <w:t>5. UBND tỉnh trình HĐND tỉnh</w:t>
      </w:r>
    </w:p>
    <w:p w14:paraId="6965AB8D" w14:textId="2B21D9DD" w:rsidR="0023647C" w:rsidRPr="00500298" w:rsidRDefault="0023647C" w:rsidP="00500298">
      <w:pPr>
        <w:widowControl w:val="0"/>
        <w:spacing w:after="120"/>
        <w:ind w:firstLine="709"/>
        <w:jc w:val="both"/>
        <w:rPr>
          <w:bCs/>
          <w:color w:val="000000" w:themeColor="text1"/>
          <w:kern w:val="2"/>
          <w:lang w:val="da-DK"/>
          <w14:ligatures w14:val="standard"/>
        </w:rPr>
      </w:pPr>
      <w:r w:rsidRPr="00500298">
        <w:rPr>
          <w:bCs/>
          <w:color w:val="000000" w:themeColor="text1"/>
          <w:kern w:val="2"/>
          <w:lang w:val="da-DK"/>
          <w14:ligatures w14:val="standard"/>
        </w:rPr>
        <w:t>Trên cơ sở thống nhất ý kiến thành viên UBND tỉnh, thực hiện các quy định về Q</w:t>
      </w:r>
      <w:r w:rsidR="00783A28" w:rsidRPr="00500298">
        <w:rPr>
          <w:bCs/>
          <w:color w:val="000000" w:themeColor="text1"/>
          <w:kern w:val="2"/>
          <w:lang w:val="da-DK"/>
          <w14:ligatures w14:val="standard"/>
        </w:rPr>
        <w:t xml:space="preserve">uy chế làm việc của UBND tỉnh, UBND tỉnh hoàn thiện, kính trình HĐND tỉnh xem xét, thông qua. </w:t>
      </w:r>
    </w:p>
    <w:p w14:paraId="6D8C65B5" w14:textId="3ADA0D0E" w:rsidR="001724AD" w:rsidRPr="00500298" w:rsidRDefault="00AD11A0" w:rsidP="00500298">
      <w:pPr>
        <w:spacing w:after="120"/>
        <w:ind w:firstLine="709"/>
        <w:jc w:val="both"/>
        <w:rPr>
          <w:b/>
          <w:color w:val="000000" w:themeColor="text1"/>
          <w:lang w:val="nl-NL"/>
        </w:rPr>
      </w:pPr>
      <w:r w:rsidRPr="00500298">
        <w:rPr>
          <w:b/>
          <w:color w:val="000000" w:themeColor="text1"/>
          <w:lang w:val="nl-NL"/>
        </w:rPr>
        <w:t>I</w:t>
      </w:r>
      <w:r w:rsidR="001724AD" w:rsidRPr="00500298">
        <w:rPr>
          <w:b/>
          <w:color w:val="000000" w:themeColor="text1"/>
          <w:lang w:val="nl-NL"/>
        </w:rPr>
        <w:t xml:space="preserve">V. BỐ CỤC VÀ NỘI DUNG </w:t>
      </w:r>
      <w:r w:rsidRPr="00500298">
        <w:rPr>
          <w:b/>
          <w:color w:val="000000" w:themeColor="text1"/>
          <w:lang w:val="nl-NL"/>
        </w:rPr>
        <w:t>CƠ BẢN</w:t>
      </w:r>
      <w:r w:rsidR="001724AD" w:rsidRPr="00500298">
        <w:rPr>
          <w:b/>
          <w:color w:val="000000" w:themeColor="text1"/>
          <w:lang w:val="nl-NL"/>
        </w:rPr>
        <w:t xml:space="preserve"> CỦA DỰ THẢO NGHỊ QUYẾT</w:t>
      </w:r>
    </w:p>
    <w:p w14:paraId="3E26B083" w14:textId="1E6065C7" w:rsidR="001724AD" w:rsidRPr="00500298" w:rsidRDefault="001724AD" w:rsidP="00500298">
      <w:pPr>
        <w:spacing w:after="120"/>
        <w:ind w:firstLine="709"/>
        <w:jc w:val="both"/>
        <w:rPr>
          <w:b/>
          <w:color w:val="000000" w:themeColor="text1"/>
          <w:lang w:val="nl-NL"/>
        </w:rPr>
      </w:pPr>
      <w:r w:rsidRPr="00500298">
        <w:rPr>
          <w:b/>
          <w:color w:val="000000" w:themeColor="text1"/>
          <w:lang w:val="nl-NL"/>
        </w:rPr>
        <w:t xml:space="preserve">1. </w:t>
      </w:r>
      <w:r w:rsidR="00AD11A0" w:rsidRPr="00500298">
        <w:rPr>
          <w:b/>
          <w:color w:val="000000" w:themeColor="text1"/>
          <w:lang w:val="nl-NL"/>
        </w:rPr>
        <w:t>Phạm vi điều chỉnh, đối tượng áp dụng</w:t>
      </w:r>
    </w:p>
    <w:p w14:paraId="7F27EB49" w14:textId="24CCF6B7" w:rsidR="00A2689F" w:rsidRPr="00500298" w:rsidRDefault="00A2689F" w:rsidP="00500298">
      <w:pPr>
        <w:spacing w:after="120"/>
        <w:ind w:firstLine="709"/>
        <w:jc w:val="both"/>
        <w:rPr>
          <w:b/>
          <w:color w:val="000000" w:themeColor="text1"/>
          <w:lang w:val="nl-NL"/>
        </w:rPr>
      </w:pPr>
      <w:r w:rsidRPr="00500298">
        <w:rPr>
          <w:b/>
          <w:color w:val="000000" w:themeColor="text1"/>
          <w:lang w:val="nl-NL"/>
        </w:rPr>
        <w:t xml:space="preserve">a) Phạm vi điều chỉnh: </w:t>
      </w:r>
    </w:p>
    <w:p w14:paraId="5FA0BD6E" w14:textId="77777777" w:rsidR="00802FDD" w:rsidRPr="00500298" w:rsidRDefault="00802FDD" w:rsidP="00500298">
      <w:pPr>
        <w:spacing w:after="120"/>
        <w:ind w:right="-4" w:firstLine="709"/>
        <w:jc w:val="both"/>
        <w:rPr>
          <w:shd w:val="clear" w:color="auto" w:fill="FFFFFF"/>
        </w:rPr>
      </w:pPr>
      <w:r w:rsidRPr="00500298">
        <w:rPr>
          <w:shd w:val="clear" w:color="auto" w:fill="FFFFFF"/>
        </w:rPr>
        <w:t xml:space="preserve">Nghị quyết này quy định về các nội dung sau: </w:t>
      </w:r>
    </w:p>
    <w:p w14:paraId="349008B1" w14:textId="77777777" w:rsidR="00802FDD" w:rsidRPr="00500298" w:rsidRDefault="00802FDD" w:rsidP="00500298">
      <w:pPr>
        <w:spacing w:after="120"/>
        <w:ind w:right="-4" w:firstLine="709"/>
        <w:jc w:val="both"/>
        <w:rPr>
          <w:shd w:val="clear" w:color="auto" w:fill="FFFFFF"/>
        </w:rPr>
      </w:pPr>
      <w:r w:rsidRPr="00500298">
        <w:rPr>
          <w:shd w:val="clear" w:color="auto" w:fill="FFFFFF"/>
        </w:rPr>
        <w:t xml:space="preserve">1. Chính sách tiền lương, chế độ dinh dưỡng, chế độ đặc thù đối với thành viên đội thể thao cấp tỉnh, cấp xã.  </w:t>
      </w:r>
    </w:p>
    <w:p w14:paraId="069BF3E9" w14:textId="77777777" w:rsidR="00802FDD" w:rsidRPr="00500298" w:rsidRDefault="00802FDD" w:rsidP="00500298">
      <w:pPr>
        <w:spacing w:after="120"/>
        <w:ind w:right="-4" w:firstLine="709"/>
        <w:jc w:val="both"/>
        <w:rPr>
          <w:shd w:val="clear" w:color="auto" w:fill="FFFFFF"/>
        </w:rPr>
      </w:pPr>
      <w:r w:rsidRPr="00500298">
        <w:rPr>
          <w:shd w:val="clear" w:color="auto" w:fill="FFFFFF"/>
        </w:rPr>
        <w:lastRenderedPageBreak/>
        <w:t xml:space="preserve">2. Mức thưởng đối với huấn luyện viên, vận động viên lập thành tích tại các giải thể thao cấp quốc gia, cấp tỉnh, cấp xã. </w:t>
      </w:r>
    </w:p>
    <w:p w14:paraId="2290D221" w14:textId="623EF191" w:rsidR="00A2689F" w:rsidRPr="00500298" w:rsidRDefault="00802FDD" w:rsidP="00500298">
      <w:pPr>
        <w:spacing w:after="120"/>
        <w:ind w:right="-4" w:firstLine="709"/>
        <w:jc w:val="both"/>
        <w:rPr>
          <w:shd w:val="clear" w:color="auto" w:fill="FFFFFF"/>
        </w:rPr>
      </w:pPr>
      <w:r w:rsidRPr="00500298">
        <w:rPr>
          <w:shd w:val="clear" w:color="auto" w:fill="FFFFFF"/>
        </w:rPr>
        <w:t>3. Quy định mức chi tổ chức các giải thi đấu thể thao cấp tỉnh tổ chức, đăng cai tổ chức; cấp xã tổ chức.</w:t>
      </w:r>
      <w:r w:rsidR="00A2689F" w:rsidRPr="00500298">
        <w:rPr>
          <w:color w:val="000000" w:themeColor="text1"/>
          <w:lang w:val="nl-NL"/>
        </w:rPr>
        <w:t xml:space="preserve"> </w:t>
      </w:r>
    </w:p>
    <w:p w14:paraId="6D41AAD9" w14:textId="08F68113" w:rsidR="00802FDD" w:rsidRPr="00500298" w:rsidRDefault="00802FDD" w:rsidP="00500298">
      <w:pPr>
        <w:spacing w:after="120"/>
        <w:ind w:right="-4" w:firstLine="709"/>
        <w:jc w:val="both"/>
        <w:rPr>
          <w:b/>
          <w:spacing w:val="-2"/>
          <w:lang w:val="pt-BR"/>
        </w:rPr>
      </w:pPr>
      <w:r w:rsidRPr="00500298">
        <w:rPr>
          <w:b/>
          <w:spacing w:val="-2"/>
          <w:lang w:val="pt-BR"/>
        </w:rPr>
        <w:t xml:space="preserve">b) Đối tượng áp dụng: </w:t>
      </w:r>
    </w:p>
    <w:p w14:paraId="19C5AC4F" w14:textId="77777777" w:rsidR="009C09FA" w:rsidRPr="00CE2C45" w:rsidRDefault="009C09FA" w:rsidP="009C09FA">
      <w:pPr>
        <w:spacing w:before="120"/>
        <w:ind w:firstLine="720"/>
        <w:jc w:val="both"/>
        <w:rPr>
          <w:bCs/>
          <w:spacing w:val="-2"/>
          <w:lang w:val="pt-BR"/>
        </w:rPr>
      </w:pPr>
      <w:r w:rsidRPr="00CE2C45">
        <w:rPr>
          <w:bCs/>
          <w:spacing w:val="-2"/>
          <w:lang w:val="pt-BR"/>
        </w:rPr>
        <w:t>1. Thành viên đội thể thao tham gia tập trung tập luyện, tập huấn, thi đấu gồm:</w:t>
      </w:r>
    </w:p>
    <w:p w14:paraId="4F701D8D" w14:textId="77777777" w:rsidR="009C09FA" w:rsidRPr="00CE2C45" w:rsidRDefault="009C09FA" w:rsidP="009C09FA">
      <w:pPr>
        <w:spacing w:before="120"/>
        <w:ind w:firstLine="709"/>
        <w:jc w:val="both"/>
        <w:rPr>
          <w:bCs/>
          <w:spacing w:val="-2"/>
          <w:lang w:val="pt-BR"/>
        </w:rPr>
      </w:pPr>
      <w:r w:rsidRPr="00CE2C45">
        <w:rPr>
          <w:bCs/>
          <w:spacing w:val="-2"/>
          <w:lang w:val="pt-BR"/>
        </w:rPr>
        <w:t>a) Huấn luyện viên đội tuyển, đội tuyển trẻ, đội tuyển năng khiếu cấp tỉnh; đội tuyển, đội tuyển trẻ cấp xã đang hưởng lương từ ngân sách nhà nước;</w:t>
      </w:r>
    </w:p>
    <w:p w14:paraId="1B2A95AC" w14:textId="77777777" w:rsidR="009C09FA" w:rsidRPr="00CE2C45" w:rsidRDefault="009C09FA" w:rsidP="009C09FA">
      <w:pPr>
        <w:spacing w:before="120"/>
        <w:ind w:firstLine="709"/>
        <w:jc w:val="both"/>
        <w:rPr>
          <w:bCs/>
          <w:spacing w:val="-2"/>
          <w:lang w:val="pt-BR"/>
        </w:rPr>
      </w:pPr>
      <w:r w:rsidRPr="00CE2C45">
        <w:rPr>
          <w:bCs/>
          <w:spacing w:val="-2"/>
          <w:lang w:val="pt-BR"/>
        </w:rPr>
        <w:t>b) Huấn luyện viên đội tuyển, đội tuyển trẻ, đội tuyển năng khiếu cấp tỉnh; đội tuyển, đội tuyển trẻ cấp xã không</w:t>
      </w:r>
      <w:r w:rsidRPr="00CE2C45">
        <w:rPr>
          <w:b/>
          <w:spacing w:val="-2"/>
          <w:lang w:val="pt-BR"/>
        </w:rPr>
        <w:t xml:space="preserve"> </w:t>
      </w:r>
      <w:r w:rsidRPr="00CE2C45">
        <w:rPr>
          <w:bCs/>
          <w:spacing w:val="-2"/>
          <w:lang w:val="pt-BR"/>
        </w:rPr>
        <w:t>hưởng lương từ ngân sách nhà nước;</w:t>
      </w:r>
    </w:p>
    <w:p w14:paraId="4BBCAD18" w14:textId="77777777" w:rsidR="009C09FA" w:rsidRPr="00CE2C45" w:rsidRDefault="009C09FA" w:rsidP="009C09FA">
      <w:pPr>
        <w:spacing w:before="120"/>
        <w:ind w:firstLine="709"/>
        <w:jc w:val="both"/>
        <w:rPr>
          <w:bCs/>
          <w:lang w:val="pt-BR"/>
        </w:rPr>
      </w:pPr>
      <w:r w:rsidRPr="00CE2C45">
        <w:rPr>
          <w:bCs/>
          <w:spacing w:val="-2"/>
          <w:lang w:val="pt-BR"/>
        </w:rPr>
        <w:t>c) Vận động viên đội tuyển, đội tuyển trẻ, đội tuyển năng khiếu tỉnh; đội tuyển, đội tuyển trẻ cấp xã đang hưởng lương từ ngân sách nhà nước</w:t>
      </w:r>
      <w:r w:rsidRPr="00CE2C45">
        <w:rPr>
          <w:bCs/>
          <w:lang w:val="pt-BR"/>
        </w:rPr>
        <w:t>;</w:t>
      </w:r>
    </w:p>
    <w:p w14:paraId="204941BF" w14:textId="77777777" w:rsidR="009C09FA" w:rsidRPr="00CE2C45" w:rsidRDefault="009C09FA" w:rsidP="009C09FA">
      <w:pPr>
        <w:spacing w:before="120"/>
        <w:ind w:firstLine="709"/>
        <w:jc w:val="both"/>
        <w:rPr>
          <w:bCs/>
          <w:lang w:val="pt-BR"/>
        </w:rPr>
      </w:pPr>
      <w:r w:rsidRPr="00CE2C45">
        <w:rPr>
          <w:bCs/>
          <w:lang w:val="pt-BR"/>
        </w:rPr>
        <w:t xml:space="preserve">d) </w:t>
      </w:r>
      <w:r w:rsidRPr="00CE2C45">
        <w:rPr>
          <w:bCs/>
          <w:spacing w:val="-2"/>
          <w:lang w:val="pt-BR"/>
        </w:rPr>
        <w:t>Vận động viên đội tuyển, đội tuyển trẻ, đội tuyển năng khiếu tỉnh; đội tuyển, đội tuyển trẻ cấp xã không hưởng lương từ ngân sách nhà nước</w:t>
      </w:r>
      <w:r w:rsidRPr="00CE2C45">
        <w:rPr>
          <w:bCs/>
          <w:lang w:val="pt-BR"/>
        </w:rPr>
        <w:t>;</w:t>
      </w:r>
    </w:p>
    <w:p w14:paraId="356BEF90" w14:textId="77777777" w:rsidR="009C09FA" w:rsidRPr="00CE2C45" w:rsidRDefault="009C09FA" w:rsidP="009C09FA">
      <w:pPr>
        <w:spacing w:before="120" w:after="120"/>
        <w:ind w:right="-4" w:firstLine="720"/>
        <w:jc w:val="both"/>
        <w:rPr>
          <w:bCs/>
          <w:lang w:val="pt-BR"/>
        </w:rPr>
      </w:pPr>
      <w:r w:rsidRPr="00CE2C45">
        <w:rPr>
          <w:bCs/>
          <w:lang w:val="pt-BR"/>
        </w:rPr>
        <w:t xml:space="preserve">đ) Bác sỹ, kỹ thuật y (sau đây gọi là nhân viên y tế) đội tuyển, đội tuyển trẻ, đội năng khiếu cấp </w:t>
      </w:r>
      <w:r w:rsidRPr="00CE2C45">
        <w:rPr>
          <w:bCs/>
          <w:spacing w:val="-2"/>
          <w:lang w:val="pt-BR"/>
        </w:rPr>
        <w:t xml:space="preserve">tỉnh; </w:t>
      </w:r>
      <w:r w:rsidRPr="00CE2C45">
        <w:rPr>
          <w:bCs/>
          <w:lang w:val="pt-BR"/>
        </w:rPr>
        <w:t>đội tuyển, đội tuyển trẻ, đội năng khiếu cấp xã hưởng lương hoặc không hưởng lương từ ngân sách nhà nước.</w:t>
      </w:r>
    </w:p>
    <w:p w14:paraId="6A5D54ED" w14:textId="77777777" w:rsidR="00802FDD" w:rsidRPr="00500298" w:rsidRDefault="00802FDD" w:rsidP="00500298">
      <w:pPr>
        <w:spacing w:after="120"/>
        <w:ind w:right="-4" w:firstLine="709"/>
        <w:jc w:val="both"/>
        <w:rPr>
          <w:bCs/>
          <w:lang w:val="pt-BR"/>
        </w:rPr>
      </w:pPr>
      <w:r w:rsidRPr="00500298">
        <w:rPr>
          <w:bCs/>
          <w:lang w:val="pt-BR"/>
        </w:rPr>
        <w:t xml:space="preserve">2. Cơ quan, tổ chức trực tiếp </w:t>
      </w:r>
      <w:r w:rsidRPr="00500298">
        <w:rPr>
          <w:bCs/>
          <w:color w:val="0070C0"/>
          <w:lang w:val="pt-BR"/>
        </w:rPr>
        <w:t>quản lý</w:t>
      </w:r>
      <w:r w:rsidRPr="00500298">
        <w:rPr>
          <w:bCs/>
          <w:lang w:val="pt-BR"/>
        </w:rPr>
        <w:t xml:space="preserve"> huấn luyện viên, vận động viên, nhân viên y tế làm việc, tập luyện, thi đấu thường xuyên trước khi được triệu tập tập huấn, thi đấu (sau đây gọi là cơ quan quản lý). </w:t>
      </w:r>
    </w:p>
    <w:p w14:paraId="65514F76" w14:textId="77777777" w:rsidR="00802FDD" w:rsidRPr="00500298" w:rsidRDefault="00802FDD" w:rsidP="00500298">
      <w:pPr>
        <w:spacing w:after="120"/>
        <w:ind w:right="-4" w:firstLine="709"/>
        <w:jc w:val="both"/>
        <w:rPr>
          <w:rStyle w:val="Strong"/>
          <w:b w:val="0"/>
        </w:rPr>
      </w:pPr>
      <w:r w:rsidRPr="00500298">
        <w:rPr>
          <w:rStyle w:val="Strong"/>
          <w:b w:val="0"/>
        </w:rPr>
        <w:t xml:space="preserve">3. Cơ quan, tổ chức trực tiếp quản lý, sử dụng huấn luyện viên, vận động viên, nhân viên y tế </w:t>
      </w:r>
      <w:r w:rsidRPr="00500298">
        <w:rPr>
          <w:rStyle w:val="Strong"/>
          <w:b w:val="0"/>
          <w:color w:val="0070C0"/>
        </w:rPr>
        <w:t>trong thời gian</w:t>
      </w:r>
      <w:r w:rsidRPr="00500298">
        <w:rPr>
          <w:rStyle w:val="Strong"/>
          <w:b w:val="0"/>
        </w:rPr>
        <w:t xml:space="preserve"> được triệu tập tập huấn, thi đấu (sau đây gọi là cơ quan sử dụng).  </w:t>
      </w:r>
    </w:p>
    <w:p w14:paraId="3E3905D7" w14:textId="77777777" w:rsidR="00802FDD" w:rsidRPr="00500298" w:rsidRDefault="00802FDD" w:rsidP="00500298">
      <w:pPr>
        <w:spacing w:after="120"/>
        <w:ind w:right="-4" w:firstLine="709"/>
        <w:jc w:val="both"/>
        <w:rPr>
          <w:color w:val="0070C0"/>
        </w:rPr>
      </w:pPr>
      <w:r w:rsidRPr="00500298">
        <w:rPr>
          <w:color w:val="0070C0"/>
        </w:rPr>
        <w:t xml:space="preserve">Trường hợp cơ quan quản lý đồng thời là cơ quan tổ chức, quản lý huấn luyện viên, vận động viên, nhân viên y tế trong thời gian tập huấn, thi đấu thì cơ quan đó thực hiện trách nhiệm của cơ quan sử dụng theo quy định tại Nghị quyết này. </w:t>
      </w:r>
    </w:p>
    <w:p w14:paraId="24E00223" w14:textId="32689BC2" w:rsidR="00802FDD" w:rsidRPr="00500298" w:rsidRDefault="00802FDD" w:rsidP="00500298">
      <w:pPr>
        <w:spacing w:after="120"/>
        <w:ind w:right="-4" w:firstLine="709"/>
        <w:jc w:val="both"/>
        <w:rPr>
          <w:spacing w:val="-2"/>
          <w:lang w:val="pt-BR"/>
        </w:rPr>
      </w:pPr>
      <w:r w:rsidRPr="00500298">
        <w:rPr>
          <w:spacing w:val="-2"/>
          <w:lang w:val="pt-BR"/>
        </w:rPr>
        <w:t>4. Huấn luyện viên, vận động viên tham gia thi đấu và đạt thành tích tại các giải thể thao</w:t>
      </w:r>
      <w:r w:rsidR="003A28C8">
        <w:rPr>
          <w:spacing w:val="-2"/>
          <w:lang w:val="pt-BR"/>
        </w:rPr>
        <w:t xml:space="preserve"> quốc tế,</w:t>
      </w:r>
      <w:r w:rsidRPr="00500298">
        <w:rPr>
          <w:spacing w:val="-2"/>
          <w:lang w:val="pt-BR"/>
        </w:rPr>
        <w:t xml:space="preserve"> quốc gia, cấp </w:t>
      </w:r>
      <w:r w:rsidRPr="00500298">
        <w:rPr>
          <w:bCs/>
          <w:spacing w:val="-2"/>
          <w:lang w:val="pt-BR"/>
        </w:rPr>
        <w:t xml:space="preserve">tỉnh, </w:t>
      </w:r>
      <w:r w:rsidRPr="00500298">
        <w:rPr>
          <w:spacing w:val="-2"/>
          <w:lang w:val="pt-BR"/>
        </w:rPr>
        <w:t>cấp xã.</w:t>
      </w:r>
    </w:p>
    <w:p w14:paraId="40BEC332" w14:textId="77777777" w:rsidR="00802FDD" w:rsidRPr="00500298" w:rsidRDefault="00802FDD" w:rsidP="00500298">
      <w:pPr>
        <w:spacing w:after="120"/>
        <w:ind w:right="-4" w:firstLine="709"/>
        <w:jc w:val="both"/>
        <w:rPr>
          <w:spacing w:val="-2"/>
          <w:lang w:val="pt-BR"/>
        </w:rPr>
      </w:pPr>
      <w:r w:rsidRPr="00500298">
        <w:rPr>
          <w:spacing w:val="-2"/>
          <w:lang w:val="pt-BR"/>
        </w:rPr>
        <w:t xml:space="preserve">5. Đối tượng thuộc </w:t>
      </w:r>
      <w:r w:rsidRPr="00500298">
        <w:rPr>
          <w:shd w:val="clear" w:color="auto" w:fill="FFFFFF"/>
        </w:rPr>
        <w:t xml:space="preserve">quy định mức chi cụ thể tổ chức các giải thi đấu thể thao do </w:t>
      </w:r>
      <w:r w:rsidRPr="00500298">
        <w:rPr>
          <w:bCs/>
          <w:spacing w:val="-2"/>
          <w:lang w:val="pt-BR"/>
        </w:rPr>
        <w:t>tỉnh</w:t>
      </w:r>
      <w:r w:rsidRPr="00500298">
        <w:rPr>
          <w:shd w:val="clear" w:color="auto" w:fill="FFFFFF"/>
        </w:rPr>
        <w:t xml:space="preserve"> tổ chức</w:t>
      </w:r>
      <w:r w:rsidRPr="00500298">
        <w:rPr>
          <w:bCs/>
          <w:spacing w:val="-2"/>
          <w:lang w:val="pt-BR"/>
        </w:rPr>
        <w:t>.</w:t>
      </w:r>
    </w:p>
    <w:p w14:paraId="71531DC4" w14:textId="77777777" w:rsidR="00802FDD" w:rsidRPr="00500298" w:rsidRDefault="00802FDD" w:rsidP="00500298">
      <w:pPr>
        <w:spacing w:after="120"/>
        <w:ind w:right="-4" w:firstLine="709"/>
        <w:jc w:val="both"/>
        <w:rPr>
          <w:spacing w:val="-2"/>
          <w:lang w:val="pt-BR"/>
        </w:rPr>
      </w:pPr>
      <w:r w:rsidRPr="00500298">
        <w:rPr>
          <w:position w:val="-4"/>
          <w:lang w:val="pt-BR"/>
        </w:rPr>
        <w:t>a) Thành viên Ban Chỉ đạo, Ban Tổ chức và các Tiểu ban Đại hội Thể dục thể thao, hội thi thể thao;</w:t>
      </w:r>
    </w:p>
    <w:p w14:paraId="1CA9E8C8" w14:textId="77777777" w:rsidR="00802FDD" w:rsidRPr="00500298" w:rsidRDefault="00802FDD" w:rsidP="00500298">
      <w:pPr>
        <w:spacing w:after="120"/>
        <w:ind w:right="-4" w:firstLine="709"/>
        <w:jc w:val="both"/>
        <w:rPr>
          <w:spacing w:val="-2"/>
          <w:lang w:val="pt-BR"/>
        </w:rPr>
      </w:pPr>
      <w:r w:rsidRPr="00500298">
        <w:rPr>
          <w:position w:val="-4"/>
          <w:lang w:val="pt-BR"/>
        </w:rPr>
        <w:t>b) Thành viên Ban Tổ chức và các Tiểu ban chuyên môn từng giải đấu;</w:t>
      </w:r>
    </w:p>
    <w:p w14:paraId="3D540ECF" w14:textId="77777777" w:rsidR="00802FDD" w:rsidRPr="00500298" w:rsidRDefault="00802FDD" w:rsidP="00500298">
      <w:pPr>
        <w:spacing w:after="120"/>
        <w:ind w:right="-4" w:firstLine="709"/>
        <w:jc w:val="both"/>
        <w:rPr>
          <w:spacing w:val="-2"/>
          <w:lang w:val="pt-BR"/>
        </w:rPr>
      </w:pPr>
      <w:r w:rsidRPr="00500298">
        <w:rPr>
          <w:position w:val="-4"/>
          <w:lang w:val="pt-BR"/>
        </w:rPr>
        <w:t>c) Trọng tài, giám sát điều hành, trợ lý các giải thi đấu; thư ký trọng tài, điều phối viên môn bóng đá, futsal;</w:t>
      </w:r>
    </w:p>
    <w:p w14:paraId="5CC8DFFB" w14:textId="77777777" w:rsidR="00802FDD" w:rsidRPr="00500298" w:rsidRDefault="00802FDD" w:rsidP="00500298">
      <w:pPr>
        <w:spacing w:after="120"/>
        <w:ind w:right="-4" w:firstLine="709"/>
        <w:jc w:val="both"/>
        <w:rPr>
          <w:position w:val="-4"/>
          <w:lang w:val="pt-BR"/>
        </w:rPr>
      </w:pPr>
      <w:r w:rsidRPr="00500298">
        <w:rPr>
          <w:position w:val="-4"/>
          <w:lang w:val="pt-BR"/>
        </w:rPr>
        <w:t>d) Vận động viên, huấn luyện viên;</w:t>
      </w:r>
    </w:p>
    <w:p w14:paraId="214596A6" w14:textId="77777777" w:rsidR="00802FDD" w:rsidRPr="00500298" w:rsidRDefault="00802FDD" w:rsidP="00500298">
      <w:pPr>
        <w:spacing w:after="120"/>
        <w:ind w:right="-4" w:firstLine="709"/>
        <w:jc w:val="both"/>
        <w:rPr>
          <w:spacing w:val="-2"/>
          <w:lang w:val="pt-BR"/>
        </w:rPr>
      </w:pPr>
      <w:r w:rsidRPr="00500298">
        <w:rPr>
          <w:position w:val="-4"/>
          <w:lang w:val="pt-BR"/>
        </w:rPr>
        <w:t>đ) Người tham gia đồng diễn, diễu hành, xếp hình, xếp chữ;</w:t>
      </w:r>
    </w:p>
    <w:p w14:paraId="05B11874" w14:textId="77777777" w:rsidR="00802FDD" w:rsidRPr="00500298" w:rsidRDefault="00802FDD" w:rsidP="00500298">
      <w:pPr>
        <w:spacing w:after="120"/>
        <w:ind w:right="-4" w:firstLine="709"/>
        <w:jc w:val="both"/>
        <w:rPr>
          <w:position w:val="-4"/>
          <w:lang w:val="pt-BR"/>
        </w:rPr>
      </w:pPr>
      <w:r w:rsidRPr="00500298">
        <w:rPr>
          <w:position w:val="-4"/>
          <w:lang w:val="pt-BR"/>
        </w:rPr>
        <w:lastRenderedPageBreak/>
        <w:t>e) Công an, nhân viên y tế, nhân viên phục vụ và các lực lượng khác liên quan hoặc phục vụ tại các điểm tổ chức thi đấu.</w:t>
      </w:r>
    </w:p>
    <w:p w14:paraId="0AAEFB2D" w14:textId="2527C11E" w:rsidR="00802FDD" w:rsidRPr="00500298" w:rsidRDefault="00802FDD" w:rsidP="00500298">
      <w:pPr>
        <w:spacing w:after="120"/>
        <w:ind w:right="-6" w:firstLine="709"/>
        <w:rPr>
          <w:b/>
        </w:rPr>
      </w:pPr>
      <w:r w:rsidRPr="00500298">
        <w:rPr>
          <w:position w:val="-4"/>
          <w:lang w:val="pt-BR"/>
        </w:rPr>
        <w:t xml:space="preserve">g) Cơ quan, đơn vị, tổ chức và cá nhân có liên quan. </w:t>
      </w:r>
    </w:p>
    <w:p w14:paraId="7816D117" w14:textId="283B05E2" w:rsidR="00AD11A0" w:rsidRPr="00500298" w:rsidRDefault="00AD11A0" w:rsidP="00500298">
      <w:pPr>
        <w:spacing w:after="120"/>
        <w:ind w:firstLine="709"/>
        <w:jc w:val="both"/>
        <w:rPr>
          <w:b/>
          <w:color w:val="000000" w:themeColor="text1"/>
          <w:lang w:val="nl-NL"/>
        </w:rPr>
      </w:pPr>
      <w:r w:rsidRPr="00500298">
        <w:rPr>
          <w:b/>
          <w:color w:val="000000" w:themeColor="text1"/>
          <w:lang w:val="nl-NL"/>
        </w:rPr>
        <w:t>2. Bố cục của dự thảo Nghị quyết</w:t>
      </w:r>
    </w:p>
    <w:p w14:paraId="6FE1104B" w14:textId="565AD08F" w:rsidR="00AD11A0" w:rsidRPr="00500298" w:rsidRDefault="00747153" w:rsidP="00500298">
      <w:pPr>
        <w:spacing w:after="120"/>
        <w:ind w:firstLine="709"/>
        <w:jc w:val="both"/>
        <w:rPr>
          <w:color w:val="000000" w:themeColor="text1"/>
          <w:lang w:val="nl-NL"/>
        </w:rPr>
      </w:pPr>
      <w:r w:rsidRPr="00500298">
        <w:rPr>
          <w:color w:val="000000" w:themeColor="text1"/>
          <w:lang w:val="nl-NL"/>
        </w:rPr>
        <w:t xml:space="preserve">Dự thảo </w:t>
      </w:r>
      <w:r w:rsidR="00783A28" w:rsidRPr="00500298">
        <w:rPr>
          <w:color w:val="000000" w:themeColor="text1"/>
          <w:lang w:val="nl-NL"/>
        </w:rPr>
        <w:t xml:space="preserve">Nghị quyết gồm </w:t>
      </w:r>
      <w:r w:rsidR="00D56AD3" w:rsidRPr="00500298">
        <w:rPr>
          <w:color w:val="000000" w:themeColor="text1"/>
          <w:lang w:val="nl-NL"/>
        </w:rPr>
        <w:t xml:space="preserve">06 </w:t>
      </w:r>
      <w:r w:rsidR="00783A28" w:rsidRPr="00500298">
        <w:rPr>
          <w:color w:val="000000" w:themeColor="text1"/>
          <w:lang w:val="nl-NL"/>
        </w:rPr>
        <w:t xml:space="preserve">chương, </w:t>
      </w:r>
      <w:r w:rsidR="00D56AD3" w:rsidRPr="00500298">
        <w:rPr>
          <w:color w:val="000000" w:themeColor="text1"/>
          <w:lang w:val="nl-NL"/>
        </w:rPr>
        <w:t xml:space="preserve">14 </w:t>
      </w:r>
      <w:r w:rsidR="00783A28" w:rsidRPr="00500298">
        <w:rPr>
          <w:color w:val="000000" w:themeColor="text1"/>
          <w:lang w:val="nl-NL"/>
        </w:rPr>
        <w:t>điều, cụ thể như sau:</w:t>
      </w:r>
      <w:r w:rsidR="00D468B7" w:rsidRPr="00500298">
        <w:rPr>
          <w:color w:val="000000" w:themeColor="text1"/>
          <w:lang w:val="nl-NL"/>
        </w:rPr>
        <w:t xml:space="preserve"> </w:t>
      </w:r>
    </w:p>
    <w:p w14:paraId="70F8FB18" w14:textId="3C103F57" w:rsidR="00783A28" w:rsidRPr="00500298" w:rsidRDefault="00783A28" w:rsidP="00500298">
      <w:pPr>
        <w:spacing w:after="120"/>
        <w:ind w:firstLine="709"/>
        <w:jc w:val="both"/>
        <w:rPr>
          <w:color w:val="000000" w:themeColor="text1"/>
          <w:lang w:val="nl-NL"/>
        </w:rPr>
      </w:pPr>
      <w:r w:rsidRPr="00500298">
        <w:rPr>
          <w:color w:val="000000" w:themeColor="text1"/>
          <w:lang w:val="nl-NL"/>
        </w:rPr>
        <w:t xml:space="preserve">Chương I </w:t>
      </w:r>
      <w:r w:rsidR="00D56AD3" w:rsidRPr="00500298">
        <w:rPr>
          <w:color w:val="000000" w:themeColor="text1"/>
          <w:lang w:val="nl-NL"/>
        </w:rPr>
        <w:t>-</w:t>
      </w:r>
      <w:r w:rsidR="00030220" w:rsidRPr="00500298">
        <w:rPr>
          <w:color w:val="000000" w:themeColor="text1"/>
          <w:lang w:val="nl-NL"/>
        </w:rPr>
        <w:t xml:space="preserve"> </w:t>
      </w:r>
      <w:r w:rsidR="00D56AD3" w:rsidRPr="00500298">
        <w:rPr>
          <w:color w:val="000000" w:themeColor="text1"/>
          <w:lang w:val="nl-NL"/>
        </w:rPr>
        <w:t>Những quy định chung (</w:t>
      </w:r>
      <w:r w:rsidR="00030220" w:rsidRPr="00500298">
        <w:rPr>
          <w:color w:val="000000" w:themeColor="text1"/>
          <w:lang w:val="nl-NL"/>
        </w:rPr>
        <w:t>02 điều, Điều 1-2).</w:t>
      </w:r>
      <w:r w:rsidR="00D468B7" w:rsidRPr="00500298">
        <w:rPr>
          <w:color w:val="000000" w:themeColor="text1"/>
          <w:lang w:val="nl-NL"/>
        </w:rPr>
        <w:t xml:space="preserve"> </w:t>
      </w:r>
    </w:p>
    <w:p w14:paraId="5592C2CC" w14:textId="40594747" w:rsidR="00030220" w:rsidRPr="00500298" w:rsidRDefault="00030220" w:rsidP="00500298">
      <w:pPr>
        <w:spacing w:after="120"/>
        <w:ind w:firstLine="709"/>
        <w:jc w:val="both"/>
        <w:rPr>
          <w:color w:val="000000" w:themeColor="text1"/>
          <w:lang w:val="nl-NL"/>
        </w:rPr>
      </w:pPr>
      <w:r w:rsidRPr="00500298">
        <w:rPr>
          <w:color w:val="000000" w:themeColor="text1"/>
          <w:lang w:val="nl-NL"/>
        </w:rPr>
        <w:t xml:space="preserve">Chương II - Chính sách tiền lương, chế độ dinh dưỡng (02 điều, từ Điều 3- 4). </w:t>
      </w:r>
      <w:r w:rsidR="00D468B7" w:rsidRPr="00500298">
        <w:rPr>
          <w:color w:val="000000" w:themeColor="text1"/>
          <w:lang w:val="nl-NL"/>
        </w:rPr>
        <w:t xml:space="preserve"> </w:t>
      </w:r>
    </w:p>
    <w:p w14:paraId="2DB0F33A" w14:textId="1C994E30" w:rsidR="00030220" w:rsidRPr="00500298" w:rsidRDefault="00030220" w:rsidP="00500298">
      <w:pPr>
        <w:spacing w:after="120"/>
        <w:ind w:firstLine="709"/>
        <w:jc w:val="both"/>
        <w:rPr>
          <w:color w:val="000000" w:themeColor="text1"/>
          <w:lang w:val="nl-NL"/>
        </w:rPr>
      </w:pPr>
      <w:r w:rsidRPr="00500298">
        <w:rPr>
          <w:color w:val="000000" w:themeColor="text1"/>
          <w:lang w:val="nl-NL"/>
        </w:rPr>
        <w:t>Chương I</w:t>
      </w:r>
      <w:r w:rsidR="004029A1" w:rsidRPr="00500298">
        <w:rPr>
          <w:color w:val="000000" w:themeColor="text1"/>
          <w:lang w:val="nl-NL"/>
        </w:rPr>
        <w:t>I</w:t>
      </w:r>
      <w:r w:rsidRPr="00500298">
        <w:rPr>
          <w:color w:val="000000" w:themeColor="text1"/>
          <w:lang w:val="nl-NL"/>
        </w:rPr>
        <w:t xml:space="preserve">I </w:t>
      </w:r>
      <w:r w:rsidR="004029A1" w:rsidRPr="00500298">
        <w:rPr>
          <w:color w:val="000000" w:themeColor="text1"/>
          <w:lang w:val="nl-NL"/>
        </w:rPr>
        <w:t>-</w:t>
      </w:r>
      <w:r w:rsidRPr="00500298">
        <w:rPr>
          <w:color w:val="000000" w:themeColor="text1"/>
          <w:lang w:val="nl-NL"/>
        </w:rPr>
        <w:t xml:space="preserve"> Ch</w:t>
      </w:r>
      <w:r w:rsidR="004029A1" w:rsidRPr="00500298">
        <w:rPr>
          <w:color w:val="000000" w:themeColor="text1"/>
          <w:lang w:val="nl-NL"/>
        </w:rPr>
        <w:t>ế</w:t>
      </w:r>
      <w:r w:rsidR="00D468B7" w:rsidRPr="00500298">
        <w:rPr>
          <w:color w:val="000000" w:themeColor="text1"/>
          <w:lang w:val="nl-NL"/>
        </w:rPr>
        <w:t xml:space="preserve"> độ đã</w:t>
      </w:r>
      <w:r w:rsidR="004029A1" w:rsidRPr="00500298">
        <w:rPr>
          <w:color w:val="000000" w:themeColor="text1"/>
          <w:lang w:val="nl-NL"/>
        </w:rPr>
        <w:t>i ngộ đặc thù</w:t>
      </w:r>
      <w:r w:rsidRPr="00500298">
        <w:rPr>
          <w:color w:val="000000" w:themeColor="text1"/>
          <w:lang w:val="nl-NL"/>
        </w:rPr>
        <w:t xml:space="preserve"> (02 điều, từ Đ</w:t>
      </w:r>
      <w:r w:rsidR="004029A1" w:rsidRPr="00500298">
        <w:rPr>
          <w:color w:val="000000" w:themeColor="text1"/>
          <w:lang w:val="nl-NL"/>
        </w:rPr>
        <w:t>iều 5</w:t>
      </w:r>
      <w:r w:rsidRPr="00500298">
        <w:rPr>
          <w:color w:val="000000" w:themeColor="text1"/>
          <w:lang w:val="nl-NL"/>
        </w:rPr>
        <w:t xml:space="preserve"> -</w:t>
      </w:r>
      <w:r w:rsidR="004029A1" w:rsidRPr="00500298">
        <w:rPr>
          <w:color w:val="000000" w:themeColor="text1"/>
          <w:lang w:val="nl-NL"/>
        </w:rPr>
        <w:t xml:space="preserve"> 6</w:t>
      </w:r>
      <w:r w:rsidRPr="00500298">
        <w:rPr>
          <w:color w:val="000000" w:themeColor="text1"/>
          <w:lang w:val="nl-NL"/>
        </w:rPr>
        <w:t xml:space="preserve">). </w:t>
      </w:r>
      <w:r w:rsidR="00D468B7" w:rsidRPr="00500298">
        <w:rPr>
          <w:color w:val="000000" w:themeColor="text1"/>
          <w:lang w:val="nl-NL"/>
        </w:rPr>
        <w:t xml:space="preserve"> </w:t>
      </w:r>
    </w:p>
    <w:p w14:paraId="733C7BAE" w14:textId="28173001" w:rsidR="00030220" w:rsidRPr="00500298" w:rsidRDefault="00030220" w:rsidP="00500298">
      <w:pPr>
        <w:spacing w:after="120"/>
        <w:ind w:firstLine="709"/>
        <w:jc w:val="both"/>
        <w:rPr>
          <w:color w:val="000000" w:themeColor="text1"/>
          <w:lang w:val="nl-NL"/>
        </w:rPr>
      </w:pPr>
      <w:r w:rsidRPr="00500298">
        <w:rPr>
          <w:color w:val="000000" w:themeColor="text1"/>
          <w:lang w:val="nl-NL"/>
        </w:rPr>
        <w:t xml:space="preserve">Chương </w:t>
      </w:r>
      <w:r w:rsidR="004029A1" w:rsidRPr="00500298">
        <w:rPr>
          <w:color w:val="000000" w:themeColor="text1"/>
          <w:lang w:val="nl-NL"/>
        </w:rPr>
        <w:t>IV</w:t>
      </w:r>
      <w:r w:rsidRPr="00500298">
        <w:rPr>
          <w:color w:val="000000" w:themeColor="text1"/>
          <w:lang w:val="nl-NL"/>
        </w:rPr>
        <w:t xml:space="preserve"> </w:t>
      </w:r>
      <w:r w:rsidR="00423C29" w:rsidRPr="00500298">
        <w:rPr>
          <w:color w:val="000000" w:themeColor="text1"/>
          <w:lang w:val="nl-NL"/>
        </w:rPr>
        <w:t>-</w:t>
      </w:r>
      <w:r w:rsidRPr="00500298">
        <w:rPr>
          <w:color w:val="000000" w:themeColor="text1"/>
          <w:lang w:val="nl-NL"/>
        </w:rPr>
        <w:t xml:space="preserve"> </w:t>
      </w:r>
      <w:r w:rsidR="004029A1" w:rsidRPr="00500298">
        <w:rPr>
          <w:color w:val="000000" w:themeColor="text1"/>
          <w:lang w:val="nl-NL"/>
        </w:rPr>
        <w:t>Chế</w:t>
      </w:r>
      <w:r w:rsidRPr="00500298">
        <w:rPr>
          <w:color w:val="000000" w:themeColor="text1"/>
          <w:lang w:val="nl-NL"/>
        </w:rPr>
        <w:t xml:space="preserve"> độ </w:t>
      </w:r>
      <w:r w:rsidR="004029A1" w:rsidRPr="00500298">
        <w:rPr>
          <w:color w:val="000000" w:themeColor="text1"/>
          <w:lang w:val="nl-NL"/>
        </w:rPr>
        <w:t>tiền thưởng</w:t>
      </w:r>
      <w:r w:rsidRPr="00500298">
        <w:rPr>
          <w:color w:val="000000" w:themeColor="text1"/>
          <w:lang w:val="nl-NL"/>
        </w:rPr>
        <w:t xml:space="preserve"> (0</w:t>
      </w:r>
      <w:r w:rsidR="004029A1" w:rsidRPr="00500298">
        <w:rPr>
          <w:color w:val="000000" w:themeColor="text1"/>
          <w:lang w:val="nl-NL"/>
        </w:rPr>
        <w:t>4</w:t>
      </w:r>
      <w:r w:rsidRPr="00500298">
        <w:rPr>
          <w:color w:val="000000" w:themeColor="text1"/>
          <w:lang w:val="nl-NL"/>
        </w:rPr>
        <w:t xml:space="preserve"> điều, từ Đ</w:t>
      </w:r>
      <w:r w:rsidR="004029A1" w:rsidRPr="00500298">
        <w:rPr>
          <w:color w:val="000000" w:themeColor="text1"/>
          <w:lang w:val="nl-NL"/>
        </w:rPr>
        <w:t>iều 7</w:t>
      </w:r>
      <w:r w:rsidRPr="00500298">
        <w:rPr>
          <w:color w:val="000000" w:themeColor="text1"/>
          <w:lang w:val="nl-NL"/>
        </w:rPr>
        <w:t xml:space="preserve"> -</w:t>
      </w:r>
      <w:r w:rsidR="004029A1" w:rsidRPr="00500298">
        <w:rPr>
          <w:color w:val="000000" w:themeColor="text1"/>
          <w:lang w:val="nl-NL"/>
        </w:rPr>
        <w:t xml:space="preserve"> 10</w:t>
      </w:r>
      <w:r w:rsidRPr="00500298">
        <w:rPr>
          <w:color w:val="000000" w:themeColor="text1"/>
          <w:lang w:val="nl-NL"/>
        </w:rPr>
        <w:t xml:space="preserve">). </w:t>
      </w:r>
      <w:r w:rsidR="00D468B7" w:rsidRPr="00500298">
        <w:rPr>
          <w:color w:val="000000" w:themeColor="text1"/>
          <w:lang w:val="nl-NL"/>
        </w:rPr>
        <w:t xml:space="preserve"> </w:t>
      </w:r>
    </w:p>
    <w:p w14:paraId="76B18669" w14:textId="5CAB0622" w:rsidR="00423C29" w:rsidRPr="00500298" w:rsidRDefault="00030220" w:rsidP="00500298">
      <w:pPr>
        <w:spacing w:after="120"/>
        <w:ind w:firstLine="709"/>
        <w:jc w:val="both"/>
        <w:rPr>
          <w:color w:val="000000" w:themeColor="text1"/>
          <w:lang w:val="nl-NL"/>
        </w:rPr>
      </w:pPr>
      <w:r w:rsidRPr="00500298">
        <w:rPr>
          <w:color w:val="000000" w:themeColor="text1"/>
          <w:lang w:val="nl-NL"/>
        </w:rPr>
        <w:t xml:space="preserve">Chương </w:t>
      </w:r>
      <w:r w:rsidR="00423C29" w:rsidRPr="00500298">
        <w:rPr>
          <w:color w:val="000000" w:themeColor="text1"/>
          <w:lang w:val="nl-NL"/>
        </w:rPr>
        <w:t>V</w:t>
      </w:r>
      <w:r w:rsidRPr="00500298">
        <w:rPr>
          <w:color w:val="000000" w:themeColor="text1"/>
          <w:lang w:val="nl-NL"/>
        </w:rPr>
        <w:t xml:space="preserve"> </w:t>
      </w:r>
      <w:r w:rsidR="00423C29" w:rsidRPr="00500298">
        <w:rPr>
          <w:color w:val="000000" w:themeColor="text1"/>
          <w:lang w:val="nl-NL"/>
        </w:rPr>
        <w:t>-</w:t>
      </w:r>
      <w:r w:rsidRPr="00500298">
        <w:rPr>
          <w:color w:val="000000" w:themeColor="text1"/>
          <w:lang w:val="nl-NL"/>
        </w:rPr>
        <w:t xml:space="preserve"> </w:t>
      </w:r>
      <w:r w:rsidR="00423C29" w:rsidRPr="00500298">
        <w:rPr>
          <w:color w:val="000000" w:themeColor="text1"/>
          <w:lang w:val="nl-NL"/>
        </w:rPr>
        <w:t xml:space="preserve">Quy định mức chi tổ chức các giải thi đấu thể thao </w:t>
      </w:r>
      <w:r w:rsidRPr="00500298">
        <w:rPr>
          <w:color w:val="000000" w:themeColor="text1"/>
          <w:lang w:val="nl-NL"/>
        </w:rPr>
        <w:t xml:space="preserve">(Điều </w:t>
      </w:r>
      <w:r w:rsidR="00423C29" w:rsidRPr="00500298">
        <w:rPr>
          <w:color w:val="000000" w:themeColor="text1"/>
          <w:lang w:val="nl-NL"/>
        </w:rPr>
        <w:t>11).</w:t>
      </w:r>
      <w:r w:rsidR="00D468B7" w:rsidRPr="00500298">
        <w:rPr>
          <w:color w:val="000000" w:themeColor="text1"/>
          <w:lang w:val="nl-NL"/>
        </w:rPr>
        <w:t xml:space="preserve"> </w:t>
      </w:r>
    </w:p>
    <w:p w14:paraId="2710E06F" w14:textId="0BF54D81" w:rsidR="00030220" w:rsidRPr="00500298" w:rsidRDefault="00030220" w:rsidP="00500298">
      <w:pPr>
        <w:spacing w:after="120"/>
        <w:ind w:firstLine="709"/>
        <w:jc w:val="both"/>
        <w:rPr>
          <w:color w:val="000000" w:themeColor="text1"/>
          <w:lang w:val="nl-NL"/>
        </w:rPr>
      </w:pPr>
      <w:r w:rsidRPr="00500298">
        <w:rPr>
          <w:color w:val="000000" w:themeColor="text1"/>
          <w:lang w:val="nl-NL"/>
        </w:rPr>
        <w:t xml:space="preserve">Chương </w:t>
      </w:r>
      <w:r w:rsidR="00423C29" w:rsidRPr="00500298">
        <w:rPr>
          <w:color w:val="000000" w:themeColor="text1"/>
          <w:lang w:val="nl-NL"/>
        </w:rPr>
        <w:t>V</w:t>
      </w:r>
      <w:r w:rsidRPr="00500298">
        <w:rPr>
          <w:color w:val="000000" w:themeColor="text1"/>
          <w:lang w:val="nl-NL"/>
        </w:rPr>
        <w:t xml:space="preserve">I </w:t>
      </w:r>
      <w:r w:rsidR="00423C29" w:rsidRPr="00500298">
        <w:rPr>
          <w:color w:val="000000" w:themeColor="text1"/>
          <w:lang w:val="nl-NL"/>
        </w:rPr>
        <w:t>-</w:t>
      </w:r>
      <w:r w:rsidRPr="00500298">
        <w:rPr>
          <w:color w:val="000000" w:themeColor="text1"/>
          <w:lang w:val="nl-NL"/>
        </w:rPr>
        <w:t xml:space="preserve"> </w:t>
      </w:r>
      <w:r w:rsidR="00423C29" w:rsidRPr="00500298">
        <w:rPr>
          <w:color w:val="000000" w:themeColor="text1"/>
          <w:lang w:val="nl-NL"/>
        </w:rPr>
        <w:t>Tổ chức thực hiện</w:t>
      </w:r>
      <w:r w:rsidRPr="00500298">
        <w:rPr>
          <w:color w:val="000000" w:themeColor="text1"/>
          <w:lang w:val="nl-NL"/>
        </w:rPr>
        <w:t xml:space="preserve"> (</w:t>
      </w:r>
      <w:r w:rsidR="00423C29" w:rsidRPr="00500298">
        <w:rPr>
          <w:color w:val="000000" w:themeColor="text1"/>
          <w:lang w:val="nl-NL"/>
        </w:rPr>
        <w:t>03</w:t>
      </w:r>
      <w:r w:rsidRPr="00500298">
        <w:rPr>
          <w:color w:val="000000" w:themeColor="text1"/>
          <w:lang w:val="nl-NL"/>
        </w:rPr>
        <w:t xml:space="preserve"> điều, từ Điều </w:t>
      </w:r>
      <w:r w:rsidR="00747153" w:rsidRPr="00500298">
        <w:rPr>
          <w:color w:val="000000" w:themeColor="text1"/>
          <w:lang w:val="nl-NL"/>
        </w:rPr>
        <w:t>12 -</w:t>
      </w:r>
      <w:r w:rsidRPr="00500298">
        <w:rPr>
          <w:color w:val="000000" w:themeColor="text1"/>
          <w:lang w:val="nl-NL"/>
        </w:rPr>
        <w:t xml:space="preserve"> </w:t>
      </w:r>
      <w:r w:rsidR="00747153" w:rsidRPr="00500298">
        <w:rPr>
          <w:color w:val="000000" w:themeColor="text1"/>
          <w:lang w:val="nl-NL"/>
        </w:rPr>
        <w:t>1</w:t>
      </w:r>
      <w:r w:rsidRPr="00500298">
        <w:rPr>
          <w:color w:val="000000" w:themeColor="text1"/>
          <w:lang w:val="nl-NL"/>
        </w:rPr>
        <w:t xml:space="preserve">4). </w:t>
      </w:r>
      <w:r w:rsidR="00D468B7" w:rsidRPr="00500298">
        <w:rPr>
          <w:color w:val="000000" w:themeColor="text1"/>
          <w:lang w:val="nl-NL"/>
        </w:rPr>
        <w:t xml:space="preserve"> </w:t>
      </w:r>
    </w:p>
    <w:p w14:paraId="6D4E70D2" w14:textId="2A87F971" w:rsidR="001724AD" w:rsidRPr="00500298" w:rsidRDefault="00AD11A0" w:rsidP="00500298">
      <w:pPr>
        <w:spacing w:after="120"/>
        <w:ind w:firstLine="709"/>
        <w:jc w:val="both"/>
        <w:rPr>
          <w:color w:val="000000" w:themeColor="text1"/>
          <w:lang w:val="nl-NL"/>
        </w:rPr>
      </w:pPr>
      <w:r w:rsidRPr="00500298">
        <w:rPr>
          <w:b/>
          <w:color w:val="000000" w:themeColor="text1"/>
          <w:lang w:val="nl-NL"/>
        </w:rPr>
        <w:t>3</w:t>
      </w:r>
      <w:r w:rsidR="001724AD" w:rsidRPr="00500298">
        <w:rPr>
          <w:b/>
          <w:color w:val="000000" w:themeColor="text1"/>
          <w:lang w:val="nl-NL"/>
        </w:rPr>
        <w:t>. Nội dung cơ bản</w:t>
      </w:r>
      <w:r w:rsidRPr="00500298">
        <w:rPr>
          <w:b/>
          <w:color w:val="000000" w:themeColor="text1"/>
          <w:lang w:val="nl-NL"/>
        </w:rPr>
        <w:t xml:space="preserve"> </w:t>
      </w:r>
    </w:p>
    <w:p w14:paraId="66BD1F06" w14:textId="2968A1B4" w:rsidR="009E286B" w:rsidRPr="00500298" w:rsidRDefault="00C748E0" w:rsidP="00500298">
      <w:pPr>
        <w:spacing w:after="120"/>
        <w:ind w:firstLine="709"/>
        <w:jc w:val="both"/>
        <w:rPr>
          <w:color w:val="000000" w:themeColor="text1"/>
          <w:lang w:val="nl-NL"/>
        </w:rPr>
      </w:pPr>
      <w:r w:rsidRPr="00500298">
        <w:rPr>
          <w:color w:val="000000" w:themeColor="text1"/>
          <w:lang w:val="nl-NL"/>
        </w:rPr>
        <w:t xml:space="preserve">a) </w:t>
      </w:r>
      <w:r w:rsidR="009E286B" w:rsidRPr="00500298">
        <w:rPr>
          <w:color w:val="000000" w:themeColor="text1"/>
          <w:lang w:val="nl-NL"/>
        </w:rPr>
        <w:t>Chương I - Những quy định chung (02 điều, Điều 1-2)</w:t>
      </w:r>
      <w:r w:rsidRPr="00500298">
        <w:rPr>
          <w:color w:val="000000" w:themeColor="text1"/>
          <w:lang w:val="nl-NL"/>
        </w:rPr>
        <w:t xml:space="preserve">: Phạm vi điều chỉnh, đối tượng áp dụng. </w:t>
      </w:r>
    </w:p>
    <w:p w14:paraId="2E1048AA" w14:textId="77777777" w:rsidR="00C748E0" w:rsidRPr="00500298" w:rsidRDefault="00C748E0" w:rsidP="00500298">
      <w:pPr>
        <w:spacing w:after="120"/>
        <w:ind w:firstLine="709"/>
        <w:jc w:val="both"/>
        <w:rPr>
          <w:color w:val="000000" w:themeColor="text1"/>
          <w:lang w:val="nl-NL"/>
        </w:rPr>
      </w:pPr>
      <w:r w:rsidRPr="00500298">
        <w:rPr>
          <w:color w:val="000000" w:themeColor="text1"/>
          <w:lang w:val="nl-NL"/>
        </w:rPr>
        <w:t xml:space="preserve">b) </w:t>
      </w:r>
      <w:r w:rsidR="009E286B" w:rsidRPr="00500298">
        <w:rPr>
          <w:color w:val="000000" w:themeColor="text1"/>
          <w:lang w:val="nl-NL"/>
        </w:rPr>
        <w:t>Chương II - Chính sách tiền lương, chế độ dinh dưỡng (02 điều, từ Điều 3- 4)</w:t>
      </w:r>
      <w:r w:rsidRPr="00500298">
        <w:rPr>
          <w:color w:val="000000" w:themeColor="text1"/>
          <w:lang w:val="nl-NL"/>
        </w:rPr>
        <w:t xml:space="preserve">: </w:t>
      </w:r>
    </w:p>
    <w:p w14:paraId="12B24047" w14:textId="77777777" w:rsidR="00C748E0" w:rsidRPr="00500298" w:rsidRDefault="00C748E0" w:rsidP="00500298">
      <w:pPr>
        <w:spacing w:after="120"/>
        <w:ind w:firstLine="709"/>
        <w:jc w:val="both"/>
        <w:rPr>
          <w:color w:val="000000" w:themeColor="text1"/>
          <w:spacing w:val="-2"/>
          <w:lang w:val="pt-BR"/>
        </w:rPr>
      </w:pPr>
      <w:r w:rsidRPr="00500298">
        <w:rPr>
          <w:color w:val="000000" w:themeColor="text1"/>
          <w:lang w:val="nl-NL"/>
        </w:rPr>
        <w:t xml:space="preserve">- </w:t>
      </w:r>
      <w:r w:rsidR="004F2EFA" w:rsidRPr="00500298">
        <w:rPr>
          <w:color w:val="000000" w:themeColor="text1"/>
          <w:spacing w:val="-2"/>
          <w:lang w:val="pt-BR"/>
        </w:rPr>
        <w:t>Tiền lương và chế độ dinh dưỡng đối với thành viên đội thể thao cấp xã trong thời gian tập trung tập huấn, thi đấu</w:t>
      </w:r>
      <w:r w:rsidRPr="00500298">
        <w:rPr>
          <w:color w:val="000000" w:themeColor="text1"/>
          <w:spacing w:val="-2"/>
          <w:lang w:val="pt-BR"/>
        </w:rPr>
        <w:t xml:space="preserve">; </w:t>
      </w:r>
    </w:p>
    <w:p w14:paraId="48FDE98C" w14:textId="1011FE69" w:rsidR="004F2EFA" w:rsidRPr="00500298" w:rsidRDefault="00C748E0" w:rsidP="00500298">
      <w:pPr>
        <w:spacing w:after="120"/>
        <w:ind w:firstLine="709"/>
        <w:jc w:val="both"/>
        <w:rPr>
          <w:bCs/>
          <w:iCs/>
          <w:color w:val="000000" w:themeColor="text1"/>
          <w:bdr w:val="none" w:sz="0" w:space="0" w:color="auto" w:frame="1"/>
        </w:rPr>
      </w:pPr>
      <w:r w:rsidRPr="00500298">
        <w:rPr>
          <w:color w:val="000000" w:themeColor="text1"/>
          <w:lang w:val="nl-NL"/>
        </w:rPr>
        <w:t xml:space="preserve">- </w:t>
      </w:r>
      <w:r w:rsidRPr="00500298">
        <w:rPr>
          <w:color w:val="000000" w:themeColor="text1"/>
          <w:spacing w:val="-2"/>
          <w:lang w:val="pt-BR"/>
        </w:rPr>
        <w:t xml:space="preserve">Tiền lương và chế độ dinh dưỡng </w:t>
      </w:r>
      <w:r w:rsidR="004F2EFA" w:rsidRPr="00500298">
        <w:rPr>
          <w:color w:val="000000" w:themeColor="text1"/>
          <w:spacing w:val="-2"/>
          <w:lang w:val="pt-BR"/>
        </w:rPr>
        <w:t xml:space="preserve">đối với thành viên đội thể thao cấp tỉnh </w:t>
      </w:r>
      <w:r w:rsidR="004F2EFA" w:rsidRPr="00500298">
        <w:rPr>
          <w:bCs/>
          <w:iCs/>
          <w:color w:val="000000" w:themeColor="text1"/>
          <w:bdr w:val="none" w:sz="0" w:space="0" w:color="auto" w:frame="1"/>
        </w:rPr>
        <w:t>trong thời gian tập trung tập huấn, thi đấu</w:t>
      </w:r>
      <w:r w:rsidRPr="00500298">
        <w:rPr>
          <w:bCs/>
          <w:iCs/>
          <w:color w:val="000000" w:themeColor="text1"/>
          <w:bdr w:val="none" w:sz="0" w:space="0" w:color="auto" w:frame="1"/>
        </w:rPr>
        <w:t>.</w:t>
      </w:r>
    </w:p>
    <w:p w14:paraId="1DF717CD" w14:textId="55D60613" w:rsidR="009E286B" w:rsidRPr="00500298" w:rsidRDefault="00C748E0" w:rsidP="00500298">
      <w:pPr>
        <w:spacing w:after="120"/>
        <w:ind w:firstLine="709"/>
        <w:jc w:val="both"/>
        <w:rPr>
          <w:color w:val="000000" w:themeColor="text1"/>
          <w:lang w:val="nl-NL"/>
        </w:rPr>
      </w:pPr>
      <w:r w:rsidRPr="00500298">
        <w:rPr>
          <w:color w:val="000000" w:themeColor="text1"/>
          <w:lang w:val="nl-NL"/>
        </w:rPr>
        <w:t xml:space="preserve">c) </w:t>
      </w:r>
      <w:r w:rsidR="009E286B" w:rsidRPr="00500298">
        <w:rPr>
          <w:color w:val="000000" w:themeColor="text1"/>
          <w:lang w:val="nl-NL"/>
        </w:rPr>
        <w:t>Chương III - Chế</w:t>
      </w:r>
      <w:r w:rsidR="004F2EFA" w:rsidRPr="00500298">
        <w:rPr>
          <w:color w:val="000000" w:themeColor="text1"/>
          <w:lang w:val="nl-NL"/>
        </w:rPr>
        <w:t xml:space="preserve"> độ đã</w:t>
      </w:r>
      <w:r w:rsidR="009E286B" w:rsidRPr="00500298">
        <w:rPr>
          <w:color w:val="000000" w:themeColor="text1"/>
          <w:lang w:val="nl-NL"/>
        </w:rPr>
        <w:t>i ngộ đặc thù (02 điều, từ Điều 5 - 6)</w:t>
      </w:r>
      <w:r w:rsidRPr="00500298">
        <w:rPr>
          <w:color w:val="000000" w:themeColor="text1"/>
          <w:lang w:val="nl-NL"/>
        </w:rPr>
        <w:t xml:space="preserve">: </w:t>
      </w:r>
    </w:p>
    <w:p w14:paraId="31236747" w14:textId="4DED2789" w:rsidR="000E086B" w:rsidRPr="00500298" w:rsidRDefault="000E086B" w:rsidP="00500298">
      <w:pPr>
        <w:spacing w:after="120"/>
        <w:ind w:right="-4" w:firstLine="709"/>
        <w:jc w:val="both"/>
        <w:rPr>
          <w:bCs/>
          <w:color w:val="000000" w:themeColor="text1"/>
        </w:rPr>
      </w:pPr>
      <w:r w:rsidRPr="00500298">
        <w:rPr>
          <w:bCs/>
          <w:color w:val="000000" w:themeColor="text1"/>
        </w:rPr>
        <w:t xml:space="preserve">- </w:t>
      </w:r>
      <w:r w:rsidR="004F2EFA" w:rsidRPr="00500298">
        <w:rPr>
          <w:bCs/>
          <w:color w:val="000000" w:themeColor="text1"/>
        </w:rPr>
        <w:t>Chế độ chính sách đối với huấn luyện viên, vận động viên</w:t>
      </w:r>
      <w:r w:rsidR="004F2EFA" w:rsidRPr="00500298">
        <w:rPr>
          <w:bCs/>
          <w:color w:val="000000" w:themeColor="text1"/>
          <w:spacing w:val="80"/>
        </w:rPr>
        <w:t xml:space="preserve"> </w:t>
      </w:r>
      <w:r w:rsidR="004F2EFA" w:rsidRPr="00500298">
        <w:rPr>
          <w:bCs/>
          <w:color w:val="000000" w:themeColor="text1"/>
        </w:rPr>
        <w:t>thể</w:t>
      </w:r>
      <w:r w:rsidR="004F2EFA" w:rsidRPr="00500298">
        <w:rPr>
          <w:bCs/>
          <w:color w:val="000000" w:themeColor="text1"/>
          <w:spacing w:val="30"/>
        </w:rPr>
        <w:t xml:space="preserve"> </w:t>
      </w:r>
      <w:r w:rsidR="004F2EFA" w:rsidRPr="00500298">
        <w:rPr>
          <w:bCs/>
          <w:color w:val="000000" w:themeColor="text1"/>
        </w:rPr>
        <w:t>thao</w:t>
      </w:r>
      <w:r w:rsidR="004F2EFA" w:rsidRPr="00500298">
        <w:rPr>
          <w:bCs/>
          <w:color w:val="000000" w:themeColor="text1"/>
          <w:spacing w:val="31"/>
        </w:rPr>
        <w:t xml:space="preserve"> </w:t>
      </w:r>
      <w:r w:rsidR="004F2EFA" w:rsidRPr="00500298">
        <w:rPr>
          <w:bCs/>
          <w:color w:val="000000" w:themeColor="text1"/>
        </w:rPr>
        <w:t>của</w:t>
      </w:r>
      <w:r w:rsidR="004F2EFA" w:rsidRPr="00500298">
        <w:rPr>
          <w:bCs/>
          <w:color w:val="000000" w:themeColor="text1"/>
          <w:spacing w:val="31"/>
        </w:rPr>
        <w:t xml:space="preserve"> </w:t>
      </w:r>
      <w:r w:rsidR="004F2EFA" w:rsidRPr="00500298">
        <w:rPr>
          <w:bCs/>
          <w:color w:val="000000" w:themeColor="text1"/>
        </w:rPr>
        <w:t>tỉnh</w:t>
      </w:r>
      <w:r w:rsidR="004F2EFA" w:rsidRPr="00500298">
        <w:rPr>
          <w:bCs/>
          <w:color w:val="000000" w:themeColor="text1"/>
          <w:spacing w:val="29"/>
        </w:rPr>
        <w:t xml:space="preserve"> </w:t>
      </w:r>
      <w:r w:rsidR="004F2EFA" w:rsidRPr="00500298">
        <w:rPr>
          <w:bCs/>
          <w:color w:val="000000" w:themeColor="text1"/>
        </w:rPr>
        <w:t>đạt</w:t>
      </w:r>
      <w:r w:rsidR="004F2EFA" w:rsidRPr="00500298">
        <w:rPr>
          <w:bCs/>
          <w:color w:val="000000" w:themeColor="text1"/>
          <w:spacing w:val="29"/>
        </w:rPr>
        <w:t xml:space="preserve"> </w:t>
      </w:r>
      <w:r w:rsidR="004F2EFA" w:rsidRPr="00500298">
        <w:rPr>
          <w:bCs/>
          <w:color w:val="000000" w:themeColor="text1"/>
        </w:rPr>
        <w:t>thành</w:t>
      </w:r>
      <w:r w:rsidR="004F2EFA" w:rsidRPr="00500298">
        <w:rPr>
          <w:bCs/>
          <w:color w:val="000000" w:themeColor="text1"/>
          <w:spacing w:val="29"/>
        </w:rPr>
        <w:t xml:space="preserve"> </w:t>
      </w:r>
      <w:r w:rsidR="004F2EFA" w:rsidRPr="00500298">
        <w:rPr>
          <w:bCs/>
          <w:color w:val="000000" w:themeColor="text1"/>
        </w:rPr>
        <w:t>tích</w:t>
      </w:r>
      <w:r w:rsidR="004F2EFA" w:rsidRPr="00500298">
        <w:rPr>
          <w:bCs/>
          <w:color w:val="000000" w:themeColor="text1"/>
          <w:spacing w:val="26"/>
        </w:rPr>
        <w:t xml:space="preserve"> </w:t>
      </w:r>
      <w:r w:rsidR="004F2EFA" w:rsidRPr="00500298">
        <w:rPr>
          <w:bCs/>
          <w:color w:val="000000" w:themeColor="text1"/>
        </w:rPr>
        <w:t>xuất</w:t>
      </w:r>
      <w:r w:rsidR="004F2EFA" w:rsidRPr="00500298">
        <w:rPr>
          <w:bCs/>
          <w:color w:val="000000" w:themeColor="text1"/>
          <w:spacing w:val="27"/>
        </w:rPr>
        <w:t xml:space="preserve"> </w:t>
      </w:r>
      <w:r w:rsidR="004F2EFA" w:rsidRPr="00500298">
        <w:rPr>
          <w:bCs/>
          <w:color w:val="000000" w:themeColor="text1"/>
        </w:rPr>
        <w:t>sắc</w:t>
      </w:r>
      <w:r w:rsidR="004F2EFA" w:rsidRPr="00500298">
        <w:rPr>
          <w:bCs/>
          <w:color w:val="000000" w:themeColor="text1"/>
          <w:spacing w:val="29"/>
        </w:rPr>
        <w:t xml:space="preserve"> </w:t>
      </w:r>
      <w:r w:rsidR="004F2EFA" w:rsidRPr="00500298">
        <w:rPr>
          <w:bCs/>
          <w:color w:val="000000" w:themeColor="text1"/>
        </w:rPr>
        <w:t>tại</w:t>
      </w:r>
      <w:r w:rsidR="004F2EFA" w:rsidRPr="00500298">
        <w:rPr>
          <w:bCs/>
          <w:color w:val="000000" w:themeColor="text1"/>
          <w:spacing w:val="30"/>
        </w:rPr>
        <w:t xml:space="preserve"> </w:t>
      </w:r>
      <w:r w:rsidR="004F2EFA" w:rsidRPr="00500298">
        <w:rPr>
          <w:bCs/>
          <w:color w:val="000000" w:themeColor="text1"/>
        </w:rPr>
        <w:t>các</w:t>
      </w:r>
      <w:r w:rsidR="004F2EFA" w:rsidRPr="00500298">
        <w:rPr>
          <w:bCs/>
          <w:color w:val="000000" w:themeColor="text1"/>
          <w:spacing w:val="27"/>
        </w:rPr>
        <w:t xml:space="preserve"> </w:t>
      </w:r>
      <w:r w:rsidR="004F2EFA" w:rsidRPr="00500298">
        <w:rPr>
          <w:bCs/>
          <w:color w:val="000000" w:themeColor="text1"/>
        </w:rPr>
        <w:t>giải</w:t>
      </w:r>
      <w:r w:rsidR="004F2EFA" w:rsidRPr="00500298">
        <w:rPr>
          <w:bCs/>
          <w:color w:val="000000" w:themeColor="text1"/>
          <w:spacing w:val="30"/>
        </w:rPr>
        <w:t xml:space="preserve"> </w:t>
      </w:r>
      <w:r w:rsidR="004F2EFA" w:rsidRPr="00500298">
        <w:rPr>
          <w:bCs/>
          <w:color w:val="000000" w:themeColor="text1"/>
        </w:rPr>
        <w:t>thể</w:t>
      </w:r>
      <w:r w:rsidR="004F2EFA" w:rsidRPr="00500298">
        <w:rPr>
          <w:bCs/>
          <w:color w:val="000000" w:themeColor="text1"/>
          <w:spacing w:val="30"/>
        </w:rPr>
        <w:t xml:space="preserve"> </w:t>
      </w:r>
      <w:r w:rsidR="004F2EFA" w:rsidRPr="00500298">
        <w:rPr>
          <w:bCs/>
          <w:color w:val="000000" w:themeColor="text1"/>
        </w:rPr>
        <w:t>thao</w:t>
      </w:r>
      <w:r w:rsidR="004F2EFA" w:rsidRPr="00500298">
        <w:rPr>
          <w:bCs/>
          <w:color w:val="000000" w:themeColor="text1"/>
          <w:spacing w:val="30"/>
        </w:rPr>
        <w:t xml:space="preserve"> </w:t>
      </w:r>
      <w:r w:rsidR="004F2EFA" w:rsidRPr="00500298">
        <w:rPr>
          <w:bCs/>
          <w:color w:val="000000" w:themeColor="text1"/>
        </w:rPr>
        <w:t>trong</w:t>
      </w:r>
      <w:r w:rsidR="004F2EFA" w:rsidRPr="00500298">
        <w:rPr>
          <w:bCs/>
          <w:color w:val="000000" w:themeColor="text1"/>
          <w:spacing w:val="30"/>
        </w:rPr>
        <w:t xml:space="preserve"> </w:t>
      </w:r>
      <w:r w:rsidR="004F2EFA" w:rsidRPr="00500298">
        <w:rPr>
          <w:bCs/>
          <w:color w:val="000000" w:themeColor="text1"/>
        </w:rPr>
        <w:t>nước và quốc tế</w:t>
      </w:r>
      <w:r w:rsidRPr="00500298">
        <w:rPr>
          <w:bCs/>
          <w:color w:val="000000" w:themeColor="text1"/>
        </w:rPr>
        <w:t>;</w:t>
      </w:r>
    </w:p>
    <w:p w14:paraId="7DF318F6" w14:textId="1ED78A9B" w:rsidR="000E086B" w:rsidRPr="00500298" w:rsidRDefault="000E086B" w:rsidP="00500298">
      <w:pPr>
        <w:spacing w:after="120"/>
        <w:ind w:right="-4" w:firstLine="709"/>
        <w:jc w:val="both"/>
        <w:rPr>
          <w:color w:val="000000" w:themeColor="text1"/>
        </w:rPr>
      </w:pPr>
      <w:r w:rsidRPr="00500298">
        <w:rPr>
          <w:bCs/>
          <w:color w:val="000000" w:themeColor="text1"/>
        </w:rPr>
        <w:t>-</w:t>
      </w:r>
      <w:r w:rsidR="00C748E0" w:rsidRPr="00500298">
        <w:rPr>
          <w:bCs/>
          <w:color w:val="000000" w:themeColor="text1"/>
        </w:rPr>
        <w:t xml:space="preserve"> </w:t>
      </w:r>
      <w:r w:rsidR="00F90C30" w:rsidRPr="00500298">
        <w:rPr>
          <w:color w:val="000000" w:themeColor="text1"/>
        </w:rPr>
        <w:t>Chế độ hỗ trợ đẳng cấp</w:t>
      </w:r>
      <w:r w:rsidR="00C748E0" w:rsidRPr="00500298">
        <w:rPr>
          <w:color w:val="000000" w:themeColor="text1"/>
        </w:rPr>
        <w:t xml:space="preserve">; </w:t>
      </w:r>
    </w:p>
    <w:p w14:paraId="29502071" w14:textId="33C16F4C" w:rsidR="000E086B" w:rsidRPr="00500298" w:rsidRDefault="000E086B" w:rsidP="00500298">
      <w:pPr>
        <w:spacing w:after="120"/>
        <w:ind w:right="-4" w:firstLine="709"/>
        <w:jc w:val="both"/>
        <w:rPr>
          <w:color w:val="000000" w:themeColor="text1"/>
        </w:rPr>
      </w:pPr>
      <w:r w:rsidRPr="00500298">
        <w:rPr>
          <w:color w:val="000000" w:themeColor="text1"/>
        </w:rPr>
        <w:t xml:space="preserve">- </w:t>
      </w:r>
      <w:r w:rsidR="00F90C30" w:rsidRPr="00500298">
        <w:rPr>
          <w:color w:val="000000" w:themeColor="text1"/>
        </w:rPr>
        <w:t>Chế độ hỗ trợ đãi ngộ hàng tháng đối với huấn luyện viên, vận động viên đạt thành tích xuất sắc</w:t>
      </w:r>
      <w:r w:rsidR="00C748E0" w:rsidRPr="00500298">
        <w:rPr>
          <w:color w:val="000000" w:themeColor="text1"/>
        </w:rPr>
        <w:t xml:space="preserve">; </w:t>
      </w:r>
    </w:p>
    <w:p w14:paraId="5822C589" w14:textId="16C236EA" w:rsidR="000E086B" w:rsidRPr="00500298" w:rsidRDefault="000E086B" w:rsidP="00500298">
      <w:pPr>
        <w:spacing w:after="120"/>
        <w:ind w:right="-4" w:firstLine="709"/>
        <w:jc w:val="both"/>
        <w:rPr>
          <w:color w:val="000000" w:themeColor="text1"/>
        </w:rPr>
      </w:pPr>
      <w:r w:rsidRPr="00500298">
        <w:rPr>
          <w:color w:val="000000" w:themeColor="text1"/>
        </w:rPr>
        <w:t xml:space="preserve">- </w:t>
      </w:r>
      <w:r w:rsidR="00F90C30" w:rsidRPr="00500298">
        <w:rPr>
          <w:color w:val="000000" w:themeColor="text1"/>
        </w:rPr>
        <w:t>Định mức thuê, hỗ trợ đối với</w:t>
      </w:r>
      <w:r w:rsidRPr="00500298">
        <w:rPr>
          <w:color w:val="000000" w:themeColor="text1"/>
        </w:rPr>
        <w:t xml:space="preserve"> huấn luyện viên, vận động viên; </w:t>
      </w:r>
    </w:p>
    <w:p w14:paraId="6921FA3A" w14:textId="4387FD6F" w:rsidR="00F90C30" w:rsidRPr="00500298" w:rsidRDefault="000E086B" w:rsidP="00500298">
      <w:pPr>
        <w:spacing w:after="120"/>
        <w:ind w:right="-4" w:firstLine="709"/>
        <w:jc w:val="both"/>
        <w:rPr>
          <w:bCs/>
          <w:iCs/>
          <w:color w:val="000000" w:themeColor="text1"/>
          <w:bdr w:val="none" w:sz="0" w:space="0" w:color="auto" w:frame="1"/>
        </w:rPr>
      </w:pPr>
      <w:r w:rsidRPr="00500298">
        <w:rPr>
          <w:color w:val="000000" w:themeColor="text1"/>
        </w:rPr>
        <w:t xml:space="preserve">- </w:t>
      </w:r>
      <w:r w:rsidR="00F90C30" w:rsidRPr="00500298">
        <w:rPr>
          <w:bCs/>
          <w:iCs/>
          <w:color w:val="000000" w:themeColor="text1"/>
          <w:bdr w:val="none" w:sz="0" w:space="0" w:color="auto" w:frame="1"/>
        </w:rPr>
        <w:t>Chế độ đặc thù đối với vận động viên, huấn luyện viên nữ</w:t>
      </w:r>
      <w:r w:rsidRPr="00500298">
        <w:rPr>
          <w:bCs/>
          <w:iCs/>
          <w:color w:val="000000" w:themeColor="text1"/>
          <w:bdr w:val="none" w:sz="0" w:space="0" w:color="auto" w:frame="1"/>
        </w:rPr>
        <w:t>.</w:t>
      </w:r>
    </w:p>
    <w:p w14:paraId="2B58C394" w14:textId="745CD7BE" w:rsidR="009E286B" w:rsidRPr="00500298" w:rsidRDefault="000E086B" w:rsidP="00500298">
      <w:pPr>
        <w:spacing w:after="120"/>
        <w:ind w:firstLine="709"/>
        <w:jc w:val="both"/>
        <w:rPr>
          <w:color w:val="000000" w:themeColor="text1"/>
          <w:lang w:val="nl-NL"/>
        </w:rPr>
      </w:pPr>
      <w:r w:rsidRPr="00500298">
        <w:rPr>
          <w:color w:val="000000" w:themeColor="text1"/>
          <w:lang w:val="nl-NL"/>
        </w:rPr>
        <w:t xml:space="preserve">d) </w:t>
      </w:r>
      <w:r w:rsidR="009E286B" w:rsidRPr="00500298">
        <w:rPr>
          <w:color w:val="000000" w:themeColor="text1"/>
          <w:lang w:val="nl-NL"/>
        </w:rPr>
        <w:t>Chương IV - Chế độ tiền thưởng (04 điều, từ Điều 7 - 10)</w:t>
      </w:r>
      <w:r w:rsidRPr="00500298">
        <w:rPr>
          <w:color w:val="000000" w:themeColor="text1"/>
          <w:lang w:val="nl-NL"/>
        </w:rPr>
        <w:t xml:space="preserve">: </w:t>
      </w:r>
    </w:p>
    <w:p w14:paraId="204490DC" w14:textId="0BE0AEFA" w:rsidR="00F90C30" w:rsidRPr="00500298" w:rsidRDefault="000E086B" w:rsidP="00500298">
      <w:pPr>
        <w:spacing w:after="120"/>
        <w:ind w:right="-4" w:firstLine="709"/>
        <w:rPr>
          <w:color w:val="000000" w:themeColor="text1"/>
          <w:spacing w:val="-2"/>
        </w:rPr>
      </w:pPr>
      <w:r w:rsidRPr="00500298">
        <w:rPr>
          <w:color w:val="000000" w:themeColor="text1"/>
          <w:spacing w:val="-2"/>
        </w:rPr>
        <w:t>-</w:t>
      </w:r>
      <w:r w:rsidR="00F90C30" w:rsidRPr="00500298">
        <w:rPr>
          <w:color w:val="000000" w:themeColor="text1"/>
          <w:spacing w:val="-2"/>
        </w:rPr>
        <w:t xml:space="preserve"> Chế độ tiền thưởng bằng tiền cho huấn luyện viên, vận động viên đạt thành tíc</w:t>
      </w:r>
      <w:r w:rsidRPr="00500298">
        <w:rPr>
          <w:color w:val="000000" w:themeColor="text1"/>
          <w:spacing w:val="-2"/>
        </w:rPr>
        <w:t xml:space="preserve">h tại các giải thể thao quốc tế; </w:t>
      </w:r>
    </w:p>
    <w:p w14:paraId="296AA500" w14:textId="57DFB6D4" w:rsidR="00F90C30" w:rsidRPr="00500298" w:rsidRDefault="000E086B" w:rsidP="00500298">
      <w:pPr>
        <w:spacing w:after="120"/>
        <w:ind w:right="-4" w:firstLine="709"/>
        <w:jc w:val="both"/>
        <w:rPr>
          <w:bCs/>
          <w:color w:val="000000" w:themeColor="text1"/>
          <w:spacing w:val="-2"/>
        </w:rPr>
      </w:pPr>
      <w:r w:rsidRPr="00500298">
        <w:rPr>
          <w:color w:val="000000" w:themeColor="text1"/>
          <w:spacing w:val="-2"/>
        </w:rPr>
        <w:t>-</w:t>
      </w:r>
      <w:r w:rsidR="00F90C30" w:rsidRPr="00500298">
        <w:rPr>
          <w:color w:val="000000" w:themeColor="text1"/>
          <w:spacing w:val="-2"/>
        </w:rPr>
        <w:t xml:space="preserve"> Chế độ</w:t>
      </w:r>
      <w:r w:rsidR="00F90C30" w:rsidRPr="00500298">
        <w:rPr>
          <w:bCs/>
          <w:color w:val="000000" w:themeColor="text1"/>
        </w:rPr>
        <w:t xml:space="preserve"> tiền thưởng đối với huấn luyện viên, vận động viên thể thao đạt thành tích tại các giải</w:t>
      </w:r>
      <w:r w:rsidR="00F90C30" w:rsidRPr="00500298">
        <w:rPr>
          <w:bCs/>
          <w:iCs/>
          <w:color w:val="000000" w:themeColor="text1"/>
          <w:bdr w:val="none" w:sz="0" w:space="0" w:color="auto" w:frame="1"/>
        </w:rPr>
        <w:t xml:space="preserve"> thể thao cấp quốc gia, </w:t>
      </w:r>
      <w:r w:rsidR="00F90C30" w:rsidRPr="00500298">
        <w:rPr>
          <w:bCs/>
          <w:color w:val="000000" w:themeColor="text1"/>
          <w:spacing w:val="-2"/>
        </w:rPr>
        <w:t>Đại hội thể dục thể thao</w:t>
      </w:r>
      <w:r w:rsidRPr="00500298">
        <w:rPr>
          <w:bCs/>
          <w:color w:val="000000" w:themeColor="text1"/>
          <w:spacing w:val="-2"/>
        </w:rPr>
        <w:t xml:space="preserve">; </w:t>
      </w:r>
    </w:p>
    <w:p w14:paraId="2F9DD9AE" w14:textId="731EA448" w:rsidR="00F90C30" w:rsidRPr="00500298" w:rsidRDefault="000E086B" w:rsidP="00500298">
      <w:pPr>
        <w:spacing w:after="120"/>
        <w:ind w:right="-4" w:firstLine="709"/>
        <w:jc w:val="both"/>
        <w:rPr>
          <w:iCs/>
          <w:color w:val="000000" w:themeColor="text1"/>
          <w:spacing w:val="-2"/>
          <w:highlight w:val="yellow"/>
        </w:rPr>
      </w:pPr>
      <w:r w:rsidRPr="00500298">
        <w:rPr>
          <w:bCs/>
          <w:iCs/>
          <w:color w:val="000000" w:themeColor="text1"/>
          <w:bdr w:val="none" w:sz="0" w:space="0" w:color="auto" w:frame="1"/>
        </w:rPr>
        <w:t>-</w:t>
      </w:r>
      <w:r w:rsidR="00F90C30" w:rsidRPr="00500298">
        <w:rPr>
          <w:bCs/>
          <w:iCs/>
          <w:color w:val="000000" w:themeColor="text1"/>
          <w:bdr w:val="none" w:sz="0" w:space="0" w:color="auto" w:frame="1"/>
        </w:rPr>
        <w:t xml:space="preserve"> Chế độ tiền</w:t>
      </w:r>
      <w:r w:rsidR="00F90C30" w:rsidRPr="00500298">
        <w:rPr>
          <w:bCs/>
          <w:color w:val="000000" w:themeColor="text1"/>
        </w:rPr>
        <w:t xml:space="preserve"> thưởng đối với huấn luyện viên, vận động viên thể thao đạt thành tích tại các giải</w:t>
      </w:r>
      <w:r w:rsidR="00F90C30" w:rsidRPr="00500298">
        <w:rPr>
          <w:bCs/>
          <w:iCs/>
          <w:color w:val="000000" w:themeColor="text1"/>
          <w:bdr w:val="none" w:sz="0" w:space="0" w:color="auto" w:frame="1"/>
        </w:rPr>
        <w:t xml:space="preserve"> thể thao cấp tỉnh</w:t>
      </w:r>
      <w:r w:rsidRPr="00500298">
        <w:rPr>
          <w:iCs/>
          <w:color w:val="000000" w:themeColor="text1"/>
          <w:spacing w:val="-2"/>
        </w:rPr>
        <w:t>;</w:t>
      </w:r>
    </w:p>
    <w:p w14:paraId="1234C205" w14:textId="54B7C9E3" w:rsidR="00F90C30" w:rsidRPr="00500298" w:rsidRDefault="000E086B" w:rsidP="00500298">
      <w:pPr>
        <w:spacing w:after="120"/>
        <w:ind w:right="-4" w:firstLine="709"/>
        <w:jc w:val="both"/>
        <w:rPr>
          <w:bCs/>
          <w:i/>
          <w:iCs/>
          <w:color w:val="000000" w:themeColor="text1"/>
          <w:spacing w:val="-2"/>
        </w:rPr>
      </w:pPr>
      <w:r w:rsidRPr="00500298">
        <w:rPr>
          <w:bCs/>
          <w:color w:val="000000" w:themeColor="text1"/>
          <w:spacing w:val="-2"/>
        </w:rPr>
        <w:lastRenderedPageBreak/>
        <w:t>-</w:t>
      </w:r>
      <w:r w:rsidR="00F90C30" w:rsidRPr="00500298">
        <w:rPr>
          <w:bCs/>
          <w:color w:val="000000" w:themeColor="text1"/>
          <w:spacing w:val="-2"/>
        </w:rPr>
        <w:t xml:space="preserve"> Chế độ</w:t>
      </w:r>
      <w:r w:rsidR="00F90C30" w:rsidRPr="00500298">
        <w:rPr>
          <w:bCs/>
          <w:color w:val="000000" w:themeColor="text1"/>
        </w:rPr>
        <w:t xml:space="preserve"> tiền thưởng đối với huấn luyện viên, vận động viên thể thao đạt thành tích tại các giải</w:t>
      </w:r>
      <w:r w:rsidR="00F90C30" w:rsidRPr="00500298">
        <w:rPr>
          <w:bCs/>
          <w:iCs/>
          <w:color w:val="000000" w:themeColor="text1"/>
          <w:bdr w:val="none" w:sz="0" w:space="0" w:color="auto" w:frame="1"/>
        </w:rPr>
        <w:t xml:space="preserve"> thể thao cấp xã</w:t>
      </w:r>
      <w:r w:rsidRPr="00500298">
        <w:rPr>
          <w:bCs/>
          <w:iCs/>
          <w:color w:val="000000" w:themeColor="text1"/>
          <w:bdr w:val="none" w:sz="0" w:space="0" w:color="auto" w:frame="1"/>
        </w:rPr>
        <w:t xml:space="preserve">. </w:t>
      </w:r>
    </w:p>
    <w:p w14:paraId="0753CFC6" w14:textId="726F5EB5" w:rsidR="009E286B" w:rsidRPr="00500298" w:rsidRDefault="000E086B" w:rsidP="00500298">
      <w:pPr>
        <w:spacing w:after="120"/>
        <w:ind w:firstLine="709"/>
        <w:jc w:val="both"/>
        <w:rPr>
          <w:color w:val="000000" w:themeColor="text1"/>
          <w:lang w:val="nl-NL"/>
        </w:rPr>
      </w:pPr>
      <w:r w:rsidRPr="00500298">
        <w:rPr>
          <w:color w:val="000000" w:themeColor="text1"/>
          <w:lang w:val="nl-NL"/>
        </w:rPr>
        <w:t xml:space="preserve">đ) </w:t>
      </w:r>
      <w:r w:rsidR="009E286B" w:rsidRPr="00500298">
        <w:rPr>
          <w:color w:val="000000" w:themeColor="text1"/>
          <w:lang w:val="nl-NL"/>
        </w:rPr>
        <w:t>Chương V - Quy định mức chi tổ chức các giải thi đấu thể thao (Điều 11)</w:t>
      </w:r>
      <w:r w:rsidRPr="00500298">
        <w:rPr>
          <w:color w:val="000000" w:themeColor="text1"/>
          <w:lang w:val="nl-NL"/>
        </w:rPr>
        <w:t xml:space="preserve">: </w:t>
      </w:r>
    </w:p>
    <w:p w14:paraId="5A26F69D" w14:textId="1C9486E8" w:rsidR="009E286B" w:rsidRPr="00500298" w:rsidRDefault="00500298" w:rsidP="00500298">
      <w:pPr>
        <w:spacing w:after="120"/>
        <w:ind w:right="-4" w:firstLine="709"/>
        <w:jc w:val="both"/>
        <w:rPr>
          <w:color w:val="000000" w:themeColor="text1"/>
          <w:spacing w:val="-2"/>
        </w:rPr>
      </w:pPr>
      <w:r w:rsidRPr="00500298">
        <w:rPr>
          <w:bCs/>
          <w:color w:val="000000" w:themeColor="text1"/>
          <w:spacing w:val="-2"/>
        </w:rPr>
        <w:t>-</w:t>
      </w:r>
      <w:r w:rsidR="00F90C30" w:rsidRPr="00500298">
        <w:rPr>
          <w:bCs/>
          <w:color w:val="000000" w:themeColor="text1"/>
          <w:spacing w:val="-2"/>
        </w:rPr>
        <w:t xml:space="preserve"> Nội dung chi và mức chi </w:t>
      </w:r>
      <w:r w:rsidR="00F90C30" w:rsidRPr="00500298">
        <w:rPr>
          <w:color w:val="000000" w:themeColor="text1"/>
          <w:spacing w:val="-2"/>
        </w:rPr>
        <w:t>thực hiện nhiệm vụ tại các giải thi đấu thể thao cấp tỉnh tổ chức, đăng cai tổ chức</w:t>
      </w:r>
      <w:r w:rsidRPr="00500298">
        <w:rPr>
          <w:color w:val="000000" w:themeColor="text1"/>
          <w:spacing w:val="-2"/>
        </w:rPr>
        <w:t xml:space="preserve">. </w:t>
      </w:r>
    </w:p>
    <w:p w14:paraId="4EC51B97" w14:textId="5ABA5663" w:rsidR="00F90C30" w:rsidRPr="00500298" w:rsidRDefault="00500298" w:rsidP="00500298">
      <w:pPr>
        <w:spacing w:after="120"/>
        <w:ind w:right="-4" w:firstLine="709"/>
        <w:jc w:val="both"/>
        <w:rPr>
          <w:color w:val="000000" w:themeColor="text1"/>
          <w:spacing w:val="-2"/>
        </w:rPr>
      </w:pPr>
      <w:r w:rsidRPr="00500298">
        <w:rPr>
          <w:bCs/>
          <w:color w:val="000000" w:themeColor="text1"/>
          <w:spacing w:val="-2"/>
        </w:rPr>
        <w:t>- Chi</w:t>
      </w:r>
      <w:r w:rsidR="00F90C30" w:rsidRPr="00500298">
        <w:rPr>
          <w:color w:val="000000" w:themeColor="text1"/>
          <w:spacing w:val="-2"/>
        </w:rPr>
        <w:t xml:space="preserve"> tiền ăn, tiền</w:t>
      </w:r>
      <w:r w:rsidRPr="00500298">
        <w:rPr>
          <w:color w:val="000000" w:themeColor="text1"/>
          <w:spacing w:val="-2"/>
        </w:rPr>
        <w:t xml:space="preserve"> thuê phòng nghỉ và tiền đi lại. </w:t>
      </w:r>
    </w:p>
    <w:p w14:paraId="4994065E" w14:textId="6B0CB16C" w:rsidR="00F90C30" w:rsidRPr="00500298" w:rsidRDefault="00500298" w:rsidP="00500298">
      <w:pPr>
        <w:spacing w:after="120"/>
        <w:ind w:firstLine="709"/>
        <w:jc w:val="both"/>
        <w:rPr>
          <w:color w:val="000000" w:themeColor="text1"/>
          <w:spacing w:val="-2"/>
        </w:rPr>
      </w:pPr>
      <w:r w:rsidRPr="00500298">
        <w:rPr>
          <w:bCs/>
          <w:color w:val="000000" w:themeColor="text1"/>
          <w:spacing w:val="-2"/>
        </w:rPr>
        <w:t>- Chi và mức chi</w:t>
      </w:r>
      <w:r w:rsidR="00F90C30" w:rsidRPr="00500298">
        <w:rPr>
          <w:color w:val="000000" w:themeColor="text1"/>
          <w:spacing w:val="-2"/>
        </w:rPr>
        <w:t xml:space="preserve"> thù lao sáng tác, dàn d</w:t>
      </w:r>
      <w:r w:rsidRPr="00500298">
        <w:rPr>
          <w:color w:val="000000" w:themeColor="text1"/>
          <w:spacing w:val="-2"/>
        </w:rPr>
        <w:t xml:space="preserve">ựng, đạo diễn các màn đồng diễn; </w:t>
      </w:r>
    </w:p>
    <w:p w14:paraId="7AE0A67D" w14:textId="247FE0F0" w:rsidR="009939D2" w:rsidRPr="00500298" w:rsidRDefault="00500298" w:rsidP="00500298">
      <w:pPr>
        <w:spacing w:after="120"/>
        <w:ind w:firstLine="709"/>
        <w:jc w:val="both"/>
        <w:rPr>
          <w:color w:val="000000" w:themeColor="text1"/>
          <w:spacing w:val="-2"/>
        </w:rPr>
      </w:pPr>
      <w:r w:rsidRPr="00500298">
        <w:rPr>
          <w:color w:val="000000" w:themeColor="text1"/>
          <w:spacing w:val="-2"/>
        </w:rPr>
        <w:t>- Chi dịch thuật.</w:t>
      </w:r>
    </w:p>
    <w:p w14:paraId="35568B97" w14:textId="4E2190AC" w:rsidR="009E286B" w:rsidRPr="00500298" w:rsidRDefault="00500298" w:rsidP="00500298">
      <w:pPr>
        <w:spacing w:after="120"/>
        <w:ind w:firstLine="709"/>
        <w:jc w:val="both"/>
        <w:rPr>
          <w:color w:val="000000" w:themeColor="text1"/>
          <w:lang w:val="nl-NL"/>
        </w:rPr>
      </w:pPr>
      <w:r w:rsidRPr="00500298">
        <w:rPr>
          <w:color w:val="000000" w:themeColor="text1"/>
          <w:lang w:val="nl-NL"/>
        </w:rPr>
        <w:t xml:space="preserve">e) </w:t>
      </w:r>
      <w:r w:rsidR="009E286B" w:rsidRPr="00500298">
        <w:rPr>
          <w:color w:val="000000" w:themeColor="text1"/>
          <w:lang w:val="nl-NL"/>
        </w:rPr>
        <w:t>Chương VI - Tổ chức thực hiện (03 điều, từ Điều 12 - 14)</w:t>
      </w:r>
      <w:r w:rsidRPr="00500298">
        <w:rPr>
          <w:color w:val="000000" w:themeColor="text1"/>
          <w:lang w:val="nl-NL"/>
        </w:rPr>
        <w:t xml:space="preserve">: </w:t>
      </w:r>
    </w:p>
    <w:p w14:paraId="580C55C1" w14:textId="437192FD" w:rsidR="009939D2" w:rsidRPr="00500298" w:rsidRDefault="00500298" w:rsidP="00500298">
      <w:pPr>
        <w:spacing w:after="120"/>
        <w:ind w:right="-4" w:firstLine="709"/>
        <w:jc w:val="both"/>
        <w:rPr>
          <w:bCs/>
          <w:iCs/>
          <w:color w:val="000000" w:themeColor="text1"/>
          <w:bdr w:val="none" w:sz="0" w:space="0" w:color="auto" w:frame="1"/>
        </w:rPr>
      </w:pPr>
      <w:r w:rsidRPr="00500298">
        <w:rPr>
          <w:bCs/>
          <w:iCs/>
          <w:color w:val="000000" w:themeColor="text1"/>
          <w:bdr w:val="none" w:sz="0" w:space="0" w:color="auto" w:frame="1"/>
        </w:rPr>
        <w:t>-</w:t>
      </w:r>
      <w:r w:rsidR="009939D2" w:rsidRPr="00500298">
        <w:rPr>
          <w:bCs/>
          <w:iCs/>
          <w:color w:val="000000" w:themeColor="text1"/>
          <w:bdr w:val="none" w:sz="0" w:space="0" w:color="auto" w:frame="1"/>
        </w:rPr>
        <w:t xml:space="preserve"> Kinh phí thực hiện</w:t>
      </w:r>
    </w:p>
    <w:p w14:paraId="55E31B1A" w14:textId="4042D344" w:rsidR="009939D2" w:rsidRPr="00500298" w:rsidRDefault="00500298" w:rsidP="00500298">
      <w:pPr>
        <w:spacing w:after="120"/>
        <w:ind w:right="-4" w:firstLine="709"/>
        <w:jc w:val="both"/>
        <w:rPr>
          <w:bCs/>
          <w:iCs/>
          <w:color w:val="000000" w:themeColor="text1"/>
          <w:bdr w:val="none" w:sz="0" w:space="0" w:color="auto" w:frame="1"/>
        </w:rPr>
      </w:pPr>
      <w:r w:rsidRPr="00500298">
        <w:rPr>
          <w:bCs/>
          <w:iCs/>
          <w:color w:val="000000" w:themeColor="text1"/>
          <w:bdr w:val="none" w:sz="0" w:space="0" w:color="auto" w:frame="1"/>
        </w:rPr>
        <w:t>-</w:t>
      </w:r>
      <w:r w:rsidR="009939D2" w:rsidRPr="00500298">
        <w:rPr>
          <w:bCs/>
          <w:iCs/>
          <w:color w:val="000000" w:themeColor="text1"/>
          <w:bdr w:val="none" w:sz="0" w:space="0" w:color="auto" w:frame="1"/>
        </w:rPr>
        <w:t xml:space="preserve"> Tổ chức thực hiện</w:t>
      </w:r>
    </w:p>
    <w:p w14:paraId="2DEE3F5D" w14:textId="17405BE4" w:rsidR="009939D2" w:rsidRPr="00500298" w:rsidRDefault="00500298" w:rsidP="00500298">
      <w:pPr>
        <w:spacing w:after="120"/>
        <w:ind w:firstLine="709"/>
        <w:jc w:val="both"/>
        <w:rPr>
          <w:bCs/>
          <w:i/>
          <w:color w:val="000000" w:themeColor="text1"/>
        </w:rPr>
      </w:pPr>
      <w:r w:rsidRPr="00500298">
        <w:rPr>
          <w:color w:val="000000" w:themeColor="text1"/>
        </w:rPr>
        <w:t>-</w:t>
      </w:r>
      <w:r w:rsidR="009939D2" w:rsidRPr="00500298">
        <w:rPr>
          <w:color w:val="000000" w:themeColor="text1"/>
        </w:rPr>
        <w:t xml:space="preserve"> Điều khoản thi hành</w:t>
      </w:r>
    </w:p>
    <w:p w14:paraId="270BE5A2" w14:textId="24CF3759" w:rsidR="006F195B" w:rsidRPr="00500298" w:rsidRDefault="006F195B" w:rsidP="00500298">
      <w:pPr>
        <w:spacing w:after="120"/>
        <w:ind w:firstLine="709"/>
        <w:jc w:val="both"/>
        <w:rPr>
          <w:b/>
          <w:bCs/>
          <w:color w:val="000000" w:themeColor="text1"/>
          <w:lang w:val="nl-NL"/>
        </w:rPr>
      </w:pPr>
      <w:r w:rsidRPr="00500298">
        <w:rPr>
          <w:b/>
          <w:bCs/>
          <w:color w:val="000000" w:themeColor="text1"/>
          <w:lang w:val="nl-NL"/>
        </w:rPr>
        <w:t xml:space="preserve">V. NHỮNG NỘI DUNG BỔ SUNG MỚI SO VỚI DỰ THẢO VĂN BẢN GỬI THẨM ĐỊNH (NẾU CÓ) </w:t>
      </w:r>
    </w:p>
    <w:p w14:paraId="0D5BEF14" w14:textId="50542109" w:rsidR="001724AD" w:rsidRPr="00500298" w:rsidRDefault="001724AD" w:rsidP="00500298">
      <w:pPr>
        <w:spacing w:after="120"/>
        <w:ind w:right="-4" w:firstLine="709"/>
        <w:jc w:val="both"/>
        <w:rPr>
          <w:color w:val="000000" w:themeColor="text1"/>
          <w:lang w:val="pt-BR"/>
        </w:rPr>
      </w:pPr>
      <w:r w:rsidRPr="00500298">
        <w:rPr>
          <w:b/>
          <w:color w:val="000000" w:themeColor="text1"/>
          <w:lang w:val="pt-BR"/>
        </w:rPr>
        <w:t>V</w:t>
      </w:r>
      <w:r w:rsidR="0077246D" w:rsidRPr="00500298">
        <w:rPr>
          <w:b/>
          <w:color w:val="000000" w:themeColor="text1"/>
          <w:lang w:val="pt-BR"/>
        </w:rPr>
        <w:t>I</w:t>
      </w:r>
      <w:r w:rsidRPr="00500298">
        <w:rPr>
          <w:b/>
          <w:color w:val="000000" w:themeColor="text1"/>
          <w:lang w:val="pt-BR"/>
        </w:rPr>
        <w:t>. DỰ KIẾN NGUỒN LỰC, ĐIỀU KIỆN BẢO</w:t>
      </w:r>
      <w:r w:rsidR="00853D6C" w:rsidRPr="00500298">
        <w:rPr>
          <w:b/>
          <w:color w:val="000000" w:themeColor="text1"/>
          <w:lang w:val="pt-BR"/>
        </w:rPr>
        <w:t xml:space="preserve"> ĐẢM</w:t>
      </w:r>
      <w:r w:rsidRPr="00500298">
        <w:rPr>
          <w:b/>
          <w:color w:val="000000" w:themeColor="text1"/>
          <w:lang w:val="pt-BR"/>
        </w:rPr>
        <w:t xml:space="preserve"> CHO VIỆC THI HÀNH NGHỊ QUYẾT </w:t>
      </w:r>
      <w:r w:rsidR="00E15B2E" w:rsidRPr="00500298">
        <w:rPr>
          <w:b/>
          <w:color w:val="000000" w:themeColor="text1"/>
          <w:lang w:val="pt-BR"/>
        </w:rPr>
        <w:t>VÀ THỜI GIAN TRÌNH THÔNG QUA</w:t>
      </w:r>
    </w:p>
    <w:p w14:paraId="5E7CAFE6" w14:textId="77777777" w:rsidR="009612A6" w:rsidRPr="00500298" w:rsidRDefault="009612A6" w:rsidP="00500298">
      <w:pPr>
        <w:spacing w:after="120"/>
        <w:ind w:right="-4" w:firstLine="709"/>
        <w:jc w:val="both"/>
        <w:rPr>
          <w:b/>
          <w:bCs/>
          <w:color w:val="000000" w:themeColor="text1"/>
        </w:rPr>
      </w:pPr>
      <w:r w:rsidRPr="00500298">
        <w:rPr>
          <w:b/>
          <w:bCs/>
          <w:color w:val="000000" w:themeColor="text1"/>
        </w:rPr>
        <w:t>1. Nguồn lực</w:t>
      </w:r>
      <w:r w:rsidR="001724AD" w:rsidRPr="00500298">
        <w:rPr>
          <w:b/>
          <w:bCs/>
          <w:color w:val="000000" w:themeColor="text1"/>
        </w:rPr>
        <w:t xml:space="preserve"> bảo </w:t>
      </w:r>
      <w:r w:rsidRPr="00500298">
        <w:rPr>
          <w:b/>
          <w:bCs/>
          <w:color w:val="000000" w:themeColor="text1"/>
        </w:rPr>
        <w:t xml:space="preserve">đảm </w:t>
      </w:r>
      <w:r w:rsidR="001724AD" w:rsidRPr="00500298">
        <w:rPr>
          <w:b/>
          <w:bCs/>
          <w:color w:val="000000" w:themeColor="text1"/>
        </w:rPr>
        <w:t>thực hiện Nghị quyết và điều kiện đảm bảo thi hành</w:t>
      </w:r>
      <w:r w:rsidRPr="00500298">
        <w:rPr>
          <w:b/>
          <w:bCs/>
          <w:color w:val="000000" w:themeColor="text1"/>
        </w:rPr>
        <w:t xml:space="preserve"> </w:t>
      </w:r>
    </w:p>
    <w:p w14:paraId="06AB6320" w14:textId="39EF65AB" w:rsidR="009612A6" w:rsidRPr="00500298" w:rsidRDefault="006F7E07" w:rsidP="00500298">
      <w:pPr>
        <w:spacing w:after="120"/>
        <w:ind w:right="-4" w:firstLine="709"/>
        <w:jc w:val="both"/>
        <w:rPr>
          <w:color w:val="000000" w:themeColor="text1"/>
        </w:rPr>
      </w:pPr>
      <w:r w:rsidRPr="00500298">
        <w:rPr>
          <w:rStyle w:val="Strong"/>
          <w:b w:val="0"/>
          <w:color w:val="000000" w:themeColor="text1"/>
        </w:rPr>
        <w:t xml:space="preserve">- </w:t>
      </w:r>
      <w:r w:rsidR="009612A6" w:rsidRPr="00500298">
        <w:rPr>
          <w:rStyle w:val="Strong"/>
          <w:b w:val="0"/>
          <w:color w:val="000000" w:themeColor="text1"/>
        </w:rPr>
        <w:t>Nguồn ngân sách nhà nước:</w:t>
      </w:r>
      <w:r w:rsidR="009612A6" w:rsidRPr="00500298">
        <w:rPr>
          <w:color w:val="000000" w:themeColor="text1"/>
        </w:rPr>
        <w:t xml:space="preserve"> Kinh phí thực hiện Nghị quyết được bảo đảm từ ngân sách nhà nước the</w:t>
      </w:r>
      <w:r w:rsidRPr="00500298">
        <w:rPr>
          <w:color w:val="000000" w:themeColor="text1"/>
        </w:rPr>
        <w:t>o phân cấp ngân sách hiện hành. V</w:t>
      </w:r>
      <w:r w:rsidR="009612A6" w:rsidRPr="00500298">
        <w:rPr>
          <w:color w:val="000000" w:themeColor="text1"/>
        </w:rPr>
        <w:t xml:space="preserve">iệc lập dự toán, quản lý, sử dụng và quyết toán kinh phí thực hiện theo quy định của Luật Ngân sách nhà nước và các văn bản pháp luật có liên quan. </w:t>
      </w:r>
    </w:p>
    <w:p w14:paraId="7A478C69" w14:textId="1561E288" w:rsidR="006F7E07" w:rsidRPr="00500298" w:rsidRDefault="006F7E07" w:rsidP="00500298">
      <w:pPr>
        <w:spacing w:after="120"/>
        <w:ind w:right="-4" w:firstLine="709"/>
        <w:jc w:val="both"/>
        <w:rPr>
          <w:color w:val="000000" w:themeColor="text1"/>
        </w:rPr>
      </w:pPr>
      <w:r w:rsidRPr="00500298">
        <w:rPr>
          <w:rStyle w:val="Strong"/>
          <w:b w:val="0"/>
          <w:color w:val="000000" w:themeColor="text1"/>
        </w:rPr>
        <w:t xml:space="preserve">- </w:t>
      </w:r>
      <w:r w:rsidR="009612A6" w:rsidRPr="00500298">
        <w:rPr>
          <w:rStyle w:val="Strong"/>
          <w:b w:val="0"/>
          <w:color w:val="000000" w:themeColor="text1"/>
        </w:rPr>
        <w:t>Nguồn lực xã hội hóa và các nguồn hợp pháp khác:</w:t>
      </w:r>
      <w:r w:rsidR="009612A6" w:rsidRPr="00500298">
        <w:rPr>
          <w:color w:val="000000" w:themeColor="text1"/>
        </w:rPr>
        <w:t xml:space="preserve"> Huy động, sử dụng nguồn tài trợ, hỗ trợ của các tổ chức, cá nhân; nguồn vốn xã hội hóa, các khoản đóng góp tự nguyện và các nguồn thu, nguồn vốn hợp pháp khác theo quy định của pháp luật để </w:t>
      </w:r>
      <w:r w:rsidRPr="00500298">
        <w:rPr>
          <w:color w:val="000000" w:themeColor="text1"/>
        </w:rPr>
        <w:t>tăng cường</w:t>
      </w:r>
      <w:r w:rsidR="009612A6" w:rsidRPr="00500298">
        <w:rPr>
          <w:color w:val="000000" w:themeColor="text1"/>
        </w:rPr>
        <w:t xml:space="preserve"> nguồn lực thực hiện Nghị quyết. </w:t>
      </w:r>
    </w:p>
    <w:p w14:paraId="01E40EF8" w14:textId="77777777" w:rsidR="00D27FA2" w:rsidRPr="00500298" w:rsidRDefault="006F7E07" w:rsidP="00500298">
      <w:pPr>
        <w:spacing w:after="120"/>
        <w:ind w:right="-4" w:firstLine="709"/>
        <w:jc w:val="both"/>
        <w:rPr>
          <w:color w:val="000000" w:themeColor="text1"/>
        </w:rPr>
      </w:pPr>
      <w:r w:rsidRPr="00500298">
        <w:rPr>
          <w:rStyle w:val="Strong"/>
          <w:b w:val="0"/>
          <w:color w:val="000000" w:themeColor="text1"/>
        </w:rPr>
        <w:t xml:space="preserve">- </w:t>
      </w:r>
      <w:r w:rsidR="009612A6" w:rsidRPr="00500298">
        <w:rPr>
          <w:rStyle w:val="Strong"/>
          <w:b w:val="0"/>
          <w:color w:val="000000" w:themeColor="text1"/>
        </w:rPr>
        <w:t>Bảo đảm cơ sở vật chất, nhân lực và điều kiện tổ chức thực hiện:</w:t>
      </w:r>
      <w:r w:rsidR="009612A6" w:rsidRPr="00500298">
        <w:rPr>
          <w:color w:val="000000" w:themeColor="text1"/>
        </w:rPr>
        <w:t xml:space="preserve"> Các cơ quan, đơn vị, địa phương căn cứ chức năng, nhiệm vụ được giao chủ động bố trí nhân lực, cơ sở vật chất, trang thiết bị và các điều kiện cần thiết để tổ chức </w:t>
      </w:r>
      <w:r w:rsidRPr="00500298">
        <w:rPr>
          <w:color w:val="000000" w:themeColor="text1"/>
        </w:rPr>
        <w:t>triển khai thực hiện Nghị quyết</w:t>
      </w:r>
      <w:r w:rsidR="009612A6" w:rsidRPr="00500298">
        <w:rPr>
          <w:color w:val="000000" w:themeColor="text1"/>
        </w:rPr>
        <w:t xml:space="preserve">. </w:t>
      </w:r>
    </w:p>
    <w:p w14:paraId="29E78E89" w14:textId="77777777" w:rsidR="00D27FA2" w:rsidRPr="00500298" w:rsidRDefault="00D27FA2" w:rsidP="00500298">
      <w:pPr>
        <w:spacing w:after="120"/>
        <w:ind w:right="-4" w:firstLine="709"/>
        <w:jc w:val="both"/>
        <w:rPr>
          <w:color w:val="000000" w:themeColor="text1"/>
        </w:rPr>
      </w:pPr>
      <w:r w:rsidRPr="00500298">
        <w:rPr>
          <w:color w:val="000000" w:themeColor="text1"/>
        </w:rPr>
        <w:t>-</w:t>
      </w:r>
      <w:r w:rsidR="006F7E07" w:rsidRPr="00500298">
        <w:rPr>
          <w:b/>
          <w:color w:val="000000" w:themeColor="text1"/>
        </w:rPr>
        <w:t xml:space="preserve"> </w:t>
      </w:r>
      <w:r w:rsidR="009612A6" w:rsidRPr="00500298">
        <w:rPr>
          <w:rStyle w:val="Strong"/>
          <w:b w:val="0"/>
          <w:color w:val="000000" w:themeColor="text1"/>
        </w:rPr>
        <w:t>Cơ chế phối hợp và tổ chức thực hiện</w:t>
      </w:r>
      <w:r w:rsidRPr="00500298">
        <w:rPr>
          <w:rStyle w:val="Strong"/>
          <w:b w:val="0"/>
          <w:color w:val="000000" w:themeColor="text1"/>
        </w:rPr>
        <w:t xml:space="preserve">: UBND tỉnh tổ chức thực hiện, giao </w:t>
      </w:r>
      <w:r w:rsidR="009612A6" w:rsidRPr="00500298">
        <w:rPr>
          <w:color w:val="000000" w:themeColor="text1"/>
        </w:rPr>
        <w:t xml:space="preserve">Sở Văn hóa, Thể thao và Du lịch chủ trì, phối hợp với các sở, ban, ngành, UBND cấp xã và các cơ quan, đơn vị có liên quan hướng dẫn, tổ chức triển khai thực hiện Nghị quyết; theo dõi, đôn đốc, kiểm tra, giám sát và tổng hợp tình hình thực hiện theo quy định. </w:t>
      </w:r>
    </w:p>
    <w:p w14:paraId="55022FE6" w14:textId="70007BD9" w:rsidR="009612A6" w:rsidRPr="00500298" w:rsidRDefault="00D27FA2" w:rsidP="00500298">
      <w:pPr>
        <w:spacing w:after="120"/>
        <w:ind w:right="-4" w:firstLine="709"/>
        <w:jc w:val="both"/>
        <w:rPr>
          <w:color w:val="000000" w:themeColor="text1"/>
        </w:rPr>
      </w:pPr>
      <w:r w:rsidRPr="00500298">
        <w:rPr>
          <w:color w:val="000000" w:themeColor="text1"/>
        </w:rPr>
        <w:t xml:space="preserve">- </w:t>
      </w:r>
      <w:r w:rsidR="009612A6" w:rsidRPr="00500298">
        <w:rPr>
          <w:rStyle w:val="Strong"/>
          <w:b w:val="0"/>
          <w:color w:val="000000" w:themeColor="text1"/>
        </w:rPr>
        <w:t>Quản lý, sử dụng kinh phí:</w:t>
      </w:r>
      <w:r w:rsidR="009612A6" w:rsidRPr="00500298">
        <w:rPr>
          <w:color w:val="000000" w:themeColor="text1"/>
        </w:rPr>
        <w:t xml:space="preserve"> Các cơ quan, đơn vị được giao tổ chức thực hiện có trách nhiệm quản lý, sử dụng kinh phí đúng mục đích, đúng đối tượng, đúng chế độ, tiêu chuẩn, định mức và quy định của pháp luật; bảo đảm</w:t>
      </w:r>
      <w:r w:rsidRPr="00500298">
        <w:rPr>
          <w:color w:val="000000" w:themeColor="text1"/>
        </w:rPr>
        <w:t xml:space="preserve"> </w:t>
      </w:r>
      <w:r w:rsidR="009612A6" w:rsidRPr="00500298">
        <w:rPr>
          <w:rStyle w:val="Strong"/>
          <w:b w:val="0"/>
          <w:color w:val="000000" w:themeColor="text1"/>
        </w:rPr>
        <w:t xml:space="preserve">tiết kiệm, hiệu quả, </w:t>
      </w:r>
      <w:r w:rsidR="009612A6" w:rsidRPr="00500298">
        <w:rPr>
          <w:rStyle w:val="Strong"/>
          <w:b w:val="0"/>
          <w:color w:val="000000" w:themeColor="text1"/>
        </w:rPr>
        <w:lastRenderedPageBreak/>
        <w:t>công khai, minh bạch</w:t>
      </w:r>
      <w:r w:rsidR="009612A6" w:rsidRPr="00500298">
        <w:rPr>
          <w:color w:val="000000" w:themeColor="text1"/>
        </w:rPr>
        <w:t xml:space="preserve">, thực hiện đầy đủ việc thanh quyết toán và chịu trách nhiệm về việc quản lý, sử dụng các nguồn kinh phí được giao. </w:t>
      </w:r>
    </w:p>
    <w:p w14:paraId="233C9682" w14:textId="7E5C49E0" w:rsidR="001724AD" w:rsidRPr="00500298" w:rsidRDefault="001724AD" w:rsidP="00500298">
      <w:pPr>
        <w:spacing w:after="120"/>
        <w:ind w:firstLine="709"/>
        <w:jc w:val="both"/>
        <w:rPr>
          <w:bCs/>
          <w:color w:val="000000" w:themeColor="text1"/>
          <w:spacing w:val="2"/>
          <w:position w:val="2"/>
        </w:rPr>
      </w:pPr>
      <w:r w:rsidRPr="00500298">
        <w:rPr>
          <w:b/>
          <w:bCs/>
          <w:color w:val="000000" w:themeColor="text1"/>
          <w:lang w:val="pt-BR"/>
        </w:rPr>
        <w:t xml:space="preserve">2. Thời gian dự kiến trình </w:t>
      </w:r>
      <w:r w:rsidR="003B30E1" w:rsidRPr="00500298">
        <w:rPr>
          <w:b/>
          <w:bCs/>
          <w:color w:val="000000" w:themeColor="text1"/>
          <w:lang w:val="pt-BR"/>
        </w:rPr>
        <w:t>ban hành</w:t>
      </w:r>
    </w:p>
    <w:p w14:paraId="18093F5C" w14:textId="77777777" w:rsidR="003B30E1" w:rsidRPr="00500298" w:rsidRDefault="003B30E1" w:rsidP="00500298">
      <w:pPr>
        <w:widowControl w:val="0"/>
        <w:spacing w:after="120"/>
        <w:ind w:firstLine="709"/>
        <w:jc w:val="both"/>
        <w:rPr>
          <w:bCs/>
          <w:color w:val="000000" w:themeColor="text1"/>
          <w:kern w:val="2"/>
          <w:lang w:val="da-DK"/>
        </w:rPr>
      </w:pPr>
      <w:r w:rsidRPr="00500298">
        <w:rPr>
          <w:bCs/>
          <w:color w:val="000000" w:themeColor="text1"/>
          <w:kern w:val="2"/>
          <w:lang w:val="da-DK"/>
        </w:rPr>
        <w:t>Dự kiến trình t</w:t>
      </w:r>
      <w:r w:rsidRPr="00500298">
        <w:rPr>
          <w:rStyle w:val="fontstyle01"/>
          <w:rFonts w:ascii="Times New Roman" w:hAnsi="Times New Roman"/>
          <w:color w:val="000000" w:themeColor="text1"/>
          <w:sz w:val="28"/>
          <w:szCs w:val="28"/>
        </w:rPr>
        <w:t>ại Kỳ họp HĐND tỉnh gần nhất trong năm 2026, khi đảm bảo đầy đủ hồ sơ theo quy định</w:t>
      </w:r>
      <w:r w:rsidRPr="00500298">
        <w:rPr>
          <w:bCs/>
          <w:color w:val="000000" w:themeColor="text1"/>
          <w:kern w:val="2"/>
          <w:lang w:val="da-DK"/>
        </w:rPr>
        <w:t>.</w:t>
      </w:r>
    </w:p>
    <w:p w14:paraId="23293F1A" w14:textId="7E956B3D" w:rsidR="0085603D" w:rsidRPr="00500298" w:rsidRDefault="001262C0" w:rsidP="00500298">
      <w:pPr>
        <w:spacing w:after="120"/>
        <w:ind w:right="-4" w:firstLine="709"/>
        <w:jc w:val="both"/>
        <w:rPr>
          <w:color w:val="000000" w:themeColor="text1"/>
        </w:rPr>
      </w:pPr>
      <w:r w:rsidRPr="00500298">
        <w:rPr>
          <w:iCs/>
          <w:color w:val="000000" w:themeColor="text1"/>
          <w:lang w:val="vi-VN"/>
        </w:rPr>
        <w:t xml:space="preserve">Trên đây là </w:t>
      </w:r>
      <w:r w:rsidR="00032622" w:rsidRPr="00500298">
        <w:rPr>
          <w:iCs/>
          <w:color w:val="000000" w:themeColor="text1"/>
        </w:rPr>
        <w:t>Tờ trình</w:t>
      </w:r>
      <w:r w:rsidR="00016FB6" w:rsidRPr="00500298">
        <w:rPr>
          <w:iCs/>
          <w:color w:val="000000" w:themeColor="text1"/>
        </w:rPr>
        <w:t xml:space="preserve"> về dự thảo </w:t>
      </w:r>
      <w:r w:rsidR="00075D41" w:rsidRPr="00500298">
        <w:rPr>
          <w:color w:val="000000" w:themeColor="text1"/>
          <w:lang w:val="vi-VN"/>
        </w:rPr>
        <w:t xml:space="preserve">Nghị quyết </w:t>
      </w:r>
      <w:r w:rsidR="00075D41" w:rsidRPr="00500298">
        <w:rPr>
          <w:color w:val="000000" w:themeColor="text1"/>
        </w:rPr>
        <w:t xml:space="preserve">của Hội đồng nhân dân tỉnh </w:t>
      </w:r>
      <w:r w:rsidR="001724AD" w:rsidRPr="00500298">
        <w:rPr>
          <w:bCs/>
          <w:color w:val="000000" w:themeColor="text1"/>
        </w:rPr>
        <w:t>quy</w:t>
      </w:r>
      <w:r w:rsidR="001724AD" w:rsidRPr="00500298">
        <w:rPr>
          <w:bCs/>
          <w:color w:val="000000" w:themeColor="text1"/>
          <w:spacing w:val="-2"/>
        </w:rPr>
        <w:t xml:space="preserve"> </w:t>
      </w:r>
      <w:r w:rsidR="001724AD" w:rsidRPr="00500298">
        <w:rPr>
          <w:bCs/>
          <w:color w:val="000000" w:themeColor="text1"/>
        </w:rPr>
        <w:t>định</w:t>
      </w:r>
      <w:r w:rsidR="001724AD" w:rsidRPr="00500298">
        <w:rPr>
          <w:bCs/>
          <w:color w:val="000000" w:themeColor="text1"/>
          <w:spacing w:val="-1"/>
        </w:rPr>
        <w:t xml:space="preserve"> </w:t>
      </w:r>
      <w:r w:rsidR="001724AD" w:rsidRPr="00500298">
        <w:rPr>
          <w:color w:val="000000" w:themeColor="text1"/>
        </w:rPr>
        <w:t xml:space="preserve">chế độ, tiêu chuẩn, định mức chi cho thành viên đội thể thao </w:t>
      </w:r>
      <w:r w:rsidR="001724AD" w:rsidRPr="00500298">
        <w:rPr>
          <w:bCs/>
          <w:color w:val="000000" w:themeColor="text1"/>
        </w:rPr>
        <w:t>và mức</w:t>
      </w:r>
      <w:r w:rsidR="001724AD" w:rsidRPr="00500298">
        <w:rPr>
          <w:bCs/>
          <w:color w:val="000000" w:themeColor="text1"/>
          <w:spacing w:val="-2"/>
        </w:rPr>
        <w:t xml:space="preserve"> </w:t>
      </w:r>
      <w:r w:rsidR="001724AD" w:rsidRPr="00500298">
        <w:rPr>
          <w:bCs/>
          <w:color w:val="000000" w:themeColor="text1"/>
        </w:rPr>
        <w:t>chi</w:t>
      </w:r>
      <w:r w:rsidR="001724AD" w:rsidRPr="00500298">
        <w:rPr>
          <w:bCs/>
          <w:color w:val="000000" w:themeColor="text1"/>
          <w:spacing w:val="-2"/>
        </w:rPr>
        <w:t xml:space="preserve"> </w:t>
      </w:r>
      <w:r w:rsidR="001724AD" w:rsidRPr="00500298">
        <w:rPr>
          <w:bCs/>
          <w:color w:val="000000" w:themeColor="text1"/>
        </w:rPr>
        <w:t>tổ chức</w:t>
      </w:r>
      <w:r w:rsidR="001724AD" w:rsidRPr="00500298">
        <w:rPr>
          <w:bCs/>
          <w:color w:val="000000" w:themeColor="text1"/>
          <w:spacing w:val="-3"/>
        </w:rPr>
        <w:t xml:space="preserve"> </w:t>
      </w:r>
      <w:r w:rsidR="001724AD" w:rsidRPr="00500298">
        <w:rPr>
          <w:bCs/>
          <w:color w:val="000000" w:themeColor="text1"/>
        </w:rPr>
        <w:t>các giải</w:t>
      </w:r>
      <w:r w:rsidR="001724AD" w:rsidRPr="00500298">
        <w:rPr>
          <w:bCs/>
          <w:color w:val="000000" w:themeColor="text1"/>
          <w:spacing w:val="-3"/>
        </w:rPr>
        <w:t xml:space="preserve"> </w:t>
      </w:r>
      <w:r w:rsidR="001724AD" w:rsidRPr="00500298">
        <w:rPr>
          <w:bCs/>
          <w:color w:val="000000" w:themeColor="text1"/>
        </w:rPr>
        <w:t>thi</w:t>
      </w:r>
      <w:r w:rsidR="001724AD" w:rsidRPr="00500298">
        <w:rPr>
          <w:bCs/>
          <w:color w:val="000000" w:themeColor="text1"/>
          <w:spacing w:val="-2"/>
        </w:rPr>
        <w:t xml:space="preserve"> </w:t>
      </w:r>
      <w:r w:rsidR="001724AD" w:rsidRPr="00500298">
        <w:rPr>
          <w:bCs/>
          <w:color w:val="000000" w:themeColor="text1"/>
        </w:rPr>
        <w:t>đấu</w:t>
      </w:r>
      <w:r w:rsidR="001724AD" w:rsidRPr="00500298">
        <w:rPr>
          <w:bCs/>
          <w:color w:val="000000" w:themeColor="text1"/>
          <w:spacing w:val="-3"/>
        </w:rPr>
        <w:t xml:space="preserve"> </w:t>
      </w:r>
      <w:r w:rsidR="001724AD" w:rsidRPr="00500298">
        <w:rPr>
          <w:bCs/>
          <w:color w:val="000000" w:themeColor="text1"/>
        </w:rPr>
        <w:t>thể</w:t>
      </w:r>
      <w:r w:rsidR="001724AD" w:rsidRPr="00500298">
        <w:rPr>
          <w:bCs/>
          <w:color w:val="000000" w:themeColor="text1"/>
          <w:spacing w:val="-3"/>
        </w:rPr>
        <w:t xml:space="preserve"> </w:t>
      </w:r>
      <w:r w:rsidR="001724AD" w:rsidRPr="00500298">
        <w:rPr>
          <w:bCs/>
          <w:color w:val="000000" w:themeColor="text1"/>
        </w:rPr>
        <w:t>thao trên địa bàn tỉnh Đắk Lắk</w:t>
      </w:r>
      <w:r w:rsidR="003D7F66" w:rsidRPr="00500298">
        <w:rPr>
          <w:color w:val="000000" w:themeColor="text1"/>
        </w:rPr>
        <w:t>,</w:t>
      </w:r>
      <w:r w:rsidR="00853D6C" w:rsidRPr="00500298">
        <w:rPr>
          <w:color w:val="000000" w:themeColor="text1"/>
        </w:rPr>
        <w:t xml:space="preserve"> </w:t>
      </w:r>
      <w:r w:rsidR="000779F3" w:rsidRPr="00500298">
        <w:rPr>
          <w:color w:val="000000" w:themeColor="text1"/>
        </w:rPr>
        <w:t>Ủy ban nhân dân tỉnh</w:t>
      </w:r>
      <w:r w:rsidR="00AF34B1" w:rsidRPr="00500298">
        <w:rPr>
          <w:color w:val="000000" w:themeColor="text1"/>
        </w:rPr>
        <w:t xml:space="preserve"> </w:t>
      </w:r>
      <w:r w:rsidR="00853D6C" w:rsidRPr="00500298">
        <w:rPr>
          <w:color w:val="000000" w:themeColor="text1"/>
        </w:rPr>
        <w:t xml:space="preserve">xin </w:t>
      </w:r>
      <w:r w:rsidR="00AF34B1" w:rsidRPr="00500298">
        <w:rPr>
          <w:color w:val="000000" w:themeColor="text1"/>
        </w:rPr>
        <w:t xml:space="preserve">kính trình </w:t>
      </w:r>
      <w:r w:rsidR="000779F3" w:rsidRPr="00500298">
        <w:rPr>
          <w:color w:val="000000" w:themeColor="text1"/>
          <w:lang w:val="pt-BR"/>
        </w:rPr>
        <w:t>Hội đồng</w:t>
      </w:r>
      <w:r w:rsidR="0085603D" w:rsidRPr="00500298">
        <w:rPr>
          <w:color w:val="000000" w:themeColor="text1"/>
          <w:lang w:val="pt-BR"/>
        </w:rPr>
        <w:t xml:space="preserve"> nhân dân tỉnh </w:t>
      </w:r>
      <w:r w:rsidR="00714D1C" w:rsidRPr="00500298">
        <w:rPr>
          <w:color w:val="000000" w:themeColor="text1"/>
          <w:lang w:val="pt-BR"/>
        </w:rPr>
        <w:t>xem xét</w:t>
      </w:r>
      <w:r w:rsidR="0085603D" w:rsidRPr="00500298">
        <w:rPr>
          <w:color w:val="000000" w:themeColor="text1"/>
          <w:lang w:val="pt-BR"/>
        </w:rPr>
        <w:t>, quyết định</w:t>
      </w:r>
      <w:r w:rsidR="00594B1F" w:rsidRPr="00500298">
        <w:rPr>
          <w:color w:val="000000" w:themeColor="text1"/>
        </w:rPr>
        <w:t>.</w:t>
      </w:r>
      <w:r w:rsidR="00A839DC" w:rsidRPr="00500298">
        <w:rPr>
          <w:color w:val="000000" w:themeColor="text1"/>
        </w:rPr>
        <w:t xml:space="preserve">/. </w:t>
      </w:r>
    </w:p>
    <w:p w14:paraId="1596FE26" w14:textId="292348AF" w:rsidR="00643427" w:rsidRPr="00500298" w:rsidRDefault="00016FB6" w:rsidP="00500298">
      <w:pPr>
        <w:spacing w:after="120"/>
        <w:ind w:right="-4" w:firstLine="709"/>
        <w:jc w:val="both"/>
        <w:rPr>
          <w:color w:val="000000" w:themeColor="text1"/>
        </w:rPr>
      </w:pPr>
      <w:r w:rsidRPr="00500298">
        <w:rPr>
          <w:bCs/>
          <w:i/>
          <w:color w:val="000000" w:themeColor="text1"/>
          <w:kern w:val="2"/>
          <w:lang w:val="da-DK"/>
          <w14:ligatures w14:val="standard"/>
        </w:rPr>
        <w:t>(Xin g</w:t>
      </w:r>
      <w:r w:rsidR="003B30E1" w:rsidRPr="00500298">
        <w:rPr>
          <w:bCs/>
          <w:i/>
          <w:color w:val="000000" w:themeColor="text1"/>
          <w:kern w:val="2"/>
          <w:lang w:val="da-DK"/>
          <w14:ligatures w14:val="standard"/>
        </w:rPr>
        <w:t xml:space="preserve">ửi kèm theo Tờ trình này: </w:t>
      </w:r>
      <w:r w:rsidR="003B30E1" w:rsidRPr="00500298">
        <w:rPr>
          <w:i/>
          <w:iCs/>
          <w:color w:val="000000" w:themeColor="text1"/>
          <w:kern w:val="2"/>
          <w:lang w:val="vi-VN"/>
          <w14:ligatures w14:val="standard"/>
        </w:rPr>
        <w:t>(1)</w:t>
      </w:r>
      <w:r w:rsidR="003B30E1" w:rsidRPr="00500298">
        <w:rPr>
          <w:i/>
          <w:iCs/>
          <w:color w:val="000000" w:themeColor="text1"/>
          <w:kern w:val="2"/>
          <w14:ligatures w14:val="standard"/>
        </w:rPr>
        <w:t xml:space="preserve"> </w:t>
      </w:r>
      <w:r w:rsidR="003B30E1" w:rsidRPr="00500298">
        <w:rPr>
          <w:i/>
          <w:iCs/>
          <w:color w:val="000000" w:themeColor="text1"/>
          <w:kern w:val="2"/>
          <w:lang w:val="da-DK"/>
          <w14:ligatures w14:val="standard"/>
        </w:rPr>
        <w:t>D</w:t>
      </w:r>
      <w:r w:rsidR="003B30E1" w:rsidRPr="00500298">
        <w:rPr>
          <w:i/>
          <w:iCs/>
          <w:color w:val="000000" w:themeColor="text1"/>
          <w:kern w:val="2"/>
          <w:lang w:val="vi-VN"/>
          <w14:ligatures w14:val="standard"/>
        </w:rPr>
        <w:t xml:space="preserve">ự thảo </w:t>
      </w:r>
      <w:r w:rsidR="003B30E1" w:rsidRPr="00500298">
        <w:rPr>
          <w:i/>
          <w:iCs/>
          <w:color w:val="000000" w:themeColor="text1"/>
          <w:kern w:val="2"/>
          <w:lang w:val="da-DK"/>
          <w14:ligatures w14:val="standard"/>
        </w:rPr>
        <w:t>Nghị quyết</w:t>
      </w:r>
      <w:r w:rsidR="003B30E1" w:rsidRPr="00500298">
        <w:rPr>
          <w:i/>
          <w:iCs/>
          <w:color w:val="000000" w:themeColor="text1"/>
          <w:kern w:val="2"/>
          <w:lang w:val="vi-VN"/>
          <w14:ligatures w14:val="standard"/>
        </w:rPr>
        <w:t>; (</w:t>
      </w:r>
      <w:r w:rsidR="00643427" w:rsidRPr="00500298">
        <w:rPr>
          <w:i/>
          <w:iCs/>
          <w:color w:val="000000" w:themeColor="text1"/>
          <w:kern w:val="2"/>
          <w14:ligatures w14:val="standard"/>
        </w:rPr>
        <w:t>2</w:t>
      </w:r>
      <w:r w:rsidR="003B30E1" w:rsidRPr="00500298">
        <w:rPr>
          <w:i/>
          <w:iCs/>
          <w:color w:val="000000" w:themeColor="text1"/>
          <w:kern w:val="2"/>
          <w:lang w:val="vi-VN"/>
          <w14:ligatures w14:val="standard"/>
        </w:rPr>
        <w:t>)</w:t>
      </w:r>
      <w:r w:rsidR="003B30E1" w:rsidRPr="00500298">
        <w:rPr>
          <w:i/>
          <w:iCs/>
          <w:color w:val="000000" w:themeColor="text1"/>
          <w:kern w:val="2"/>
          <w14:ligatures w14:val="standard"/>
        </w:rPr>
        <w:t xml:space="preserve"> Báo cáo tổng kết thi hành </w:t>
      </w:r>
      <w:r w:rsidR="00643427" w:rsidRPr="00500298">
        <w:rPr>
          <w:i/>
          <w:iCs/>
          <w:color w:val="000000" w:themeColor="text1"/>
          <w:kern w:val="2"/>
          <w14:ligatures w14:val="standard"/>
        </w:rPr>
        <w:t xml:space="preserve">các </w:t>
      </w:r>
      <w:r w:rsidR="003B30E1" w:rsidRPr="00500298">
        <w:rPr>
          <w:i/>
          <w:iCs/>
          <w:color w:val="000000" w:themeColor="text1"/>
          <w:kern w:val="2"/>
          <w14:ligatures w14:val="standard"/>
        </w:rPr>
        <w:t>N</w:t>
      </w:r>
      <w:r w:rsidR="00643427" w:rsidRPr="00500298">
        <w:rPr>
          <w:i/>
          <w:iCs/>
          <w:color w:val="000000" w:themeColor="text1"/>
          <w:kern w:val="2"/>
          <w14:ligatures w14:val="standard"/>
        </w:rPr>
        <w:t>ghị quyết, quy định có liên quan</w:t>
      </w:r>
      <w:r w:rsidR="003B30E1" w:rsidRPr="00500298">
        <w:rPr>
          <w:i/>
          <w:iCs/>
          <w:color w:val="000000" w:themeColor="text1"/>
          <w:kern w:val="2"/>
          <w:lang w:val="da-DK"/>
          <w14:ligatures w14:val="standard"/>
        </w:rPr>
        <w:t xml:space="preserve">; </w:t>
      </w:r>
      <w:r w:rsidR="003B30E1" w:rsidRPr="00500298">
        <w:rPr>
          <w:i/>
          <w:iCs/>
          <w:color w:val="000000" w:themeColor="text1"/>
          <w:kern w:val="2"/>
          <w:lang w:val="vi-VN"/>
          <w14:ligatures w14:val="standard"/>
        </w:rPr>
        <w:t>(</w:t>
      </w:r>
      <w:r w:rsidR="00643427" w:rsidRPr="00500298">
        <w:rPr>
          <w:i/>
          <w:iCs/>
          <w:color w:val="000000" w:themeColor="text1"/>
          <w:kern w:val="2"/>
          <w14:ligatures w14:val="standard"/>
        </w:rPr>
        <w:t>3</w:t>
      </w:r>
      <w:r w:rsidR="003B30E1" w:rsidRPr="00500298">
        <w:rPr>
          <w:i/>
          <w:iCs/>
          <w:color w:val="000000" w:themeColor="text1"/>
          <w:kern w:val="2"/>
          <w:lang w:val="vi-VN"/>
          <w14:ligatures w14:val="standard"/>
        </w:rPr>
        <w:t>)</w:t>
      </w:r>
      <w:r w:rsidR="003B30E1" w:rsidRPr="00500298">
        <w:rPr>
          <w:i/>
          <w:iCs/>
          <w:color w:val="000000" w:themeColor="text1"/>
          <w:kern w:val="2"/>
          <w14:ligatures w14:val="standard"/>
        </w:rPr>
        <w:t xml:space="preserve"> </w:t>
      </w:r>
      <w:r w:rsidR="003B30E1" w:rsidRPr="00500298">
        <w:rPr>
          <w:i/>
          <w:iCs/>
          <w:color w:val="000000" w:themeColor="text1"/>
          <w:kern w:val="2"/>
          <w:lang w:val="vi-VN"/>
          <w14:ligatures w14:val="standard"/>
        </w:rPr>
        <w:t xml:space="preserve">Bản so sánh, thuyết minh nội dung </w:t>
      </w:r>
      <w:r w:rsidR="003B30E1" w:rsidRPr="00500298">
        <w:rPr>
          <w:i/>
          <w:iCs/>
          <w:color w:val="000000" w:themeColor="text1"/>
          <w:kern w:val="2"/>
          <w:lang w:val="da-DK"/>
          <w14:ligatures w14:val="standard"/>
        </w:rPr>
        <w:t>d</w:t>
      </w:r>
      <w:r w:rsidR="003B30E1" w:rsidRPr="00500298">
        <w:rPr>
          <w:i/>
          <w:iCs/>
          <w:color w:val="000000" w:themeColor="text1"/>
          <w:kern w:val="2"/>
          <w:lang w:val="vi-VN"/>
          <w14:ligatures w14:val="standard"/>
        </w:rPr>
        <w:t xml:space="preserve">ự thảo </w:t>
      </w:r>
      <w:r w:rsidR="003B30E1" w:rsidRPr="00500298">
        <w:rPr>
          <w:i/>
          <w:iCs/>
          <w:color w:val="000000" w:themeColor="text1"/>
          <w:kern w:val="2"/>
          <w:lang w:val="da-DK"/>
          <w14:ligatures w14:val="standard"/>
        </w:rPr>
        <w:t>Nghị quyết</w:t>
      </w:r>
      <w:r w:rsidR="003B30E1" w:rsidRPr="00500298">
        <w:rPr>
          <w:i/>
          <w:iCs/>
          <w:color w:val="000000" w:themeColor="text1"/>
          <w:kern w:val="2"/>
          <w:lang w:val="vi-VN"/>
          <w14:ligatures w14:val="standard"/>
        </w:rPr>
        <w:t>;</w:t>
      </w:r>
      <w:r w:rsidR="003B30E1" w:rsidRPr="00500298">
        <w:rPr>
          <w:i/>
          <w:iCs/>
          <w:color w:val="000000" w:themeColor="text1"/>
          <w:kern w:val="2"/>
          <w14:ligatures w14:val="standard"/>
        </w:rPr>
        <w:t xml:space="preserve"> </w:t>
      </w:r>
      <w:r w:rsidR="003B30E1" w:rsidRPr="00500298">
        <w:rPr>
          <w:i/>
          <w:iCs/>
          <w:color w:val="000000" w:themeColor="text1"/>
          <w:kern w:val="2"/>
          <w:lang w:val="vi-VN"/>
          <w14:ligatures w14:val="standard"/>
        </w:rPr>
        <w:t>(</w:t>
      </w:r>
      <w:r w:rsidR="00643427" w:rsidRPr="00500298">
        <w:rPr>
          <w:i/>
          <w:iCs/>
          <w:color w:val="000000" w:themeColor="text1"/>
          <w:kern w:val="2"/>
          <w14:ligatures w14:val="standard"/>
        </w:rPr>
        <w:t>4</w:t>
      </w:r>
      <w:r w:rsidR="003B30E1" w:rsidRPr="00500298">
        <w:rPr>
          <w:i/>
          <w:iCs/>
          <w:color w:val="000000" w:themeColor="text1"/>
          <w:kern w:val="2"/>
          <w:lang w:val="vi-VN"/>
          <w14:ligatures w14:val="standard"/>
        </w:rPr>
        <w:t xml:space="preserve">) </w:t>
      </w:r>
      <w:r w:rsidR="003B30E1" w:rsidRPr="00500298">
        <w:rPr>
          <w:i/>
          <w:iCs/>
          <w:color w:val="000000" w:themeColor="text1"/>
          <w:kern w:val="2"/>
          <w:lang w:val="da-DK"/>
          <w14:ligatures w14:val="standard"/>
        </w:rPr>
        <w:t xml:space="preserve">Các </w:t>
      </w:r>
      <w:r w:rsidR="00643427" w:rsidRPr="00500298">
        <w:rPr>
          <w:i/>
          <w:iCs/>
          <w:color w:val="000000" w:themeColor="text1"/>
          <w:kern w:val="2"/>
          <w:lang w:val="da-DK"/>
          <w14:ligatures w14:val="standard"/>
        </w:rPr>
        <w:t>văn bản góp ý; (5</w:t>
      </w:r>
      <w:r w:rsidR="003B30E1" w:rsidRPr="00500298">
        <w:rPr>
          <w:i/>
          <w:iCs/>
          <w:color w:val="000000" w:themeColor="text1"/>
          <w:kern w:val="2"/>
          <w:lang w:val="da-DK"/>
          <w14:ligatures w14:val="standard"/>
        </w:rPr>
        <w:t xml:space="preserve">) </w:t>
      </w:r>
      <w:r w:rsidR="003B30E1" w:rsidRPr="00500298">
        <w:rPr>
          <w:i/>
          <w:iCs/>
          <w:color w:val="000000" w:themeColor="text1"/>
          <w:kern w:val="2"/>
          <w:lang w:val="vi-VN"/>
          <w14:ligatures w14:val="standard"/>
        </w:rPr>
        <w:t>Báo cáo tổng hợp, tiếp thu và giải trình ý kiến góp ý;</w:t>
      </w:r>
      <w:r w:rsidR="003B30E1" w:rsidRPr="00500298">
        <w:rPr>
          <w:i/>
          <w:iCs/>
          <w:color w:val="000000" w:themeColor="text1"/>
          <w:kern w:val="2"/>
          <w14:ligatures w14:val="standard"/>
        </w:rPr>
        <w:t xml:space="preserve"> </w:t>
      </w:r>
      <w:r w:rsidR="003B30E1" w:rsidRPr="00500298">
        <w:rPr>
          <w:i/>
          <w:iCs/>
          <w:color w:val="000000" w:themeColor="text1"/>
          <w:kern w:val="2"/>
          <w:lang w:val="vi-VN"/>
          <w14:ligatures w14:val="standard"/>
        </w:rPr>
        <w:t>(</w:t>
      </w:r>
      <w:r w:rsidR="00643427" w:rsidRPr="00500298">
        <w:rPr>
          <w:i/>
          <w:iCs/>
          <w:color w:val="000000" w:themeColor="text1"/>
          <w:kern w:val="2"/>
          <w14:ligatures w14:val="standard"/>
        </w:rPr>
        <w:t>6</w:t>
      </w:r>
      <w:r w:rsidR="003B30E1" w:rsidRPr="00500298">
        <w:rPr>
          <w:i/>
          <w:iCs/>
          <w:color w:val="000000" w:themeColor="text1"/>
          <w:kern w:val="2"/>
          <w:lang w:val="vi-VN"/>
          <w14:ligatures w14:val="standard"/>
        </w:rPr>
        <w:t>) Báo cáo thẩm định</w:t>
      </w:r>
      <w:r w:rsidR="003B30E1" w:rsidRPr="00500298">
        <w:rPr>
          <w:i/>
          <w:iCs/>
          <w:color w:val="000000" w:themeColor="text1"/>
          <w:kern w:val="2"/>
          <w:lang w:val="da-DK"/>
          <w14:ligatures w14:val="standard"/>
        </w:rPr>
        <w:t xml:space="preserve"> dự thảo Nghị quyết</w:t>
      </w:r>
      <w:r w:rsidR="003B30E1" w:rsidRPr="00500298">
        <w:rPr>
          <w:i/>
          <w:iCs/>
          <w:color w:val="000000" w:themeColor="text1"/>
          <w:kern w:val="2"/>
          <w:lang w:val="vi-VN"/>
          <w14:ligatures w14:val="standard"/>
        </w:rPr>
        <w:t>;</w:t>
      </w:r>
      <w:r w:rsidR="00643427" w:rsidRPr="00500298">
        <w:rPr>
          <w:i/>
          <w:iCs/>
          <w:color w:val="000000" w:themeColor="text1"/>
          <w:kern w:val="2"/>
          <w:lang w:val="da-DK"/>
          <w14:ligatures w14:val="standard"/>
        </w:rPr>
        <w:t xml:space="preserve"> (7</w:t>
      </w:r>
      <w:r w:rsidR="003B30E1" w:rsidRPr="00500298">
        <w:rPr>
          <w:i/>
          <w:iCs/>
          <w:color w:val="000000" w:themeColor="text1"/>
          <w:kern w:val="2"/>
          <w:lang w:val="da-DK"/>
          <w14:ligatures w14:val="standard"/>
        </w:rPr>
        <w:t xml:space="preserve">) </w:t>
      </w:r>
      <w:r w:rsidR="003B30E1" w:rsidRPr="00500298">
        <w:rPr>
          <w:i/>
          <w:iCs/>
          <w:color w:val="000000" w:themeColor="text1"/>
          <w:kern w:val="2"/>
          <w:lang w:val="vi-VN"/>
          <w14:ligatures w14:val="standard"/>
        </w:rPr>
        <w:t>Báo cáo giải trình, tiếp thu ý kiến thẩm định</w:t>
      </w:r>
      <w:r w:rsidR="003B30E1" w:rsidRPr="00500298">
        <w:rPr>
          <w:i/>
          <w:iCs/>
          <w:color w:val="000000" w:themeColor="text1"/>
          <w:kern w:val="2"/>
          <w:lang w:val="da-DK"/>
          <w14:ligatures w14:val="standard"/>
        </w:rPr>
        <w:t xml:space="preserve"> dự thảo Nghị quyết)</w:t>
      </w:r>
      <w:r w:rsidR="003B3AA0" w:rsidRPr="00500298">
        <w:rPr>
          <w:color w:val="000000" w:themeColor="text1"/>
        </w:rPr>
        <w:t xml:space="preserve"> </w:t>
      </w:r>
    </w:p>
    <w:p w14:paraId="5A1720CD" w14:textId="77777777" w:rsidR="003B3AA0" w:rsidRPr="00FA5392" w:rsidRDefault="003B3AA0" w:rsidP="00061481">
      <w:pPr>
        <w:spacing w:after="120"/>
        <w:ind w:right="-4" w:firstLine="709"/>
        <w:jc w:val="both"/>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2"/>
      </w:tblGrid>
      <w:tr w:rsidR="00FA5392" w:rsidRPr="00FA5392" w14:paraId="49922FD6" w14:textId="77777777" w:rsidTr="000779F3">
        <w:tc>
          <w:tcPr>
            <w:tcW w:w="4672" w:type="dxa"/>
            <w:tcBorders>
              <w:top w:val="nil"/>
              <w:left w:val="nil"/>
              <w:bottom w:val="nil"/>
              <w:right w:val="nil"/>
            </w:tcBorders>
          </w:tcPr>
          <w:p w14:paraId="4BE0BA99" w14:textId="77777777" w:rsidR="000779F3" w:rsidRPr="00FA5392" w:rsidRDefault="000779F3" w:rsidP="000779F3">
            <w:pPr>
              <w:widowControl w:val="0"/>
              <w:jc w:val="both"/>
              <w:rPr>
                <w:b/>
                <w:bCs/>
                <w:i/>
                <w:iCs/>
                <w:color w:val="000000" w:themeColor="text1"/>
                <w:kern w:val="2"/>
                <w:sz w:val="22"/>
                <w:szCs w:val="22"/>
                <w:lang w:val="da-DK"/>
              </w:rPr>
            </w:pPr>
            <w:r w:rsidRPr="00FA5392">
              <w:rPr>
                <w:b/>
                <w:bCs/>
                <w:i/>
                <w:iCs/>
                <w:color w:val="000000" w:themeColor="text1"/>
                <w:kern w:val="2"/>
                <w:sz w:val="22"/>
                <w:szCs w:val="22"/>
                <w:lang w:val="vi-VN"/>
              </w:rPr>
              <w:t>Nơi nhận:</w:t>
            </w:r>
          </w:p>
          <w:p w14:paraId="076354A1" w14:textId="77777777" w:rsidR="000779F3" w:rsidRPr="00FA5392" w:rsidRDefault="000779F3" w:rsidP="000779F3">
            <w:pPr>
              <w:widowControl w:val="0"/>
              <w:jc w:val="both"/>
              <w:rPr>
                <w:bCs/>
                <w:iCs/>
                <w:color w:val="000000" w:themeColor="text1"/>
                <w:kern w:val="2"/>
                <w:sz w:val="22"/>
                <w:szCs w:val="22"/>
                <w:lang w:val="da-DK"/>
              </w:rPr>
            </w:pPr>
            <w:r w:rsidRPr="00FA5392">
              <w:rPr>
                <w:bCs/>
                <w:iCs/>
                <w:color w:val="000000" w:themeColor="text1"/>
                <w:kern w:val="2"/>
                <w:sz w:val="22"/>
                <w:szCs w:val="22"/>
                <w:lang w:val="da-DK"/>
              </w:rPr>
              <w:t>- Như trên;</w:t>
            </w:r>
          </w:p>
          <w:p w14:paraId="08B25E30" w14:textId="77777777" w:rsidR="000779F3" w:rsidRPr="00FA5392" w:rsidRDefault="000779F3" w:rsidP="000779F3">
            <w:pPr>
              <w:widowControl w:val="0"/>
              <w:jc w:val="both"/>
              <w:rPr>
                <w:bCs/>
                <w:iCs/>
                <w:color w:val="000000" w:themeColor="text1"/>
                <w:kern w:val="2"/>
                <w:sz w:val="22"/>
                <w:szCs w:val="22"/>
                <w:lang w:val="da-DK"/>
              </w:rPr>
            </w:pPr>
            <w:r w:rsidRPr="00FA5392">
              <w:rPr>
                <w:bCs/>
                <w:iCs/>
                <w:color w:val="000000" w:themeColor="text1"/>
                <w:kern w:val="2"/>
                <w:sz w:val="22"/>
                <w:szCs w:val="22"/>
                <w:lang w:val="da-DK"/>
              </w:rPr>
              <w:t>- TT. Tỉnh ủy, TT.HĐND tỉnh;</w:t>
            </w:r>
          </w:p>
          <w:p w14:paraId="3DD405AB" w14:textId="77777777" w:rsidR="000779F3" w:rsidRPr="00FA5392" w:rsidRDefault="000779F3" w:rsidP="000779F3">
            <w:pPr>
              <w:widowControl w:val="0"/>
              <w:jc w:val="both"/>
              <w:rPr>
                <w:bCs/>
                <w:iCs/>
                <w:color w:val="000000" w:themeColor="text1"/>
                <w:kern w:val="2"/>
                <w:sz w:val="22"/>
                <w:szCs w:val="22"/>
                <w:lang w:val="da-DK"/>
              </w:rPr>
            </w:pPr>
            <w:r w:rsidRPr="00FA5392">
              <w:rPr>
                <w:bCs/>
                <w:iCs/>
                <w:color w:val="000000" w:themeColor="text1"/>
                <w:kern w:val="2"/>
                <w:sz w:val="22"/>
                <w:szCs w:val="22"/>
                <w:lang w:val="da-DK"/>
              </w:rPr>
              <w:t>- TT. Đảng ủy UBND tỉnh;</w:t>
            </w:r>
          </w:p>
          <w:p w14:paraId="09EA4DBC" w14:textId="77777777" w:rsidR="000779F3" w:rsidRPr="00FA5392" w:rsidRDefault="000779F3" w:rsidP="000779F3">
            <w:pPr>
              <w:widowControl w:val="0"/>
              <w:jc w:val="both"/>
              <w:rPr>
                <w:bCs/>
                <w:iCs/>
                <w:color w:val="000000" w:themeColor="text1"/>
                <w:kern w:val="2"/>
                <w:sz w:val="22"/>
                <w:szCs w:val="22"/>
                <w:lang w:val="da-DK"/>
              </w:rPr>
            </w:pPr>
            <w:r w:rsidRPr="00FA5392">
              <w:rPr>
                <w:bCs/>
                <w:iCs/>
                <w:color w:val="000000" w:themeColor="text1"/>
                <w:kern w:val="2"/>
                <w:sz w:val="22"/>
                <w:szCs w:val="22"/>
                <w:lang w:val="da-DK"/>
              </w:rPr>
              <w:t xml:space="preserve">- </w:t>
            </w:r>
            <w:r w:rsidRPr="00FA5392">
              <w:rPr>
                <w:color w:val="000000" w:themeColor="text1"/>
                <w:sz w:val="22"/>
                <w:szCs w:val="22"/>
              </w:rPr>
              <w:t>CT, các PCT UBND tỉnh;</w:t>
            </w:r>
          </w:p>
          <w:p w14:paraId="7CB4EC40" w14:textId="77777777" w:rsidR="000779F3" w:rsidRPr="00FA5392" w:rsidRDefault="000779F3" w:rsidP="000779F3">
            <w:pPr>
              <w:widowControl w:val="0"/>
              <w:jc w:val="both"/>
              <w:rPr>
                <w:color w:val="000000" w:themeColor="text1"/>
                <w:sz w:val="22"/>
                <w:szCs w:val="22"/>
              </w:rPr>
            </w:pPr>
            <w:r w:rsidRPr="00FA5392">
              <w:rPr>
                <w:bCs/>
                <w:iCs/>
                <w:color w:val="000000" w:themeColor="text1"/>
                <w:kern w:val="2"/>
                <w:sz w:val="22"/>
                <w:szCs w:val="22"/>
                <w:lang w:val="da-DK"/>
              </w:rPr>
              <w:t xml:space="preserve">- </w:t>
            </w:r>
            <w:r w:rsidRPr="00FA5392">
              <w:rPr>
                <w:color w:val="000000" w:themeColor="text1"/>
                <w:sz w:val="22"/>
                <w:szCs w:val="22"/>
              </w:rPr>
              <w:t>Ban KT-NS HĐND tỉnh;</w:t>
            </w:r>
          </w:p>
          <w:p w14:paraId="43D853FA" w14:textId="77777777" w:rsidR="000779F3" w:rsidRPr="00FA5392" w:rsidRDefault="000779F3" w:rsidP="000779F3">
            <w:pPr>
              <w:widowControl w:val="0"/>
              <w:jc w:val="both"/>
              <w:rPr>
                <w:bCs/>
                <w:iCs/>
                <w:color w:val="000000" w:themeColor="text1"/>
                <w:kern w:val="2"/>
                <w:sz w:val="22"/>
                <w:szCs w:val="22"/>
                <w:lang w:val="da-DK"/>
              </w:rPr>
            </w:pPr>
            <w:r w:rsidRPr="00FA5392">
              <w:rPr>
                <w:color w:val="000000" w:themeColor="text1"/>
                <w:sz w:val="22"/>
                <w:szCs w:val="22"/>
              </w:rPr>
              <w:t>- Các sở, ban, ngành;</w:t>
            </w:r>
          </w:p>
          <w:p w14:paraId="5D1A7A0E" w14:textId="77777777" w:rsidR="000779F3" w:rsidRPr="00FA5392" w:rsidRDefault="000779F3" w:rsidP="000779F3">
            <w:pPr>
              <w:widowControl w:val="0"/>
              <w:jc w:val="both"/>
              <w:rPr>
                <w:bCs/>
                <w:iCs/>
                <w:color w:val="000000" w:themeColor="text1"/>
                <w:kern w:val="2"/>
                <w:sz w:val="22"/>
                <w:szCs w:val="22"/>
                <w:lang w:val="da-DK"/>
              </w:rPr>
            </w:pPr>
            <w:r w:rsidRPr="00FA5392">
              <w:rPr>
                <w:bCs/>
                <w:iCs/>
                <w:color w:val="000000" w:themeColor="text1"/>
                <w:kern w:val="2"/>
                <w:sz w:val="22"/>
                <w:szCs w:val="22"/>
                <w:lang w:val="da-DK"/>
              </w:rPr>
              <w:t xml:space="preserve">- </w:t>
            </w:r>
            <w:r w:rsidRPr="00FA5392">
              <w:rPr>
                <w:color w:val="000000" w:themeColor="text1"/>
                <w:sz w:val="22"/>
                <w:szCs w:val="22"/>
              </w:rPr>
              <w:t>CVP, các PCVP UBND tỉnh</w:t>
            </w:r>
            <w:r w:rsidRPr="00FA5392">
              <w:rPr>
                <w:bCs/>
                <w:iCs/>
                <w:color w:val="000000" w:themeColor="text1"/>
                <w:kern w:val="2"/>
                <w:sz w:val="22"/>
                <w:szCs w:val="22"/>
                <w:lang w:val="da-DK"/>
              </w:rPr>
              <w:t>;</w:t>
            </w:r>
          </w:p>
          <w:p w14:paraId="5BC95BED" w14:textId="77777777" w:rsidR="000779F3" w:rsidRPr="00FA5392" w:rsidRDefault="000779F3" w:rsidP="000779F3">
            <w:pPr>
              <w:widowControl w:val="0"/>
              <w:jc w:val="both"/>
              <w:rPr>
                <w:bCs/>
                <w:iCs/>
                <w:color w:val="000000" w:themeColor="text1"/>
                <w:kern w:val="2"/>
                <w:sz w:val="22"/>
                <w:szCs w:val="22"/>
                <w:lang w:val="da-DK"/>
              </w:rPr>
            </w:pPr>
            <w:r w:rsidRPr="00FA5392">
              <w:rPr>
                <w:bCs/>
                <w:iCs/>
                <w:color w:val="000000" w:themeColor="text1"/>
                <w:kern w:val="2"/>
                <w:sz w:val="22"/>
                <w:szCs w:val="22"/>
                <w:lang w:val="da-DK"/>
              </w:rPr>
              <w:t>- Các phòng, trung tâm thuộc VP UBND tỉnh;</w:t>
            </w:r>
          </w:p>
          <w:p w14:paraId="3496C096" w14:textId="12A999C9" w:rsidR="00594B1F" w:rsidRPr="00FA5392" w:rsidRDefault="000779F3" w:rsidP="00016FB6">
            <w:pPr>
              <w:rPr>
                <w:rFonts w:eastAsia="Arial"/>
                <w:color w:val="000000" w:themeColor="text1"/>
              </w:rPr>
            </w:pPr>
            <w:r w:rsidRPr="00FA5392">
              <w:rPr>
                <w:bCs/>
                <w:iCs/>
                <w:color w:val="000000" w:themeColor="text1"/>
                <w:kern w:val="2"/>
                <w:sz w:val="22"/>
                <w:szCs w:val="22"/>
              </w:rPr>
              <w:t xml:space="preserve">- Lưu: VT, </w:t>
            </w:r>
          </w:p>
        </w:tc>
        <w:tc>
          <w:tcPr>
            <w:tcW w:w="4672" w:type="dxa"/>
            <w:tcBorders>
              <w:top w:val="nil"/>
              <w:left w:val="nil"/>
              <w:bottom w:val="nil"/>
              <w:right w:val="nil"/>
            </w:tcBorders>
          </w:tcPr>
          <w:p w14:paraId="5C383847" w14:textId="77777777" w:rsidR="000779F3" w:rsidRPr="00FA5392" w:rsidRDefault="000779F3" w:rsidP="000779F3">
            <w:pPr>
              <w:widowControl w:val="0"/>
              <w:jc w:val="center"/>
              <w:rPr>
                <w:b/>
                <w:color w:val="000000" w:themeColor="text1"/>
                <w:kern w:val="2"/>
                <w:lang w:val="sv-SE"/>
              </w:rPr>
            </w:pPr>
            <w:r w:rsidRPr="00FA5392">
              <w:rPr>
                <w:b/>
                <w:color w:val="000000" w:themeColor="text1"/>
                <w:kern w:val="2"/>
                <w:lang w:val="sv-SE"/>
              </w:rPr>
              <w:t>TM. ỦY BAN NHÂN DÂN</w:t>
            </w:r>
          </w:p>
          <w:p w14:paraId="73D3F027" w14:textId="77777777" w:rsidR="000779F3" w:rsidRPr="00FA5392" w:rsidRDefault="000779F3" w:rsidP="000779F3">
            <w:pPr>
              <w:widowControl w:val="0"/>
              <w:jc w:val="center"/>
              <w:rPr>
                <w:b/>
                <w:color w:val="000000" w:themeColor="text1"/>
                <w:kern w:val="2"/>
                <w:lang w:val="sv-SE"/>
              </w:rPr>
            </w:pPr>
            <w:r w:rsidRPr="00FA5392">
              <w:rPr>
                <w:b/>
                <w:color w:val="000000" w:themeColor="text1"/>
                <w:kern w:val="2"/>
                <w:lang w:val="sv-SE"/>
              </w:rPr>
              <w:t>CHỦ TỊCH</w:t>
            </w:r>
          </w:p>
          <w:p w14:paraId="5EE3057D" w14:textId="77777777" w:rsidR="00594B1F" w:rsidRPr="00FA5392" w:rsidRDefault="00594B1F" w:rsidP="00016FB6">
            <w:pPr>
              <w:jc w:val="center"/>
              <w:rPr>
                <w:rFonts w:eastAsia="Arial"/>
                <w:b/>
                <w:bCs/>
                <w:color w:val="000000" w:themeColor="text1"/>
              </w:rPr>
            </w:pPr>
          </w:p>
          <w:p w14:paraId="465686C5" w14:textId="77777777" w:rsidR="00061481" w:rsidRPr="00FA5392" w:rsidRDefault="00061481" w:rsidP="00016FB6">
            <w:pPr>
              <w:jc w:val="center"/>
              <w:rPr>
                <w:rFonts w:eastAsia="Arial"/>
                <w:b/>
                <w:bCs/>
                <w:color w:val="000000" w:themeColor="text1"/>
              </w:rPr>
            </w:pPr>
          </w:p>
          <w:p w14:paraId="007CFECC" w14:textId="77777777" w:rsidR="00061481" w:rsidRPr="00FA5392" w:rsidRDefault="00061481" w:rsidP="00016FB6">
            <w:pPr>
              <w:jc w:val="center"/>
              <w:rPr>
                <w:rFonts w:eastAsia="Arial"/>
                <w:b/>
                <w:bCs/>
                <w:color w:val="000000" w:themeColor="text1"/>
              </w:rPr>
            </w:pPr>
          </w:p>
          <w:p w14:paraId="564799AC" w14:textId="77777777" w:rsidR="00061481" w:rsidRPr="00FA5392" w:rsidRDefault="00061481" w:rsidP="00016FB6">
            <w:pPr>
              <w:jc w:val="center"/>
              <w:rPr>
                <w:rFonts w:eastAsia="Arial"/>
                <w:b/>
                <w:bCs/>
                <w:color w:val="000000" w:themeColor="text1"/>
              </w:rPr>
            </w:pPr>
          </w:p>
          <w:p w14:paraId="13DF32DB" w14:textId="77777777" w:rsidR="00061481" w:rsidRPr="00FA5392" w:rsidRDefault="00061481" w:rsidP="00016FB6">
            <w:pPr>
              <w:jc w:val="center"/>
              <w:rPr>
                <w:rFonts w:eastAsia="Arial"/>
                <w:b/>
                <w:bCs/>
                <w:color w:val="000000" w:themeColor="text1"/>
              </w:rPr>
            </w:pPr>
          </w:p>
          <w:p w14:paraId="61851562" w14:textId="6396D4AE" w:rsidR="00061481" w:rsidRPr="00FA5392" w:rsidRDefault="00061481" w:rsidP="00016FB6">
            <w:pPr>
              <w:jc w:val="center"/>
              <w:rPr>
                <w:rFonts w:eastAsia="Arial"/>
                <w:bCs/>
                <w:color w:val="000000" w:themeColor="text1"/>
              </w:rPr>
            </w:pPr>
          </w:p>
        </w:tc>
      </w:tr>
    </w:tbl>
    <w:p w14:paraId="3EFA62B1" w14:textId="77777777" w:rsidR="008C64A6" w:rsidRPr="00FA5392" w:rsidRDefault="008C64A6" w:rsidP="00016FB6">
      <w:pPr>
        <w:tabs>
          <w:tab w:val="left" w:pos="0"/>
        </w:tabs>
        <w:spacing w:before="120" w:after="120"/>
        <w:rPr>
          <w:color w:val="000000" w:themeColor="text1"/>
        </w:rPr>
      </w:pPr>
    </w:p>
    <w:sectPr w:rsidR="008C64A6" w:rsidRPr="00FA5392" w:rsidSect="00A72FF3">
      <w:headerReference w:type="default" r:id="rId9"/>
      <w:footerReference w:type="even" r:id="rId10"/>
      <w:footerReference w:type="default" r:id="rId11"/>
      <w:pgSz w:w="11907" w:h="16840" w:code="9"/>
      <w:pgMar w:top="1134" w:right="850" w:bottom="1135" w:left="1701" w:header="567" w:footer="567"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DB1085" w14:textId="77777777" w:rsidR="00D34DF1" w:rsidRDefault="00D34DF1">
      <w:r>
        <w:separator/>
      </w:r>
    </w:p>
  </w:endnote>
  <w:endnote w:type="continuationSeparator" w:id="0">
    <w:p w14:paraId="673588ED" w14:textId="77777777" w:rsidR="00D34DF1" w:rsidRDefault="00D34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IDFont+F3">
    <w:altName w:val="Times New Roman"/>
    <w:panose1 w:val="00000000000000000000"/>
    <w:charset w:val="00"/>
    <w:family w:val="roman"/>
    <w:notTrueType/>
    <w:pitch w:val="default"/>
  </w:font>
  <w:font w:name="CIDFont+F1">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2C1EF" w14:textId="77777777" w:rsidR="00F04920" w:rsidRDefault="00F04920" w:rsidP="0060576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F06A220" w14:textId="77777777" w:rsidR="00F04920" w:rsidRDefault="00F04920" w:rsidP="00942B0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89821" w14:textId="77777777" w:rsidR="00F04920" w:rsidRDefault="00F04920" w:rsidP="00605769">
    <w:pPr>
      <w:pStyle w:val="Footer"/>
      <w:framePr w:wrap="around" w:vAnchor="text" w:hAnchor="margin" w:xAlign="right" w:y="1"/>
      <w:rPr>
        <w:rStyle w:val="PageNumber"/>
      </w:rPr>
    </w:pPr>
  </w:p>
  <w:p w14:paraId="7210FC55" w14:textId="77777777" w:rsidR="00F04920" w:rsidRDefault="00F04920" w:rsidP="00942B0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D5110" w14:textId="77777777" w:rsidR="00D34DF1" w:rsidRDefault="00D34DF1">
      <w:r>
        <w:separator/>
      </w:r>
    </w:p>
  </w:footnote>
  <w:footnote w:type="continuationSeparator" w:id="0">
    <w:p w14:paraId="7DF842CE" w14:textId="77777777" w:rsidR="00D34DF1" w:rsidRDefault="00D34D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6D386" w14:textId="7EA95207" w:rsidR="001E1DDA" w:rsidRDefault="001E1DDA" w:rsidP="005D515A">
    <w:pPr>
      <w:pStyle w:val="Header"/>
      <w:jc w:val="center"/>
    </w:pPr>
    <w:r>
      <w:fldChar w:fldCharType="begin"/>
    </w:r>
    <w:r>
      <w:instrText xml:space="preserve"> PAGE   \* MERGEFORMAT </w:instrText>
    </w:r>
    <w:r>
      <w:fldChar w:fldCharType="separate"/>
    </w:r>
    <w:r w:rsidR="00500298">
      <w:rPr>
        <w:noProof/>
      </w:rPr>
      <w:t>10</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F6374"/>
    <w:multiLevelType w:val="hybridMultilevel"/>
    <w:tmpl w:val="2D8CCA6E"/>
    <w:lvl w:ilvl="0" w:tplc="8FAC2FB2">
      <w:numFmt w:val="bullet"/>
      <w:lvlText w:val="-"/>
      <w:lvlJc w:val="left"/>
      <w:pPr>
        <w:tabs>
          <w:tab w:val="num" w:pos="4320"/>
        </w:tabs>
        <w:ind w:left="4320" w:hanging="360"/>
      </w:pPr>
      <w:rPr>
        <w:rFonts w:ascii="Times New Roman" w:eastAsia="Times New Roman" w:hAnsi="Times New Roman" w:cs="Times New Roman" w:hint="default"/>
      </w:rPr>
    </w:lvl>
    <w:lvl w:ilvl="1" w:tplc="04090003" w:tentative="1">
      <w:start w:val="1"/>
      <w:numFmt w:val="bullet"/>
      <w:lvlText w:val="o"/>
      <w:lvlJc w:val="left"/>
      <w:pPr>
        <w:tabs>
          <w:tab w:val="num" w:pos="5040"/>
        </w:tabs>
        <w:ind w:left="5040" w:hanging="360"/>
      </w:pPr>
      <w:rPr>
        <w:rFonts w:ascii="Courier New" w:hAnsi="Courier New" w:cs="Courier New" w:hint="default"/>
      </w:rPr>
    </w:lvl>
    <w:lvl w:ilvl="2" w:tplc="04090005" w:tentative="1">
      <w:start w:val="1"/>
      <w:numFmt w:val="bullet"/>
      <w:lvlText w:val=""/>
      <w:lvlJc w:val="left"/>
      <w:pPr>
        <w:tabs>
          <w:tab w:val="num" w:pos="5760"/>
        </w:tabs>
        <w:ind w:left="5760" w:hanging="360"/>
      </w:pPr>
      <w:rPr>
        <w:rFonts w:ascii="Wingdings" w:hAnsi="Wingdings" w:hint="default"/>
      </w:rPr>
    </w:lvl>
    <w:lvl w:ilvl="3" w:tplc="04090001" w:tentative="1">
      <w:start w:val="1"/>
      <w:numFmt w:val="bullet"/>
      <w:lvlText w:val=""/>
      <w:lvlJc w:val="left"/>
      <w:pPr>
        <w:tabs>
          <w:tab w:val="num" w:pos="6480"/>
        </w:tabs>
        <w:ind w:left="6480" w:hanging="360"/>
      </w:pPr>
      <w:rPr>
        <w:rFonts w:ascii="Symbol" w:hAnsi="Symbol" w:hint="default"/>
      </w:rPr>
    </w:lvl>
    <w:lvl w:ilvl="4" w:tplc="04090003" w:tentative="1">
      <w:start w:val="1"/>
      <w:numFmt w:val="bullet"/>
      <w:lvlText w:val="o"/>
      <w:lvlJc w:val="left"/>
      <w:pPr>
        <w:tabs>
          <w:tab w:val="num" w:pos="7200"/>
        </w:tabs>
        <w:ind w:left="7200" w:hanging="360"/>
      </w:pPr>
      <w:rPr>
        <w:rFonts w:ascii="Courier New" w:hAnsi="Courier New" w:cs="Courier New" w:hint="default"/>
      </w:rPr>
    </w:lvl>
    <w:lvl w:ilvl="5" w:tplc="04090005" w:tentative="1">
      <w:start w:val="1"/>
      <w:numFmt w:val="bullet"/>
      <w:lvlText w:val=""/>
      <w:lvlJc w:val="left"/>
      <w:pPr>
        <w:tabs>
          <w:tab w:val="num" w:pos="7920"/>
        </w:tabs>
        <w:ind w:left="7920" w:hanging="360"/>
      </w:pPr>
      <w:rPr>
        <w:rFonts w:ascii="Wingdings" w:hAnsi="Wingdings" w:hint="default"/>
      </w:rPr>
    </w:lvl>
    <w:lvl w:ilvl="6" w:tplc="04090001" w:tentative="1">
      <w:start w:val="1"/>
      <w:numFmt w:val="bullet"/>
      <w:lvlText w:val=""/>
      <w:lvlJc w:val="left"/>
      <w:pPr>
        <w:tabs>
          <w:tab w:val="num" w:pos="8640"/>
        </w:tabs>
        <w:ind w:left="8640" w:hanging="360"/>
      </w:pPr>
      <w:rPr>
        <w:rFonts w:ascii="Symbol" w:hAnsi="Symbol" w:hint="default"/>
      </w:rPr>
    </w:lvl>
    <w:lvl w:ilvl="7" w:tplc="04090003" w:tentative="1">
      <w:start w:val="1"/>
      <w:numFmt w:val="bullet"/>
      <w:lvlText w:val="o"/>
      <w:lvlJc w:val="left"/>
      <w:pPr>
        <w:tabs>
          <w:tab w:val="num" w:pos="9360"/>
        </w:tabs>
        <w:ind w:left="9360" w:hanging="360"/>
      </w:pPr>
      <w:rPr>
        <w:rFonts w:ascii="Courier New" w:hAnsi="Courier New" w:cs="Courier New" w:hint="default"/>
      </w:rPr>
    </w:lvl>
    <w:lvl w:ilvl="8" w:tplc="04090005" w:tentative="1">
      <w:start w:val="1"/>
      <w:numFmt w:val="bullet"/>
      <w:lvlText w:val=""/>
      <w:lvlJc w:val="left"/>
      <w:pPr>
        <w:tabs>
          <w:tab w:val="num" w:pos="10080"/>
        </w:tabs>
        <w:ind w:left="10080" w:hanging="360"/>
      </w:pPr>
      <w:rPr>
        <w:rFonts w:ascii="Wingdings" w:hAnsi="Wingdings" w:hint="default"/>
      </w:rPr>
    </w:lvl>
  </w:abstractNum>
  <w:abstractNum w:abstractNumId="1" w15:restartNumberingAfterBreak="0">
    <w:nsid w:val="0AC27913"/>
    <w:multiLevelType w:val="hybridMultilevel"/>
    <w:tmpl w:val="38905F0E"/>
    <w:lvl w:ilvl="0" w:tplc="A8147E2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9A45321"/>
    <w:multiLevelType w:val="multilevel"/>
    <w:tmpl w:val="E66C5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BF27FA"/>
    <w:multiLevelType w:val="hybridMultilevel"/>
    <w:tmpl w:val="C9009DF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4C065D8"/>
    <w:multiLevelType w:val="multilevel"/>
    <w:tmpl w:val="A9D6F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F67921"/>
    <w:multiLevelType w:val="hybridMultilevel"/>
    <w:tmpl w:val="40FA01FA"/>
    <w:lvl w:ilvl="0" w:tplc="4782C2E8">
      <w:start w:val="1"/>
      <w:numFmt w:val="decimal"/>
      <w:lvlText w:val="%1."/>
      <w:lvlJc w:val="left"/>
      <w:pPr>
        <w:tabs>
          <w:tab w:val="num" w:pos="1070"/>
        </w:tabs>
        <w:ind w:left="1070" w:hanging="360"/>
      </w:pPr>
      <w:rPr>
        <w:rFonts w:hint="default"/>
        <w:b w:val="0"/>
      </w:rPr>
    </w:lvl>
    <w:lvl w:ilvl="1" w:tplc="042A0019">
      <w:start w:val="1"/>
      <w:numFmt w:val="lowerLetter"/>
      <w:lvlText w:val="%2."/>
      <w:lvlJc w:val="left"/>
      <w:pPr>
        <w:tabs>
          <w:tab w:val="num" w:pos="890"/>
        </w:tabs>
        <w:ind w:left="890" w:hanging="360"/>
      </w:pPr>
    </w:lvl>
    <w:lvl w:ilvl="2" w:tplc="0B16C110">
      <w:start w:val="3"/>
      <w:numFmt w:val="lowerLetter"/>
      <w:lvlText w:val="%3)"/>
      <w:lvlJc w:val="left"/>
      <w:pPr>
        <w:ind w:left="1790" w:hanging="360"/>
      </w:pPr>
      <w:rPr>
        <w:rFonts w:hint="default"/>
      </w:rPr>
    </w:lvl>
    <w:lvl w:ilvl="3" w:tplc="042A000F" w:tentative="1">
      <w:start w:val="1"/>
      <w:numFmt w:val="decimal"/>
      <w:lvlText w:val="%4."/>
      <w:lvlJc w:val="left"/>
      <w:pPr>
        <w:tabs>
          <w:tab w:val="num" w:pos="2330"/>
        </w:tabs>
        <w:ind w:left="2330" w:hanging="360"/>
      </w:pPr>
    </w:lvl>
    <w:lvl w:ilvl="4" w:tplc="042A0019" w:tentative="1">
      <w:start w:val="1"/>
      <w:numFmt w:val="lowerLetter"/>
      <w:lvlText w:val="%5."/>
      <w:lvlJc w:val="left"/>
      <w:pPr>
        <w:tabs>
          <w:tab w:val="num" w:pos="3050"/>
        </w:tabs>
        <w:ind w:left="3050" w:hanging="360"/>
      </w:pPr>
    </w:lvl>
    <w:lvl w:ilvl="5" w:tplc="042A001B" w:tentative="1">
      <w:start w:val="1"/>
      <w:numFmt w:val="lowerRoman"/>
      <w:lvlText w:val="%6."/>
      <w:lvlJc w:val="right"/>
      <w:pPr>
        <w:tabs>
          <w:tab w:val="num" w:pos="3770"/>
        </w:tabs>
        <w:ind w:left="3770" w:hanging="180"/>
      </w:pPr>
    </w:lvl>
    <w:lvl w:ilvl="6" w:tplc="042A000F" w:tentative="1">
      <w:start w:val="1"/>
      <w:numFmt w:val="decimal"/>
      <w:lvlText w:val="%7."/>
      <w:lvlJc w:val="left"/>
      <w:pPr>
        <w:tabs>
          <w:tab w:val="num" w:pos="4490"/>
        </w:tabs>
        <w:ind w:left="4490" w:hanging="360"/>
      </w:pPr>
    </w:lvl>
    <w:lvl w:ilvl="7" w:tplc="042A0019" w:tentative="1">
      <w:start w:val="1"/>
      <w:numFmt w:val="lowerLetter"/>
      <w:lvlText w:val="%8."/>
      <w:lvlJc w:val="left"/>
      <w:pPr>
        <w:tabs>
          <w:tab w:val="num" w:pos="5210"/>
        </w:tabs>
        <w:ind w:left="5210" w:hanging="360"/>
      </w:pPr>
    </w:lvl>
    <w:lvl w:ilvl="8" w:tplc="042A001B" w:tentative="1">
      <w:start w:val="1"/>
      <w:numFmt w:val="lowerRoman"/>
      <w:lvlText w:val="%9."/>
      <w:lvlJc w:val="right"/>
      <w:pPr>
        <w:tabs>
          <w:tab w:val="num" w:pos="5930"/>
        </w:tabs>
        <w:ind w:left="5930" w:hanging="180"/>
      </w:pPr>
    </w:lvl>
  </w:abstractNum>
  <w:abstractNum w:abstractNumId="6" w15:restartNumberingAfterBreak="0">
    <w:nsid w:val="45D422C3"/>
    <w:multiLevelType w:val="hybridMultilevel"/>
    <w:tmpl w:val="0B006B34"/>
    <w:lvl w:ilvl="0" w:tplc="5AF49E6C">
      <w:start w:val="3"/>
      <w:numFmt w:val="bullet"/>
      <w:lvlText w:val="-"/>
      <w:lvlJc w:val="left"/>
      <w:pPr>
        <w:ind w:left="1287" w:hanging="360"/>
      </w:pPr>
      <w:rPr>
        <w:rFonts w:ascii="Calibri" w:eastAsia="Calibri" w:hAnsi="Calibri" w:cs="Calibri" w:hint="default"/>
        <w:b w:val="0"/>
        <w:color w:val="FF000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4DCA10B1"/>
    <w:multiLevelType w:val="hybridMultilevel"/>
    <w:tmpl w:val="BBCCF880"/>
    <w:lvl w:ilvl="0" w:tplc="21FC0AA0">
      <w:start w:val="1"/>
      <w:numFmt w:val="decimal"/>
      <w:lvlText w:val="%1."/>
      <w:lvlJc w:val="left"/>
      <w:pPr>
        <w:ind w:left="1506" w:hanging="360"/>
      </w:pPr>
      <w:rPr>
        <w:rFonts w:hint="default"/>
        <w:b/>
      </w:rPr>
    </w:lvl>
    <w:lvl w:ilvl="1" w:tplc="04090019">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8" w15:restartNumberingAfterBreak="0">
    <w:nsid w:val="5CE12845"/>
    <w:multiLevelType w:val="singleLevel"/>
    <w:tmpl w:val="5CE12845"/>
    <w:lvl w:ilvl="0">
      <w:start w:val="1"/>
      <w:numFmt w:val="lowerLetter"/>
      <w:suff w:val="space"/>
      <w:lvlText w:val="%1)"/>
      <w:lvlJc w:val="left"/>
      <w:rPr>
        <w:rFonts w:hint="default"/>
        <w:b/>
        <w:bCs/>
      </w:rPr>
    </w:lvl>
  </w:abstractNum>
  <w:abstractNum w:abstractNumId="9" w15:restartNumberingAfterBreak="0">
    <w:nsid w:val="6C1A68C9"/>
    <w:multiLevelType w:val="multilevel"/>
    <w:tmpl w:val="5EBE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C041B4"/>
    <w:multiLevelType w:val="hybridMultilevel"/>
    <w:tmpl w:val="A0C053B2"/>
    <w:lvl w:ilvl="0" w:tplc="EE12CC06">
      <w:start w:val="2"/>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num w:numId="1" w16cid:durableId="1915167873">
    <w:abstractNumId w:val="1"/>
  </w:num>
  <w:num w:numId="2" w16cid:durableId="597058048">
    <w:abstractNumId w:val="0"/>
  </w:num>
  <w:num w:numId="3" w16cid:durableId="1561164059">
    <w:abstractNumId w:val="5"/>
  </w:num>
  <w:num w:numId="4" w16cid:durableId="1011029068">
    <w:abstractNumId w:val="8"/>
  </w:num>
  <w:num w:numId="5" w16cid:durableId="1923173795">
    <w:abstractNumId w:val="6"/>
  </w:num>
  <w:num w:numId="6" w16cid:durableId="1070080679">
    <w:abstractNumId w:val="3"/>
  </w:num>
  <w:num w:numId="7" w16cid:durableId="1451322009">
    <w:abstractNumId w:val="7"/>
  </w:num>
  <w:num w:numId="8" w16cid:durableId="991560031">
    <w:abstractNumId w:val="10"/>
  </w:num>
  <w:num w:numId="9" w16cid:durableId="405540769">
    <w:abstractNumId w:val="4"/>
  </w:num>
  <w:num w:numId="10" w16cid:durableId="135031318">
    <w:abstractNumId w:val="2"/>
  </w:num>
  <w:num w:numId="11" w16cid:durableId="149155785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1293"/>
    <w:rsid w:val="000007EB"/>
    <w:rsid w:val="00000FB7"/>
    <w:rsid w:val="0000120E"/>
    <w:rsid w:val="00002D22"/>
    <w:rsid w:val="00003544"/>
    <w:rsid w:val="00003852"/>
    <w:rsid w:val="00007E40"/>
    <w:rsid w:val="00010D8E"/>
    <w:rsid w:val="00011E46"/>
    <w:rsid w:val="00012274"/>
    <w:rsid w:val="000127A8"/>
    <w:rsid w:val="0001317A"/>
    <w:rsid w:val="00014D70"/>
    <w:rsid w:val="00016FB6"/>
    <w:rsid w:val="00020296"/>
    <w:rsid w:val="00020696"/>
    <w:rsid w:val="00023CD3"/>
    <w:rsid w:val="000278CA"/>
    <w:rsid w:val="00030220"/>
    <w:rsid w:val="0003095F"/>
    <w:rsid w:val="000317AB"/>
    <w:rsid w:val="0003244E"/>
    <w:rsid w:val="00032622"/>
    <w:rsid w:val="000340A6"/>
    <w:rsid w:val="000343C2"/>
    <w:rsid w:val="00035E5E"/>
    <w:rsid w:val="00036BF9"/>
    <w:rsid w:val="00037A93"/>
    <w:rsid w:val="00037D1F"/>
    <w:rsid w:val="00040CF2"/>
    <w:rsid w:val="00042862"/>
    <w:rsid w:val="00043661"/>
    <w:rsid w:val="000446B5"/>
    <w:rsid w:val="000457DF"/>
    <w:rsid w:val="00047620"/>
    <w:rsid w:val="00051AF8"/>
    <w:rsid w:val="00052F36"/>
    <w:rsid w:val="000530E5"/>
    <w:rsid w:val="000555CF"/>
    <w:rsid w:val="00055F09"/>
    <w:rsid w:val="0005746F"/>
    <w:rsid w:val="00057FBB"/>
    <w:rsid w:val="0006004C"/>
    <w:rsid w:val="00061481"/>
    <w:rsid w:val="00062DB7"/>
    <w:rsid w:val="00062E17"/>
    <w:rsid w:val="0006405B"/>
    <w:rsid w:val="00064A7E"/>
    <w:rsid w:val="000663A8"/>
    <w:rsid w:val="00066C41"/>
    <w:rsid w:val="00072135"/>
    <w:rsid w:val="00073BAE"/>
    <w:rsid w:val="000758CD"/>
    <w:rsid w:val="000759AF"/>
    <w:rsid w:val="00075D41"/>
    <w:rsid w:val="000760FB"/>
    <w:rsid w:val="00076BEC"/>
    <w:rsid w:val="000779F3"/>
    <w:rsid w:val="00080C47"/>
    <w:rsid w:val="00081D07"/>
    <w:rsid w:val="00082916"/>
    <w:rsid w:val="00082A84"/>
    <w:rsid w:val="00084095"/>
    <w:rsid w:val="000844C0"/>
    <w:rsid w:val="00085794"/>
    <w:rsid w:val="0008685B"/>
    <w:rsid w:val="00086F41"/>
    <w:rsid w:val="000909CC"/>
    <w:rsid w:val="000956C5"/>
    <w:rsid w:val="00095A80"/>
    <w:rsid w:val="0009666D"/>
    <w:rsid w:val="00096CFE"/>
    <w:rsid w:val="000A0943"/>
    <w:rsid w:val="000A3195"/>
    <w:rsid w:val="000A44CE"/>
    <w:rsid w:val="000A6A75"/>
    <w:rsid w:val="000B1293"/>
    <w:rsid w:val="000B152E"/>
    <w:rsid w:val="000C1F0C"/>
    <w:rsid w:val="000C4590"/>
    <w:rsid w:val="000C5277"/>
    <w:rsid w:val="000D030C"/>
    <w:rsid w:val="000D04A9"/>
    <w:rsid w:val="000D3441"/>
    <w:rsid w:val="000D3F42"/>
    <w:rsid w:val="000D461B"/>
    <w:rsid w:val="000E013F"/>
    <w:rsid w:val="000E086B"/>
    <w:rsid w:val="000E1563"/>
    <w:rsid w:val="000E22E5"/>
    <w:rsid w:val="000E2A5B"/>
    <w:rsid w:val="000E3435"/>
    <w:rsid w:val="000E3B84"/>
    <w:rsid w:val="000E4350"/>
    <w:rsid w:val="000E5B77"/>
    <w:rsid w:val="000E6AF0"/>
    <w:rsid w:val="000F282C"/>
    <w:rsid w:val="000F45DF"/>
    <w:rsid w:val="0010084B"/>
    <w:rsid w:val="0010159F"/>
    <w:rsid w:val="00101673"/>
    <w:rsid w:val="00103070"/>
    <w:rsid w:val="00104358"/>
    <w:rsid w:val="00105425"/>
    <w:rsid w:val="00107711"/>
    <w:rsid w:val="00107A8C"/>
    <w:rsid w:val="0011096D"/>
    <w:rsid w:val="00113769"/>
    <w:rsid w:val="00114526"/>
    <w:rsid w:val="00120E0F"/>
    <w:rsid w:val="00120ED5"/>
    <w:rsid w:val="0012173C"/>
    <w:rsid w:val="001231B4"/>
    <w:rsid w:val="001244A1"/>
    <w:rsid w:val="00125568"/>
    <w:rsid w:val="001262C0"/>
    <w:rsid w:val="001269D0"/>
    <w:rsid w:val="00126CB7"/>
    <w:rsid w:val="00127FBE"/>
    <w:rsid w:val="00130381"/>
    <w:rsid w:val="0013143E"/>
    <w:rsid w:val="001321CC"/>
    <w:rsid w:val="00135DDD"/>
    <w:rsid w:val="00137C9C"/>
    <w:rsid w:val="00144255"/>
    <w:rsid w:val="0014716C"/>
    <w:rsid w:val="00147261"/>
    <w:rsid w:val="001474EB"/>
    <w:rsid w:val="00147A4E"/>
    <w:rsid w:val="00152C4D"/>
    <w:rsid w:val="00155E21"/>
    <w:rsid w:val="0016033B"/>
    <w:rsid w:val="001604A4"/>
    <w:rsid w:val="00161E39"/>
    <w:rsid w:val="00161FB9"/>
    <w:rsid w:val="00165EF3"/>
    <w:rsid w:val="00166165"/>
    <w:rsid w:val="00166EEB"/>
    <w:rsid w:val="001678DB"/>
    <w:rsid w:val="001702E6"/>
    <w:rsid w:val="00170719"/>
    <w:rsid w:val="001724AD"/>
    <w:rsid w:val="00173834"/>
    <w:rsid w:val="00174E4B"/>
    <w:rsid w:val="0017578D"/>
    <w:rsid w:val="00175AF8"/>
    <w:rsid w:val="00177055"/>
    <w:rsid w:val="001816DB"/>
    <w:rsid w:val="00183699"/>
    <w:rsid w:val="00185A9C"/>
    <w:rsid w:val="001867E6"/>
    <w:rsid w:val="00191C9B"/>
    <w:rsid w:val="001938F6"/>
    <w:rsid w:val="00193E02"/>
    <w:rsid w:val="001950D1"/>
    <w:rsid w:val="001A0C68"/>
    <w:rsid w:val="001A30F5"/>
    <w:rsid w:val="001A4B17"/>
    <w:rsid w:val="001A531C"/>
    <w:rsid w:val="001A6070"/>
    <w:rsid w:val="001A65C2"/>
    <w:rsid w:val="001A78B6"/>
    <w:rsid w:val="001B08A7"/>
    <w:rsid w:val="001B2090"/>
    <w:rsid w:val="001B2601"/>
    <w:rsid w:val="001B4523"/>
    <w:rsid w:val="001B5D65"/>
    <w:rsid w:val="001B7D57"/>
    <w:rsid w:val="001C4530"/>
    <w:rsid w:val="001C48CF"/>
    <w:rsid w:val="001C6FD7"/>
    <w:rsid w:val="001D0DB7"/>
    <w:rsid w:val="001D24FC"/>
    <w:rsid w:val="001D3DC3"/>
    <w:rsid w:val="001D4EC1"/>
    <w:rsid w:val="001D5648"/>
    <w:rsid w:val="001D5933"/>
    <w:rsid w:val="001D6B54"/>
    <w:rsid w:val="001D78ED"/>
    <w:rsid w:val="001D7B01"/>
    <w:rsid w:val="001E0904"/>
    <w:rsid w:val="001E111C"/>
    <w:rsid w:val="001E1DDA"/>
    <w:rsid w:val="001E3B07"/>
    <w:rsid w:val="001E46C3"/>
    <w:rsid w:val="001E6513"/>
    <w:rsid w:val="001E7063"/>
    <w:rsid w:val="001F0A53"/>
    <w:rsid w:val="001F224A"/>
    <w:rsid w:val="001F2FD6"/>
    <w:rsid w:val="001F3B8E"/>
    <w:rsid w:val="001F57D4"/>
    <w:rsid w:val="001F7DD1"/>
    <w:rsid w:val="00200549"/>
    <w:rsid w:val="002008F8"/>
    <w:rsid w:val="00201244"/>
    <w:rsid w:val="00203AB5"/>
    <w:rsid w:val="00207CD8"/>
    <w:rsid w:val="00210147"/>
    <w:rsid w:val="00210D6A"/>
    <w:rsid w:val="002137C6"/>
    <w:rsid w:val="00215BE3"/>
    <w:rsid w:val="00220822"/>
    <w:rsid w:val="00222602"/>
    <w:rsid w:val="002241E3"/>
    <w:rsid w:val="00224DBB"/>
    <w:rsid w:val="002260E7"/>
    <w:rsid w:val="002275D9"/>
    <w:rsid w:val="00230824"/>
    <w:rsid w:val="002310FC"/>
    <w:rsid w:val="0023157A"/>
    <w:rsid w:val="00232831"/>
    <w:rsid w:val="0023647C"/>
    <w:rsid w:val="0023661C"/>
    <w:rsid w:val="00236F33"/>
    <w:rsid w:val="00237885"/>
    <w:rsid w:val="00241AAB"/>
    <w:rsid w:val="00241F55"/>
    <w:rsid w:val="0024382F"/>
    <w:rsid w:val="00244C64"/>
    <w:rsid w:val="00247846"/>
    <w:rsid w:val="00251370"/>
    <w:rsid w:val="00252812"/>
    <w:rsid w:val="00253478"/>
    <w:rsid w:val="002544D1"/>
    <w:rsid w:val="00254E5F"/>
    <w:rsid w:val="002562C6"/>
    <w:rsid w:val="0025768E"/>
    <w:rsid w:val="0026084A"/>
    <w:rsid w:val="00260E31"/>
    <w:rsid w:val="00263D50"/>
    <w:rsid w:val="00264C30"/>
    <w:rsid w:val="00271160"/>
    <w:rsid w:val="00271DE1"/>
    <w:rsid w:val="00273D0F"/>
    <w:rsid w:val="00274711"/>
    <w:rsid w:val="00275CCC"/>
    <w:rsid w:val="00275F5B"/>
    <w:rsid w:val="002774F2"/>
    <w:rsid w:val="002778E8"/>
    <w:rsid w:val="00281AEA"/>
    <w:rsid w:val="00281C10"/>
    <w:rsid w:val="00283788"/>
    <w:rsid w:val="002863E9"/>
    <w:rsid w:val="00287038"/>
    <w:rsid w:val="0029026C"/>
    <w:rsid w:val="002942F3"/>
    <w:rsid w:val="00294315"/>
    <w:rsid w:val="0029682E"/>
    <w:rsid w:val="0029718A"/>
    <w:rsid w:val="002973A9"/>
    <w:rsid w:val="002A0E5E"/>
    <w:rsid w:val="002A3452"/>
    <w:rsid w:val="002A5B2A"/>
    <w:rsid w:val="002A5DF8"/>
    <w:rsid w:val="002A6123"/>
    <w:rsid w:val="002B21FF"/>
    <w:rsid w:val="002B3287"/>
    <w:rsid w:val="002B352A"/>
    <w:rsid w:val="002B389C"/>
    <w:rsid w:val="002B639D"/>
    <w:rsid w:val="002B6B59"/>
    <w:rsid w:val="002B7D40"/>
    <w:rsid w:val="002B7DA1"/>
    <w:rsid w:val="002B7DD7"/>
    <w:rsid w:val="002C0E44"/>
    <w:rsid w:val="002C1740"/>
    <w:rsid w:val="002C322A"/>
    <w:rsid w:val="002C388A"/>
    <w:rsid w:val="002C463F"/>
    <w:rsid w:val="002C4A78"/>
    <w:rsid w:val="002C54B0"/>
    <w:rsid w:val="002C55E6"/>
    <w:rsid w:val="002C6B13"/>
    <w:rsid w:val="002C6F92"/>
    <w:rsid w:val="002D223E"/>
    <w:rsid w:val="002D2998"/>
    <w:rsid w:val="002D4B6E"/>
    <w:rsid w:val="002D53C4"/>
    <w:rsid w:val="002D6415"/>
    <w:rsid w:val="002D6C02"/>
    <w:rsid w:val="002E26D3"/>
    <w:rsid w:val="002E61C7"/>
    <w:rsid w:val="002E75B0"/>
    <w:rsid w:val="002F07A0"/>
    <w:rsid w:val="002F1C47"/>
    <w:rsid w:val="002F24AA"/>
    <w:rsid w:val="002F24DB"/>
    <w:rsid w:val="002F4040"/>
    <w:rsid w:val="002F5C52"/>
    <w:rsid w:val="002F6F86"/>
    <w:rsid w:val="002F7709"/>
    <w:rsid w:val="00301BE9"/>
    <w:rsid w:val="00303BE1"/>
    <w:rsid w:val="00305591"/>
    <w:rsid w:val="003104FD"/>
    <w:rsid w:val="003111EC"/>
    <w:rsid w:val="00314029"/>
    <w:rsid w:val="003149C6"/>
    <w:rsid w:val="00315264"/>
    <w:rsid w:val="00317616"/>
    <w:rsid w:val="00321067"/>
    <w:rsid w:val="003223F9"/>
    <w:rsid w:val="00323673"/>
    <w:rsid w:val="00324D06"/>
    <w:rsid w:val="00325F4F"/>
    <w:rsid w:val="00326BF8"/>
    <w:rsid w:val="003310BC"/>
    <w:rsid w:val="0033116A"/>
    <w:rsid w:val="00331B71"/>
    <w:rsid w:val="00334C28"/>
    <w:rsid w:val="003363DA"/>
    <w:rsid w:val="00337222"/>
    <w:rsid w:val="003374DC"/>
    <w:rsid w:val="003420EC"/>
    <w:rsid w:val="00342B12"/>
    <w:rsid w:val="00345432"/>
    <w:rsid w:val="00345A24"/>
    <w:rsid w:val="00347894"/>
    <w:rsid w:val="00350AFB"/>
    <w:rsid w:val="00351A68"/>
    <w:rsid w:val="0035217A"/>
    <w:rsid w:val="00352AB9"/>
    <w:rsid w:val="00356A8B"/>
    <w:rsid w:val="00357D19"/>
    <w:rsid w:val="0036089C"/>
    <w:rsid w:val="003613F2"/>
    <w:rsid w:val="003646D2"/>
    <w:rsid w:val="00364B6C"/>
    <w:rsid w:val="00366E18"/>
    <w:rsid w:val="00367E08"/>
    <w:rsid w:val="00367FFC"/>
    <w:rsid w:val="00372048"/>
    <w:rsid w:val="00372538"/>
    <w:rsid w:val="00374202"/>
    <w:rsid w:val="003742BE"/>
    <w:rsid w:val="00375375"/>
    <w:rsid w:val="00375D0D"/>
    <w:rsid w:val="00376949"/>
    <w:rsid w:val="0038080A"/>
    <w:rsid w:val="003829FC"/>
    <w:rsid w:val="003831AB"/>
    <w:rsid w:val="003836E7"/>
    <w:rsid w:val="00384E52"/>
    <w:rsid w:val="00385AFB"/>
    <w:rsid w:val="003870B9"/>
    <w:rsid w:val="00391CA9"/>
    <w:rsid w:val="00395785"/>
    <w:rsid w:val="00395F4C"/>
    <w:rsid w:val="0039683F"/>
    <w:rsid w:val="00396BC3"/>
    <w:rsid w:val="00397743"/>
    <w:rsid w:val="003A12B3"/>
    <w:rsid w:val="003A13C3"/>
    <w:rsid w:val="003A1B35"/>
    <w:rsid w:val="003A1C8D"/>
    <w:rsid w:val="003A2056"/>
    <w:rsid w:val="003A2713"/>
    <w:rsid w:val="003A28C8"/>
    <w:rsid w:val="003A2CA2"/>
    <w:rsid w:val="003A5331"/>
    <w:rsid w:val="003A71EA"/>
    <w:rsid w:val="003A7415"/>
    <w:rsid w:val="003A7476"/>
    <w:rsid w:val="003A749C"/>
    <w:rsid w:val="003B08A6"/>
    <w:rsid w:val="003B1220"/>
    <w:rsid w:val="003B2DA3"/>
    <w:rsid w:val="003B30E1"/>
    <w:rsid w:val="003B3AA0"/>
    <w:rsid w:val="003B7DF1"/>
    <w:rsid w:val="003C16B2"/>
    <w:rsid w:val="003C3201"/>
    <w:rsid w:val="003C50FA"/>
    <w:rsid w:val="003C5C5A"/>
    <w:rsid w:val="003C6103"/>
    <w:rsid w:val="003C6760"/>
    <w:rsid w:val="003D089D"/>
    <w:rsid w:val="003D3089"/>
    <w:rsid w:val="003D4238"/>
    <w:rsid w:val="003D45E6"/>
    <w:rsid w:val="003D46BF"/>
    <w:rsid w:val="003D610D"/>
    <w:rsid w:val="003D7F66"/>
    <w:rsid w:val="003E22B7"/>
    <w:rsid w:val="003E2D5D"/>
    <w:rsid w:val="003E30C1"/>
    <w:rsid w:val="003E5284"/>
    <w:rsid w:val="003E5842"/>
    <w:rsid w:val="003E6376"/>
    <w:rsid w:val="003E6EBE"/>
    <w:rsid w:val="003E7B54"/>
    <w:rsid w:val="003F0394"/>
    <w:rsid w:val="003F0894"/>
    <w:rsid w:val="003F5C3D"/>
    <w:rsid w:val="003F6BF2"/>
    <w:rsid w:val="004024B1"/>
    <w:rsid w:val="004029A1"/>
    <w:rsid w:val="00402B15"/>
    <w:rsid w:val="004054F9"/>
    <w:rsid w:val="004070FB"/>
    <w:rsid w:val="0040769D"/>
    <w:rsid w:val="004076AB"/>
    <w:rsid w:val="00407C92"/>
    <w:rsid w:val="00414200"/>
    <w:rsid w:val="0041463B"/>
    <w:rsid w:val="00414C8F"/>
    <w:rsid w:val="00415135"/>
    <w:rsid w:val="00416BC1"/>
    <w:rsid w:val="00417A62"/>
    <w:rsid w:val="00420149"/>
    <w:rsid w:val="00422045"/>
    <w:rsid w:val="0042291F"/>
    <w:rsid w:val="00423C29"/>
    <w:rsid w:val="00424D5C"/>
    <w:rsid w:val="00425193"/>
    <w:rsid w:val="00426B5B"/>
    <w:rsid w:val="0043098D"/>
    <w:rsid w:val="00430EC1"/>
    <w:rsid w:val="0043297D"/>
    <w:rsid w:val="004350A3"/>
    <w:rsid w:val="00437F63"/>
    <w:rsid w:val="004406AA"/>
    <w:rsid w:val="0044364B"/>
    <w:rsid w:val="00445298"/>
    <w:rsid w:val="0044567E"/>
    <w:rsid w:val="0044782E"/>
    <w:rsid w:val="004525AE"/>
    <w:rsid w:val="00453395"/>
    <w:rsid w:val="0045395E"/>
    <w:rsid w:val="00454576"/>
    <w:rsid w:val="00456167"/>
    <w:rsid w:val="004568A0"/>
    <w:rsid w:val="00462299"/>
    <w:rsid w:val="0046249E"/>
    <w:rsid w:val="00467479"/>
    <w:rsid w:val="00471B52"/>
    <w:rsid w:val="00472111"/>
    <w:rsid w:val="004723AA"/>
    <w:rsid w:val="00472571"/>
    <w:rsid w:val="004726A3"/>
    <w:rsid w:val="004727AF"/>
    <w:rsid w:val="00472897"/>
    <w:rsid w:val="004728E4"/>
    <w:rsid w:val="00480893"/>
    <w:rsid w:val="00481048"/>
    <w:rsid w:val="004815DE"/>
    <w:rsid w:val="00481F6A"/>
    <w:rsid w:val="00483E3F"/>
    <w:rsid w:val="00485DA7"/>
    <w:rsid w:val="004874F7"/>
    <w:rsid w:val="00490617"/>
    <w:rsid w:val="00492EAF"/>
    <w:rsid w:val="004951A3"/>
    <w:rsid w:val="00495436"/>
    <w:rsid w:val="0049717C"/>
    <w:rsid w:val="004A0032"/>
    <w:rsid w:val="004A3132"/>
    <w:rsid w:val="004A5572"/>
    <w:rsid w:val="004A76A0"/>
    <w:rsid w:val="004B1690"/>
    <w:rsid w:val="004B6A35"/>
    <w:rsid w:val="004C0950"/>
    <w:rsid w:val="004C1E90"/>
    <w:rsid w:val="004C33BF"/>
    <w:rsid w:val="004C63E1"/>
    <w:rsid w:val="004C6A05"/>
    <w:rsid w:val="004D0266"/>
    <w:rsid w:val="004D1323"/>
    <w:rsid w:val="004D31A5"/>
    <w:rsid w:val="004D3DC5"/>
    <w:rsid w:val="004D59D2"/>
    <w:rsid w:val="004D6400"/>
    <w:rsid w:val="004D7876"/>
    <w:rsid w:val="004E014F"/>
    <w:rsid w:val="004E2961"/>
    <w:rsid w:val="004E2D42"/>
    <w:rsid w:val="004F1496"/>
    <w:rsid w:val="004F1D1A"/>
    <w:rsid w:val="004F2814"/>
    <w:rsid w:val="004F2EFA"/>
    <w:rsid w:val="004F31DA"/>
    <w:rsid w:val="004F3275"/>
    <w:rsid w:val="004F3487"/>
    <w:rsid w:val="004F67B0"/>
    <w:rsid w:val="00500298"/>
    <w:rsid w:val="00501584"/>
    <w:rsid w:val="00503852"/>
    <w:rsid w:val="00506A91"/>
    <w:rsid w:val="0051062D"/>
    <w:rsid w:val="005122F3"/>
    <w:rsid w:val="005130EA"/>
    <w:rsid w:val="00513179"/>
    <w:rsid w:val="00513721"/>
    <w:rsid w:val="00513A1F"/>
    <w:rsid w:val="00513D6B"/>
    <w:rsid w:val="005160B1"/>
    <w:rsid w:val="00517039"/>
    <w:rsid w:val="00520275"/>
    <w:rsid w:val="0052178D"/>
    <w:rsid w:val="00524209"/>
    <w:rsid w:val="005300DE"/>
    <w:rsid w:val="00532E4F"/>
    <w:rsid w:val="005339D7"/>
    <w:rsid w:val="00534820"/>
    <w:rsid w:val="0053557E"/>
    <w:rsid w:val="005357C9"/>
    <w:rsid w:val="00536B8B"/>
    <w:rsid w:val="0054100E"/>
    <w:rsid w:val="00543681"/>
    <w:rsid w:val="0055182B"/>
    <w:rsid w:val="00551EDE"/>
    <w:rsid w:val="005553EE"/>
    <w:rsid w:val="0055549F"/>
    <w:rsid w:val="00556D74"/>
    <w:rsid w:val="005619CF"/>
    <w:rsid w:val="005661E4"/>
    <w:rsid w:val="00566BC9"/>
    <w:rsid w:val="005705D8"/>
    <w:rsid w:val="00573036"/>
    <w:rsid w:val="00573E28"/>
    <w:rsid w:val="00574689"/>
    <w:rsid w:val="0057515D"/>
    <w:rsid w:val="005753A5"/>
    <w:rsid w:val="00575DB2"/>
    <w:rsid w:val="005767E1"/>
    <w:rsid w:val="00580967"/>
    <w:rsid w:val="0058126C"/>
    <w:rsid w:val="00581846"/>
    <w:rsid w:val="00582396"/>
    <w:rsid w:val="005828EE"/>
    <w:rsid w:val="00582D38"/>
    <w:rsid w:val="00583A78"/>
    <w:rsid w:val="00583E01"/>
    <w:rsid w:val="005847DF"/>
    <w:rsid w:val="00584B7E"/>
    <w:rsid w:val="00584C2A"/>
    <w:rsid w:val="0059097A"/>
    <w:rsid w:val="00594B1F"/>
    <w:rsid w:val="00595631"/>
    <w:rsid w:val="00596145"/>
    <w:rsid w:val="00596303"/>
    <w:rsid w:val="00597ECF"/>
    <w:rsid w:val="005A1514"/>
    <w:rsid w:val="005A21B0"/>
    <w:rsid w:val="005A3C36"/>
    <w:rsid w:val="005A41D0"/>
    <w:rsid w:val="005A5C84"/>
    <w:rsid w:val="005B1E0D"/>
    <w:rsid w:val="005B49F2"/>
    <w:rsid w:val="005B6270"/>
    <w:rsid w:val="005C032A"/>
    <w:rsid w:val="005C5B81"/>
    <w:rsid w:val="005C5E40"/>
    <w:rsid w:val="005D005E"/>
    <w:rsid w:val="005D1730"/>
    <w:rsid w:val="005D487A"/>
    <w:rsid w:val="005D4D34"/>
    <w:rsid w:val="005D515A"/>
    <w:rsid w:val="005D6A23"/>
    <w:rsid w:val="005D7FDF"/>
    <w:rsid w:val="005E09BF"/>
    <w:rsid w:val="005E0D15"/>
    <w:rsid w:val="005E0D81"/>
    <w:rsid w:val="005E3201"/>
    <w:rsid w:val="005E406D"/>
    <w:rsid w:val="005E6964"/>
    <w:rsid w:val="005E79C4"/>
    <w:rsid w:val="005F2964"/>
    <w:rsid w:val="005F2A5E"/>
    <w:rsid w:val="005F36A7"/>
    <w:rsid w:val="005F3B29"/>
    <w:rsid w:val="005F3D7C"/>
    <w:rsid w:val="005F3E1D"/>
    <w:rsid w:val="005F48E1"/>
    <w:rsid w:val="005F6305"/>
    <w:rsid w:val="005F6C17"/>
    <w:rsid w:val="005F72FD"/>
    <w:rsid w:val="005F7996"/>
    <w:rsid w:val="006022E9"/>
    <w:rsid w:val="00602814"/>
    <w:rsid w:val="00602C65"/>
    <w:rsid w:val="00603228"/>
    <w:rsid w:val="00603A32"/>
    <w:rsid w:val="00604967"/>
    <w:rsid w:val="00605769"/>
    <w:rsid w:val="00605BE0"/>
    <w:rsid w:val="00610608"/>
    <w:rsid w:val="006111DE"/>
    <w:rsid w:val="006119DB"/>
    <w:rsid w:val="006126B9"/>
    <w:rsid w:val="006163DC"/>
    <w:rsid w:val="00616EA2"/>
    <w:rsid w:val="0061765F"/>
    <w:rsid w:val="00620093"/>
    <w:rsid w:val="0062031D"/>
    <w:rsid w:val="00620FDE"/>
    <w:rsid w:val="00623E09"/>
    <w:rsid w:val="0062472F"/>
    <w:rsid w:val="006259DA"/>
    <w:rsid w:val="0062663F"/>
    <w:rsid w:val="0062776B"/>
    <w:rsid w:val="00631BCF"/>
    <w:rsid w:val="00631DC7"/>
    <w:rsid w:val="00632154"/>
    <w:rsid w:val="0063339D"/>
    <w:rsid w:val="006348E4"/>
    <w:rsid w:val="006354E3"/>
    <w:rsid w:val="00643427"/>
    <w:rsid w:val="00643D75"/>
    <w:rsid w:val="006453DD"/>
    <w:rsid w:val="0064579F"/>
    <w:rsid w:val="006467FB"/>
    <w:rsid w:val="00647B70"/>
    <w:rsid w:val="0065000D"/>
    <w:rsid w:val="00653393"/>
    <w:rsid w:val="00653925"/>
    <w:rsid w:val="00653A4C"/>
    <w:rsid w:val="00654175"/>
    <w:rsid w:val="00654EC4"/>
    <w:rsid w:val="00655BC8"/>
    <w:rsid w:val="00660D27"/>
    <w:rsid w:val="006629CA"/>
    <w:rsid w:val="00662A7E"/>
    <w:rsid w:val="00662A83"/>
    <w:rsid w:val="006631EF"/>
    <w:rsid w:val="0066487D"/>
    <w:rsid w:val="006652FB"/>
    <w:rsid w:val="0067157A"/>
    <w:rsid w:val="006716CD"/>
    <w:rsid w:val="00672BFD"/>
    <w:rsid w:val="006752B1"/>
    <w:rsid w:val="00676620"/>
    <w:rsid w:val="00677464"/>
    <w:rsid w:val="00677480"/>
    <w:rsid w:val="00677FB1"/>
    <w:rsid w:val="0068114E"/>
    <w:rsid w:val="0068167B"/>
    <w:rsid w:val="006848B7"/>
    <w:rsid w:val="006854FB"/>
    <w:rsid w:val="0068654C"/>
    <w:rsid w:val="00686C0C"/>
    <w:rsid w:val="006917FB"/>
    <w:rsid w:val="006950DE"/>
    <w:rsid w:val="006957F2"/>
    <w:rsid w:val="006967B0"/>
    <w:rsid w:val="006A2CA0"/>
    <w:rsid w:val="006A45CF"/>
    <w:rsid w:val="006A6265"/>
    <w:rsid w:val="006A77E5"/>
    <w:rsid w:val="006B09BF"/>
    <w:rsid w:val="006B2B27"/>
    <w:rsid w:val="006C1293"/>
    <w:rsid w:val="006C1FFF"/>
    <w:rsid w:val="006C3C1A"/>
    <w:rsid w:val="006C571E"/>
    <w:rsid w:val="006C7978"/>
    <w:rsid w:val="006D2485"/>
    <w:rsid w:val="006D3917"/>
    <w:rsid w:val="006D76BE"/>
    <w:rsid w:val="006E114F"/>
    <w:rsid w:val="006E413B"/>
    <w:rsid w:val="006E4DA0"/>
    <w:rsid w:val="006E6041"/>
    <w:rsid w:val="006F0587"/>
    <w:rsid w:val="006F185B"/>
    <w:rsid w:val="006F195B"/>
    <w:rsid w:val="006F1AE5"/>
    <w:rsid w:val="006F203D"/>
    <w:rsid w:val="006F205C"/>
    <w:rsid w:val="006F26DE"/>
    <w:rsid w:val="006F2C2E"/>
    <w:rsid w:val="006F4D6C"/>
    <w:rsid w:val="006F5683"/>
    <w:rsid w:val="006F58D0"/>
    <w:rsid w:val="006F61D5"/>
    <w:rsid w:val="006F643B"/>
    <w:rsid w:val="006F7E07"/>
    <w:rsid w:val="00705351"/>
    <w:rsid w:val="00707A2D"/>
    <w:rsid w:val="00710820"/>
    <w:rsid w:val="007108DA"/>
    <w:rsid w:val="00710C24"/>
    <w:rsid w:val="00710DC4"/>
    <w:rsid w:val="007127A9"/>
    <w:rsid w:val="00714D1C"/>
    <w:rsid w:val="00715FD0"/>
    <w:rsid w:val="0072247C"/>
    <w:rsid w:val="0072276E"/>
    <w:rsid w:val="00724EA2"/>
    <w:rsid w:val="00725D6C"/>
    <w:rsid w:val="00727D7B"/>
    <w:rsid w:val="007302F8"/>
    <w:rsid w:val="00730647"/>
    <w:rsid w:val="007307E3"/>
    <w:rsid w:val="00733701"/>
    <w:rsid w:val="00733C04"/>
    <w:rsid w:val="0074134D"/>
    <w:rsid w:val="00741626"/>
    <w:rsid w:val="007435F3"/>
    <w:rsid w:val="00743D2B"/>
    <w:rsid w:val="00744697"/>
    <w:rsid w:val="00744B8C"/>
    <w:rsid w:val="00745573"/>
    <w:rsid w:val="00746BED"/>
    <w:rsid w:val="00747153"/>
    <w:rsid w:val="0074745E"/>
    <w:rsid w:val="00750C42"/>
    <w:rsid w:val="00752CCC"/>
    <w:rsid w:val="00753CA1"/>
    <w:rsid w:val="00754313"/>
    <w:rsid w:val="00755E47"/>
    <w:rsid w:val="00755E7B"/>
    <w:rsid w:val="00761F5B"/>
    <w:rsid w:val="007651AD"/>
    <w:rsid w:val="0076536E"/>
    <w:rsid w:val="007664CB"/>
    <w:rsid w:val="00770DC9"/>
    <w:rsid w:val="00771031"/>
    <w:rsid w:val="007723FF"/>
    <w:rsid w:val="0077246D"/>
    <w:rsid w:val="00777F2B"/>
    <w:rsid w:val="00780854"/>
    <w:rsid w:val="00780FCA"/>
    <w:rsid w:val="00781B9E"/>
    <w:rsid w:val="007823A7"/>
    <w:rsid w:val="00783A28"/>
    <w:rsid w:val="00784CE7"/>
    <w:rsid w:val="0078519E"/>
    <w:rsid w:val="00785AD3"/>
    <w:rsid w:val="00785E6E"/>
    <w:rsid w:val="00786993"/>
    <w:rsid w:val="00787800"/>
    <w:rsid w:val="00787F3F"/>
    <w:rsid w:val="0079026E"/>
    <w:rsid w:val="007915EB"/>
    <w:rsid w:val="0079278D"/>
    <w:rsid w:val="0079470E"/>
    <w:rsid w:val="007965E8"/>
    <w:rsid w:val="007A09B2"/>
    <w:rsid w:val="007A1203"/>
    <w:rsid w:val="007A4CC8"/>
    <w:rsid w:val="007A5BFC"/>
    <w:rsid w:val="007A726F"/>
    <w:rsid w:val="007B0820"/>
    <w:rsid w:val="007B0C97"/>
    <w:rsid w:val="007B2360"/>
    <w:rsid w:val="007B278E"/>
    <w:rsid w:val="007B390D"/>
    <w:rsid w:val="007B75C3"/>
    <w:rsid w:val="007C04ED"/>
    <w:rsid w:val="007C23EA"/>
    <w:rsid w:val="007C269E"/>
    <w:rsid w:val="007C4CC9"/>
    <w:rsid w:val="007C5402"/>
    <w:rsid w:val="007C7578"/>
    <w:rsid w:val="007D16AD"/>
    <w:rsid w:val="007D3E33"/>
    <w:rsid w:val="007D5900"/>
    <w:rsid w:val="007E1721"/>
    <w:rsid w:val="007E2639"/>
    <w:rsid w:val="007E553D"/>
    <w:rsid w:val="007E6AC2"/>
    <w:rsid w:val="007E721A"/>
    <w:rsid w:val="007E7481"/>
    <w:rsid w:val="007E7EB9"/>
    <w:rsid w:val="007F0D50"/>
    <w:rsid w:val="007F15D6"/>
    <w:rsid w:val="007F23F2"/>
    <w:rsid w:val="007F244D"/>
    <w:rsid w:val="007F24C6"/>
    <w:rsid w:val="007F2AB3"/>
    <w:rsid w:val="007F5BBB"/>
    <w:rsid w:val="007F5D68"/>
    <w:rsid w:val="007F5DAE"/>
    <w:rsid w:val="00802FDD"/>
    <w:rsid w:val="00806169"/>
    <w:rsid w:val="00806D6E"/>
    <w:rsid w:val="00812879"/>
    <w:rsid w:val="00816E4A"/>
    <w:rsid w:val="00821D72"/>
    <w:rsid w:val="00823FF9"/>
    <w:rsid w:val="008244B2"/>
    <w:rsid w:val="008278EF"/>
    <w:rsid w:val="008316D7"/>
    <w:rsid w:val="00832284"/>
    <w:rsid w:val="0083292E"/>
    <w:rsid w:val="00833D7B"/>
    <w:rsid w:val="00836857"/>
    <w:rsid w:val="00840541"/>
    <w:rsid w:val="00840894"/>
    <w:rsid w:val="00842994"/>
    <w:rsid w:val="00850982"/>
    <w:rsid w:val="00851673"/>
    <w:rsid w:val="0085273D"/>
    <w:rsid w:val="00853D6C"/>
    <w:rsid w:val="0085603D"/>
    <w:rsid w:val="0085664B"/>
    <w:rsid w:val="00857359"/>
    <w:rsid w:val="00866C06"/>
    <w:rsid w:val="0087111A"/>
    <w:rsid w:val="0087126C"/>
    <w:rsid w:val="00871C21"/>
    <w:rsid w:val="00871E29"/>
    <w:rsid w:val="00873B03"/>
    <w:rsid w:val="00881042"/>
    <w:rsid w:val="008854E4"/>
    <w:rsid w:val="00886E5C"/>
    <w:rsid w:val="00891398"/>
    <w:rsid w:val="008915F4"/>
    <w:rsid w:val="00892ACA"/>
    <w:rsid w:val="008A2354"/>
    <w:rsid w:val="008A2E48"/>
    <w:rsid w:val="008A4594"/>
    <w:rsid w:val="008A51A0"/>
    <w:rsid w:val="008A53CB"/>
    <w:rsid w:val="008A60FB"/>
    <w:rsid w:val="008A692B"/>
    <w:rsid w:val="008A731C"/>
    <w:rsid w:val="008B0706"/>
    <w:rsid w:val="008B1C4B"/>
    <w:rsid w:val="008B251C"/>
    <w:rsid w:val="008B2F51"/>
    <w:rsid w:val="008B3DFC"/>
    <w:rsid w:val="008C208A"/>
    <w:rsid w:val="008C442B"/>
    <w:rsid w:val="008C498B"/>
    <w:rsid w:val="008C567C"/>
    <w:rsid w:val="008C57B7"/>
    <w:rsid w:val="008C5E99"/>
    <w:rsid w:val="008C6097"/>
    <w:rsid w:val="008C64A6"/>
    <w:rsid w:val="008C77D5"/>
    <w:rsid w:val="008D09E3"/>
    <w:rsid w:val="008D4982"/>
    <w:rsid w:val="008D556A"/>
    <w:rsid w:val="008D5C32"/>
    <w:rsid w:val="008E210D"/>
    <w:rsid w:val="008E2FD1"/>
    <w:rsid w:val="008E667B"/>
    <w:rsid w:val="008E7DC7"/>
    <w:rsid w:val="008F04E2"/>
    <w:rsid w:val="008F3DB1"/>
    <w:rsid w:val="008F4432"/>
    <w:rsid w:val="008F53C4"/>
    <w:rsid w:val="008F5AFC"/>
    <w:rsid w:val="009004AE"/>
    <w:rsid w:val="009004CD"/>
    <w:rsid w:val="009014E0"/>
    <w:rsid w:val="00906EF6"/>
    <w:rsid w:val="009073FF"/>
    <w:rsid w:val="009077B7"/>
    <w:rsid w:val="00911BEF"/>
    <w:rsid w:val="00911E3F"/>
    <w:rsid w:val="00912FEB"/>
    <w:rsid w:val="00913034"/>
    <w:rsid w:val="00914CD3"/>
    <w:rsid w:val="00920827"/>
    <w:rsid w:val="0093335E"/>
    <w:rsid w:val="009345A4"/>
    <w:rsid w:val="0093726E"/>
    <w:rsid w:val="009404CC"/>
    <w:rsid w:val="00940FC9"/>
    <w:rsid w:val="00941C87"/>
    <w:rsid w:val="00941FC9"/>
    <w:rsid w:val="00942B0A"/>
    <w:rsid w:val="009435D0"/>
    <w:rsid w:val="00943746"/>
    <w:rsid w:val="00946A55"/>
    <w:rsid w:val="00950471"/>
    <w:rsid w:val="00951181"/>
    <w:rsid w:val="009521D3"/>
    <w:rsid w:val="00952AA8"/>
    <w:rsid w:val="00952B4B"/>
    <w:rsid w:val="009531F2"/>
    <w:rsid w:val="00953C2F"/>
    <w:rsid w:val="00954398"/>
    <w:rsid w:val="00954BE7"/>
    <w:rsid w:val="00955B3D"/>
    <w:rsid w:val="0095674A"/>
    <w:rsid w:val="00956890"/>
    <w:rsid w:val="009612A6"/>
    <w:rsid w:val="00961307"/>
    <w:rsid w:val="009644D5"/>
    <w:rsid w:val="009672BD"/>
    <w:rsid w:val="0097224E"/>
    <w:rsid w:val="009725E6"/>
    <w:rsid w:val="0097639B"/>
    <w:rsid w:val="009806E3"/>
    <w:rsid w:val="009809C6"/>
    <w:rsid w:val="00981526"/>
    <w:rsid w:val="00986192"/>
    <w:rsid w:val="00986D72"/>
    <w:rsid w:val="00990178"/>
    <w:rsid w:val="00992444"/>
    <w:rsid w:val="00993504"/>
    <w:rsid w:val="009939D2"/>
    <w:rsid w:val="0099524F"/>
    <w:rsid w:val="009A14A4"/>
    <w:rsid w:val="009A1620"/>
    <w:rsid w:val="009A19C6"/>
    <w:rsid w:val="009A2C47"/>
    <w:rsid w:val="009A2D41"/>
    <w:rsid w:val="009A3E6C"/>
    <w:rsid w:val="009A550E"/>
    <w:rsid w:val="009A744A"/>
    <w:rsid w:val="009B53DE"/>
    <w:rsid w:val="009B574B"/>
    <w:rsid w:val="009B6637"/>
    <w:rsid w:val="009B670F"/>
    <w:rsid w:val="009C0219"/>
    <w:rsid w:val="009C025F"/>
    <w:rsid w:val="009C0617"/>
    <w:rsid w:val="009C09FA"/>
    <w:rsid w:val="009C228E"/>
    <w:rsid w:val="009C2856"/>
    <w:rsid w:val="009C2CEF"/>
    <w:rsid w:val="009C3303"/>
    <w:rsid w:val="009C3F0D"/>
    <w:rsid w:val="009C4470"/>
    <w:rsid w:val="009C45CB"/>
    <w:rsid w:val="009C68CF"/>
    <w:rsid w:val="009C74B3"/>
    <w:rsid w:val="009D014B"/>
    <w:rsid w:val="009D01B6"/>
    <w:rsid w:val="009D01F3"/>
    <w:rsid w:val="009D1930"/>
    <w:rsid w:val="009D1A9F"/>
    <w:rsid w:val="009D7021"/>
    <w:rsid w:val="009D73C7"/>
    <w:rsid w:val="009E1845"/>
    <w:rsid w:val="009E2525"/>
    <w:rsid w:val="009E286B"/>
    <w:rsid w:val="009E30E8"/>
    <w:rsid w:val="009E4004"/>
    <w:rsid w:val="009E6A54"/>
    <w:rsid w:val="009F15D5"/>
    <w:rsid w:val="009F259E"/>
    <w:rsid w:val="009F36F1"/>
    <w:rsid w:val="009F395B"/>
    <w:rsid w:val="009F395D"/>
    <w:rsid w:val="009F5D32"/>
    <w:rsid w:val="009F6383"/>
    <w:rsid w:val="009F7FB3"/>
    <w:rsid w:val="00A0010F"/>
    <w:rsid w:val="00A0129E"/>
    <w:rsid w:val="00A01B78"/>
    <w:rsid w:val="00A02EB1"/>
    <w:rsid w:val="00A035A2"/>
    <w:rsid w:val="00A04E1A"/>
    <w:rsid w:val="00A0558F"/>
    <w:rsid w:val="00A06B3B"/>
    <w:rsid w:val="00A164FB"/>
    <w:rsid w:val="00A21438"/>
    <w:rsid w:val="00A22207"/>
    <w:rsid w:val="00A252D1"/>
    <w:rsid w:val="00A25767"/>
    <w:rsid w:val="00A25B7C"/>
    <w:rsid w:val="00A2627A"/>
    <w:rsid w:val="00A2689F"/>
    <w:rsid w:val="00A31C83"/>
    <w:rsid w:val="00A33262"/>
    <w:rsid w:val="00A34D92"/>
    <w:rsid w:val="00A36992"/>
    <w:rsid w:val="00A37B33"/>
    <w:rsid w:val="00A4069B"/>
    <w:rsid w:val="00A4085E"/>
    <w:rsid w:val="00A4190D"/>
    <w:rsid w:val="00A42238"/>
    <w:rsid w:val="00A45E28"/>
    <w:rsid w:val="00A46065"/>
    <w:rsid w:val="00A46135"/>
    <w:rsid w:val="00A46304"/>
    <w:rsid w:val="00A46DC6"/>
    <w:rsid w:val="00A507EF"/>
    <w:rsid w:val="00A512CC"/>
    <w:rsid w:val="00A53261"/>
    <w:rsid w:val="00A56919"/>
    <w:rsid w:val="00A61822"/>
    <w:rsid w:val="00A62215"/>
    <w:rsid w:val="00A63997"/>
    <w:rsid w:val="00A647D2"/>
    <w:rsid w:val="00A65A4A"/>
    <w:rsid w:val="00A66881"/>
    <w:rsid w:val="00A676B1"/>
    <w:rsid w:val="00A67FB1"/>
    <w:rsid w:val="00A72FF3"/>
    <w:rsid w:val="00A74B8E"/>
    <w:rsid w:val="00A77B3F"/>
    <w:rsid w:val="00A839DC"/>
    <w:rsid w:val="00A83CCB"/>
    <w:rsid w:val="00A86603"/>
    <w:rsid w:val="00A871E7"/>
    <w:rsid w:val="00A9185F"/>
    <w:rsid w:val="00A9201E"/>
    <w:rsid w:val="00A95C7C"/>
    <w:rsid w:val="00A96391"/>
    <w:rsid w:val="00A9664A"/>
    <w:rsid w:val="00AA118F"/>
    <w:rsid w:val="00AA1B83"/>
    <w:rsid w:val="00AA55AD"/>
    <w:rsid w:val="00AA6C33"/>
    <w:rsid w:val="00AA784D"/>
    <w:rsid w:val="00AA7EAF"/>
    <w:rsid w:val="00AB0D1B"/>
    <w:rsid w:val="00AB1690"/>
    <w:rsid w:val="00AB26DA"/>
    <w:rsid w:val="00AB61AA"/>
    <w:rsid w:val="00AB6487"/>
    <w:rsid w:val="00AB6883"/>
    <w:rsid w:val="00AC02C3"/>
    <w:rsid w:val="00AC2B6C"/>
    <w:rsid w:val="00AC4D2C"/>
    <w:rsid w:val="00AC632D"/>
    <w:rsid w:val="00AC683E"/>
    <w:rsid w:val="00AD03F5"/>
    <w:rsid w:val="00AD0492"/>
    <w:rsid w:val="00AD11A0"/>
    <w:rsid w:val="00AD131C"/>
    <w:rsid w:val="00AD3344"/>
    <w:rsid w:val="00AD40DA"/>
    <w:rsid w:val="00AD59A8"/>
    <w:rsid w:val="00AD5DB1"/>
    <w:rsid w:val="00AD6ECE"/>
    <w:rsid w:val="00AD7D02"/>
    <w:rsid w:val="00AE01E2"/>
    <w:rsid w:val="00AE0200"/>
    <w:rsid w:val="00AE0EAE"/>
    <w:rsid w:val="00AE3086"/>
    <w:rsid w:val="00AE57E3"/>
    <w:rsid w:val="00AE6544"/>
    <w:rsid w:val="00AE6977"/>
    <w:rsid w:val="00AF1D51"/>
    <w:rsid w:val="00AF25D9"/>
    <w:rsid w:val="00AF266D"/>
    <w:rsid w:val="00AF34B1"/>
    <w:rsid w:val="00AF513B"/>
    <w:rsid w:val="00AF6AF0"/>
    <w:rsid w:val="00AF7197"/>
    <w:rsid w:val="00B00715"/>
    <w:rsid w:val="00B044E0"/>
    <w:rsid w:val="00B05833"/>
    <w:rsid w:val="00B05CB4"/>
    <w:rsid w:val="00B0613F"/>
    <w:rsid w:val="00B10CD5"/>
    <w:rsid w:val="00B10D75"/>
    <w:rsid w:val="00B116A6"/>
    <w:rsid w:val="00B11DA5"/>
    <w:rsid w:val="00B130F0"/>
    <w:rsid w:val="00B13DEA"/>
    <w:rsid w:val="00B161F8"/>
    <w:rsid w:val="00B16967"/>
    <w:rsid w:val="00B208E0"/>
    <w:rsid w:val="00B20E27"/>
    <w:rsid w:val="00B2151D"/>
    <w:rsid w:val="00B22EB3"/>
    <w:rsid w:val="00B234DE"/>
    <w:rsid w:val="00B27145"/>
    <w:rsid w:val="00B27D1E"/>
    <w:rsid w:val="00B32714"/>
    <w:rsid w:val="00B32A3C"/>
    <w:rsid w:val="00B33B11"/>
    <w:rsid w:val="00B33BC4"/>
    <w:rsid w:val="00B33F52"/>
    <w:rsid w:val="00B34101"/>
    <w:rsid w:val="00B422C9"/>
    <w:rsid w:val="00B44D37"/>
    <w:rsid w:val="00B44DA9"/>
    <w:rsid w:val="00B46B66"/>
    <w:rsid w:val="00B47EC7"/>
    <w:rsid w:val="00B51301"/>
    <w:rsid w:val="00B51970"/>
    <w:rsid w:val="00B530DB"/>
    <w:rsid w:val="00B543EF"/>
    <w:rsid w:val="00B56215"/>
    <w:rsid w:val="00B6017F"/>
    <w:rsid w:val="00B62504"/>
    <w:rsid w:val="00B62A63"/>
    <w:rsid w:val="00B651DB"/>
    <w:rsid w:val="00B662B7"/>
    <w:rsid w:val="00B66850"/>
    <w:rsid w:val="00B66B90"/>
    <w:rsid w:val="00B73F8A"/>
    <w:rsid w:val="00B77705"/>
    <w:rsid w:val="00B77EA2"/>
    <w:rsid w:val="00B818B9"/>
    <w:rsid w:val="00B81D2E"/>
    <w:rsid w:val="00B841DF"/>
    <w:rsid w:val="00B849E0"/>
    <w:rsid w:val="00B86EE6"/>
    <w:rsid w:val="00B923E3"/>
    <w:rsid w:val="00B93130"/>
    <w:rsid w:val="00B95F97"/>
    <w:rsid w:val="00B96592"/>
    <w:rsid w:val="00BA01CE"/>
    <w:rsid w:val="00BA0A7B"/>
    <w:rsid w:val="00BA7FC1"/>
    <w:rsid w:val="00BB00ED"/>
    <w:rsid w:val="00BB18D4"/>
    <w:rsid w:val="00BB3A7B"/>
    <w:rsid w:val="00BB5A02"/>
    <w:rsid w:val="00BB5BA7"/>
    <w:rsid w:val="00BB750E"/>
    <w:rsid w:val="00BB7DC8"/>
    <w:rsid w:val="00BC028F"/>
    <w:rsid w:val="00BC214B"/>
    <w:rsid w:val="00BC5553"/>
    <w:rsid w:val="00BC6DF2"/>
    <w:rsid w:val="00BC772D"/>
    <w:rsid w:val="00BC7767"/>
    <w:rsid w:val="00BD028E"/>
    <w:rsid w:val="00BD0631"/>
    <w:rsid w:val="00BD1177"/>
    <w:rsid w:val="00BD512F"/>
    <w:rsid w:val="00BD5DEC"/>
    <w:rsid w:val="00BD670E"/>
    <w:rsid w:val="00BD780A"/>
    <w:rsid w:val="00BE375B"/>
    <w:rsid w:val="00BE3B87"/>
    <w:rsid w:val="00BE5C36"/>
    <w:rsid w:val="00BF44B2"/>
    <w:rsid w:val="00BF4EB5"/>
    <w:rsid w:val="00BF51DA"/>
    <w:rsid w:val="00BF57C6"/>
    <w:rsid w:val="00BF6053"/>
    <w:rsid w:val="00BF7416"/>
    <w:rsid w:val="00C013F2"/>
    <w:rsid w:val="00C01636"/>
    <w:rsid w:val="00C02279"/>
    <w:rsid w:val="00C028F2"/>
    <w:rsid w:val="00C036D3"/>
    <w:rsid w:val="00C03C25"/>
    <w:rsid w:val="00C043DE"/>
    <w:rsid w:val="00C101B0"/>
    <w:rsid w:val="00C11161"/>
    <w:rsid w:val="00C11CA5"/>
    <w:rsid w:val="00C15180"/>
    <w:rsid w:val="00C15A33"/>
    <w:rsid w:val="00C16261"/>
    <w:rsid w:val="00C24E47"/>
    <w:rsid w:val="00C25802"/>
    <w:rsid w:val="00C2597F"/>
    <w:rsid w:val="00C26409"/>
    <w:rsid w:val="00C2768D"/>
    <w:rsid w:val="00C305F5"/>
    <w:rsid w:val="00C316F4"/>
    <w:rsid w:val="00C33133"/>
    <w:rsid w:val="00C33542"/>
    <w:rsid w:val="00C3398C"/>
    <w:rsid w:val="00C34665"/>
    <w:rsid w:val="00C36187"/>
    <w:rsid w:val="00C401C9"/>
    <w:rsid w:val="00C40723"/>
    <w:rsid w:val="00C41848"/>
    <w:rsid w:val="00C43F7A"/>
    <w:rsid w:val="00C447F3"/>
    <w:rsid w:val="00C45026"/>
    <w:rsid w:val="00C45CC5"/>
    <w:rsid w:val="00C466EB"/>
    <w:rsid w:val="00C50DEE"/>
    <w:rsid w:val="00C51A9E"/>
    <w:rsid w:val="00C53B9B"/>
    <w:rsid w:val="00C55BB3"/>
    <w:rsid w:val="00C57EA1"/>
    <w:rsid w:val="00C60EED"/>
    <w:rsid w:val="00C65FC4"/>
    <w:rsid w:val="00C71855"/>
    <w:rsid w:val="00C72029"/>
    <w:rsid w:val="00C7295C"/>
    <w:rsid w:val="00C738CB"/>
    <w:rsid w:val="00C7391F"/>
    <w:rsid w:val="00C748E0"/>
    <w:rsid w:val="00C754FB"/>
    <w:rsid w:val="00C7754A"/>
    <w:rsid w:val="00C80E1B"/>
    <w:rsid w:val="00C829AE"/>
    <w:rsid w:val="00C83A8D"/>
    <w:rsid w:val="00C84B2E"/>
    <w:rsid w:val="00C856EE"/>
    <w:rsid w:val="00C85CEF"/>
    <w:rsid w:val="00C90172"/>
    <w:rsid w:val="00C90B91"/>
    <w:rsid w:val="00C90D7C"/>
    <w:rsid w:val="00C91423"/>
    <w:rsid w:val="00C915BF"/>
    <w:rsid w:val="00C919D3"/>
    <w:rsid w:val="00C9250E"/>
    <w:rsid w:val="00C9355E"/>
    <w:rsid w:val="00C95E2E"/>
    <w:rsid w:val="00C96526"/>
    <w:rsid w:val="00C97B5C"/>
    <w:rsid w:val="00CA1F75"/>
    <w:rsid w:val="00CA2447"/>
    <w:rsid w:val="00CA2CAE"/>
    <w:rsid w:val="00CB12DA"/>
    <w:rsid w:val="00CB1505"/>
    <w:rsid w:val="00CB2A72"/>
    <w:rsid w:val="00CB3560"/>
    <w:rsid w:val="00CB7E06"/>
    <w:rsid w:val="00CC1197"/>
    <w:rsid w:val="00CC26A4"/>
    <w:rsid w:val="00CC68FE"/>
    <w:rsid w:val="00CC6F77"/>
    <w:rsid w:val="00CD00DA"/>
    <w:rsid w:val="00CD2283"/>
    <w:rsid w:val="00CD36A9"/>
    <w:rsid w:val="00CD3773"/>
    <w:rsid w:val="00CD5A56"/>
    <w:rsid w:val="00CD606F"/>
    <w:rsid w:val="00CD731E"/>
    <w:rsid w:val="00CE0095"/>
    <w:rsid w:val="00CE0439"/>
    <w:rsid w:val="00CE3556"/>
    <w:rsid w:val="00CE35D7"/>
    <w:rsid w:val="00CE4FB6"/>
    <w:rsid w:val="00CE564B"/>
    <w:rsid w:val="00CE5B8C"/>
    <w:rsid w:val="00CE6D5A"/>
    <w:rsid w:val="00CE6FA9"/>
    <w:rsid w:val="00CE7BD7"/>
    <w:rsid w:val="00CF062A"/>
    <w:rsid w:val="00CF09F3"/>
    <w:rsid w:val="00CF2DB8"/>
    <w:rsid w:val="00CF58F3"/>
    <w:rsid w:val="00CF72CE"/>
    <w:rsid w:val="00CF786C"/>
    <w:rsid w:val="00CF7D8F"/>
    <w:rsid w:val="00D05551"/>
    <w:rsid w:val="00D068D5"/>
    <w:rsid w:val="00D1064C"/>
    <w:rsid w:val="00D123B1"/>
    <w:rsid w:val="00D13D43"/>
    <w:rsid w:val="00D2032D"/>
    <w:rsid w:val="00D215F1"/>
    <w:rsid w:val="00D22F4D"/>
    <w:rsid w:val="00D25829"/>
    <w:rsid w:val="00D27FA2"/>
    <w:rsid w:val="00D33F78"/>
    <w:rsid w:val="00D34DF1"/>
    <w:rsid w:val="00D36109"/>
    <w:rsid w:val="00D41A1E"/>
    <w:rsid w:val="00D433C4"/>
    <w:rsid w:val="00D46686"/>
    <w:rsid w:val="00D468B7"/>
    <w:rsid w:val="00D51569"/>
    <w:rsid w:val="00D539CF"/>
    <w:rsid w:val="00D539E2"/>
    <w:rsid w:val="00D53BCF"/>
    <w:rsid w:val="00D556CA"/>
    <w:rsid w:val="00D56AD3"/>
    <w:rsid w:val="00D57A75"/>
    <w:rsid w:val="00D6005A"/>
    <w:rsid w:val="00D6109B"/>
    <w:rsid w:val="00D62A3C"/>
    <w:rsid w:val="00D638CF"/>
    <w:rsid w:val="00D645D6"/>
    <w:rsid w:val="00D64794"/>
    <w:rsid w:val="00D658C3"/>
    <w:rsid w:val="00D67BBE"/>
    <w:rsid w:val="00D67E98"/>
    <w:rsid w:val="00D7053E"/>
    <w:rsid w:val="00D70831"/>
    <w:rsid w:val="00D71581"/>
    <w:rsid w:val="00D71E6A"/>
    <w:rsid w:val="00D72DD4"/>
    <w:rsid w:val="00D73274"/>
    <w:rsid w:val="00D7549E"/>
    <w:rsid w:val="00D7613C"/>
    <w:rsid w:val="00D761CD"/>
    <w:rsid w:val="00D77D4A"/>
    <w:rsid w:val="00D80173"/>
    <w:rsid w:val="00D8071B"/>
    <w:rsid w:val="00D86A83"/>
    <w:rsid w:val="00D877B8"/>
    <w:rsid w:val="00D904DE"/>
    <w:rsid w:val="00D90692"/>
    <w:rsid w:val="00D955D0"/>
    <w:rsid w:val="00D966FF"/>
    <w:rsid w:val="00D9697D"/>
    <w:rsid w:val="00D97F4A"/>
    <w:rsid w:val="00DA165C"/>
    <w:rsid w:val="00DA1926"/>
    <w:rsid w:val="00DA5267"/>
    <w:rsid w:val="00DA6EB2"/>
    <w:rsid w:val="00DB0F66"/>
    <w:rsid w:val="00DB3EC6"/>
    <w:rsid w:val="00DB4AD5"/>
    <w:rsid w:val="00DB5593"/>
    <w:rsid w:val="00DC3AC6"/>
    <w:rsid w:val="00DC44A9"/>
    <w:rsid w:val="00DC6099"/>
    <w:rsid w:val="00DC69A5"/>
    <w:rsid w:val="00DC714D"/>
    <w:rsid w:val="00DD013E"/>
    <w:rsid w:val="00DD0605"/>
    <w:rsid w:val="00DD0891"/>
    <w:rsid w:val="00DD34FD"/>
    <w:rsid w:val="00DD3BD8"/>
    <w:rsid w:val="00DD3F54"/>
    <w:rsid w:val="00DD42FC"/>
    <w:rsid w:val="00DD43DC"/>
    <w:rsid w:val="00DD6077"/>
    <w:rsid w:val="00DD6486"/>
    <w:rsid w:val="00DD7698"/>
    <w:rsid w:val="00DE1663"/>
    <w:rsid w:val="00DE2884"/>
    <w:rsid w:val="00DE2994"/>
    <w:rsid w:val="00DE2BA7"/>
    <w:rsid w:val="00DE41DA"/>
    <w:rsid w:val="00DF0CC1"/>
    <w:rsid w:val="00DF2296"/>
    <w:rsid w:val="00DF30E9"/>
    <w:rsid w:val="00DF311B"/>
    <w:rsid w:val="00DF4DDC"/>
    <w:rsid w:val="00DF60EF"/>
    <w:rsid w:val="00DF63A3"/>
    <w:rsid w:val="00DF770F"/>
    <w:rsid w:val="00DF7FF7"/>
    <w:rsid w:val="00E01042"/>
    <w:rsid w:val="00E03AF4"/>
    <w:rsid w:val="00E03F18"/>
    <w:rsid w:val="00E050CF"/>
    <w:rsid w:val="00E05D2E"/>
    <w:rsid w:val="00E06C8B"/>
    <w:rsid w:val="00E11814"/>
    <w:rsid w:val="00E11B75"/>
    <w:rsid w:val="00E15B2E"/>
    <w:rsid w:val="00E16B37"/>
    <w:rsid w:val="00E17AFB"/>
    <w:rsid w:val="00E21428"/>
    <w:rsid w:val="00E22942"/>
    <w:rsid w:val="00E25B44"/>
    <w:rsid w:val="00E302C0"/>
    <w:rsid w:val="00E309CA"/>
    <w:rsid w:val="00E3333C"/>
    <w:rsid w:val="00E33881"/>
    <w:rsid w:val="00E36237"/>
    <w:rsid w:val="00E36B6A"/>
    <w:rsid w:val="00E41160"/>
    <w:rsid w:val="00E471C9"/>
    <w:rsid w:val="00E541C8"/>
    <w:rsid w:val="00E55E6A"/>
    <w:rsid w:val="00E566EC"/>
    <w:rsid w:val="00E629EC"/>
    <w:rsid w:val="00E63753"/>
    <w:rsid w:val="00E63BBB"/>
    <w:rsid w:val="00E6464A"/>
    <w:rsid w:val="00E67FBB"/>
    <w:rsid w:val="00E73DC1"/>
    <w:rsid w:val="00E74162"/>
    <w:rsid w:val="00E742DA"/>
    <w:rsid w:val="00E767A3"/>
    <w:rsid w:val="00E772EF"/>
    <w:rsid w:val="00E8188E"/>
    <w:rsid w:val="00E822D9"/>
    <w:rsid w:val="00E82ECB"/>
    <w:rsid w:val="00E833CA"/>
    <w:rsid w:val="00E835FC"/>
    <w:rsid w:val="00E8511A"/>
    <w:rsid w:val="00E861A5"/>
    <w:rsid w:val="00E86FC8"/>
    <w:rsid w:val="00E87869"/>
    <w:rsid w:val="00E87EB0"/>
    <w:rsid w:val="00E902B9"/>
    <w:rsid w:val="00E908F5"/>
    <w:rsid w:val="00E941A6"/>
    <w:rsid w:val="00E96357"/>
    <w:rsid w:val="00E96729"/>
    <w:rsid w:val="00EA0B01"/>
    <w:rsid w:val="00EA103C"/>
    <w:rsid w:val="00EA1B64"/>
    <w:rsid w:val="00EA2521"/>
    <w:rsid w:val="00EA283A"/>
    <w:rsid w:val="00EA2B7F"/>
    <w:rsid w:val="00EA31EF"/>
    <w:rsid w:val="00EA3AE5"/>
    <w:rsid w:val="00EA4BAE"/>
    <w:rsid w:val="00EA6909"/>
    <w:rsid w:val="00EA6AAE"/>
    <w:rsid w:val="00EB131A"/>
    <w:rsid w:val="00EB33C8"/>
    <w:rsid w:val="00EC2445"/>
    <w:rsid w:val="00EC3B3F"/>
    <w:rsid w:val="00EC404E"/>
    <w:rsid w:val="00EC4CFD"/>
    <w:rsid w:val="00EC60D3"/>
    <w:rsid w:val="00EC6150"/>
    <w:rsid w:val="00EC63CE"/>
    <w:rsid w:val="00ED0168"/>
    <w:rsid w:val="00ED12FA"/>
    <w:rsid w:val="00ED20A0"/>
    <w:rsid w:val="00ED2184"/>
    <w:rsid w:val="00ED30F6"/>
    <w:rsid w:val="00ED5E61"/>
    <w:rsid w:val="00ED66C6"/>
    <w:rsid w:val="00EE0097"/>
    <w:rsid w:val="00EE2CA6"/>
    <w:rsid w:val="00EE430B"/>
    <w:rsid w:val="00EE5BD2"/>
    <w:rsid w:val="00EE6256"/>
    <w:rsid w:val="00EE6652"/>
    <w:rsid w:val="00EE77CF"/>
    <w:rsid w:val="00EE7897"/>
    <w:rsid w:val="00EF41E9"/>
    <w:rsid w:val="00EF6882"/>
    <w:rsid w:val="00EF7F76"/>
    <w:rsid w:val="00F00267"/>
    <w:rsid w:val="00F00D00"/>
    <w:rsid w:val="00F04920"/>
    <w:rsid w:val="00F04DF4"/>
    <w:rsid w:val="00F066C5"/>
    <w:rsid w:val="00F0689C"/>
    <w:rsid w:val="00F115CA"/>
    <w:rsid w:val="00F1172B"/>
    <w:rsid w:val="00F11E4A"/>
    <w:rsid w:val="00F12FA4"/>
    <w:rsid w:val="00F15571"/>
    <w:rsid w:val="00F15595"/>
    <w:rsid w:val="00F16BC5"/>
    <w:rsid w:val="00F22155"/>
    <w:rsid w:val="00F22F07"/>
    <w:rsid w:val="00F23C0D"/>
    <w:rsid w:val="00F23DE5"/>
    <w:rsid w:val="00F242E8"/>
    <w:rsid w:val="00F2632B"/>
    <w:rsid w:val="00F32C4B"/>
    <w:rsid w:val="00F34612"/>
    <w:rsid w:val="00F409DD"/>
    <w:rsid w:val="00F40D9B"/>
    <w:rsid w:val="00F42764"/>
    <w:rsid w:val="00F43908"/>
    <w:rsid w:val="00F44F71"/>
    <w:rsid w:val="00F47E34"/>
    <w:rsid w:val="00F50114"/>
    <w:rsid w:val="00F51F3A"/>
    <w:rsid w:val="00F526E6"/>
    <w:rsid w:val="00F528B4"/>
    <w:rsid w:val="00F536C5"/>
    <w:rsid w:val="00F62B72"/>
    <w:rsid w:val="00F6364E"/>
    <w:rsid w:val="00F63BDA"/>
    <w:rsid w:val="00F64270"/>
    <w:rsid w:val="00F65742"/>
    <w:rsid w:val="00F670CF"/>
    <w:rsid w:val="00F67F97"/>
    <w:rsid w:val="00F7150A"/>
    <w:rsid w:val="00F7207F"/>
    <w:rsid w:val="00F72F43"/>
    <w:rsid w:val="00F730E8"/>
    <w:rsid w:val="00F7387F"/>
    <w:rsid w:val="00F740EA"/>
    <w:rsid w:val="00F75447"/>
    <w:rsid w:val="00F75947"/>
    <w:rsid w:val="00F76FEF"/>
    <w:rsid w:val="00F7705F"/>
    <w:rsid w:val="00F772B8"/>
    <w:rsid w:val="00F7798B"/>
    <w:rsid w:val="00F80D2F"/>
    <w:rsid w:val="00F8185C"/>
    <w:rsid w:val="00F86608"/>
    <w:rsid w:val="00F90A03"/>
    <w:rsid w:val="00F90C30"/>
    <w:rsid w:val="00F90CDD"/>
    <w:rsid w:val="00F92C5E"/>
    <w:rsid w:val="00F9552D"/>
    <w:rsid w:val="00F972D6"/>
    <w:rsid w:val="00F974A4"/>
    <w:rsid w:val="00FA1F3C"/>
    <w:rsid w:val="00FA36E1"/>
    <w:rsid w:val="00FA3CF5"/>
    <w:rsid w:val="00FA5392"/>
    <w:rsid w:val="00FA58C7"/>
    <w:rsid w:val="00FA5D66"/>
    <w:rsid w:val="00FA7358"/>
    <w:rsid w:val="00FA76A8"/>
    <w:rsid w:val="00FA7D70"/>
    <w:rsid w:val="00FB1516"/>
    <w:rsid w:val="00FB235C"/>
    <w:rsid w:val="00FB3A39"/>
    <w:rsid w:val="00FB669A"/>
    <w:rsid w:val="00FC0101"/>
    <w:rsid w:val="00FC1316"/>
    <w:rsid w:val="00FC226A"/>
    <w:rsid w:val="00FC3CF7"/>
    <w:rsid w:val="00FD01F4"/>
    <w:rsid w:val="00FD25B1"/>
    <w:rsid w:val="00FD26F2"/>
    <w:rsid w:val="00FD330F"/>
    <w:rsid w:val="00FD5100"/>
    <w:rsid w:val="00FD66B8"/>
    <w:rsid w:val="00FD6A5D"/>
    <w:rsid w:val="00FD7B7E"/>
    <w:rsid w:val="00FD7C48"/>
    <w:rsid w:val="00FE23BB"/>
    <w:rsid w:val="00FE2628"/>
    <w:rsid w:val="00FE354A"/>
    <w:rsid w:val="00FE513E"/>
    <w:rsid w:val="00FF146E"/>
    <w:rsid w:val="00FF1C75"/>
    <w:rsid w:val="00FF1CA0"/>
    <w:rsid w:val="00FF3598"/>
    <w:rsid w:val="00FF47C2"/>
    <w:rsid w:val="00FF4C73"/>
    <w:rsid w:val="00FF545B"/>
    <w:rsid w:val="00FF5B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FB6DA9"/>
  <w15:chartTrackingRefBased/>
  <w15:docId w15:val="{7DF10D13-A329-4571-9DE5-4277162E8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99"/>
    <w:lsdException w:name="Subtitle" w:qFormat="1"/>
    <w:lsdException w:name="Body Text Indent 2"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2A5E"/>
    <w:rPr>
      <w:sz w:val="28"/>
      <w:szCs w:val="28"/>
    </w:rPr>
  </w:style>
  <w:style w:type="paragraph" w:styleId="Heading1">
    <w:name w:val="heading 1"/>
    <w:basedOn w:val="Normal"/>
    <w:next w:val="Normal"/>
    <w:link w:val="Heading1Char"/>
    <w:qFormat/>
    <w:rsid w:val="00C24E4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nhideWhenUsed/>
    <w:qFormat/>
    <w:rsid w:val="00816E4A"/>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qFormat/>
    <w:rsid w:val="00942B0A"/>
    <w:pPr>
      <w:keepNext/>
      <w:ind w:left="5040" w:firstLine="720"/>
      <w:outlineLvl w:val="4"/>
    </w:pPr>
    <w:rPr>
      <w:b/>
      <w:iCs/>
      <w:color w:val="0000F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
    <w:name w:val="Char Char Char Char"/>
    <w:basedOn w:val="Normal"/>
    <w:rsid w:val="006C1293"/>
    <w:pPr>
      <w:spacing w:after="160" w:line="240" w:lineRule="exact"/>
    </w:pPr>
    <w:rPr>
      <w:rFonts w:ascii="Verdana" w:hAnsi="Verdana"/>
      <w:i/>
      <w:sz w:val="20"/>
      <w:szCs w:val="20"/>
    </w:rPr>
  </w:style>
  <w:style w:type="paragraph" w:styleId="Footer">
    <w:name w:val="footer"/>
    <w:basedOn w:val="Normal"/>
    <w:rsid w:val="00942B0A"/>
    <w:pPr>
      <w:tabs>
        <w:tab w:val="center" w:pos="4320"/>
        <w:tab w:val="right" w:pos="8640"/>
      </w:tabs>
    </w:pPr>
  </w:style>
  <w:style w:type="character" w:styleId="PageNumber">
    <w:name w:val="page number"/>
    <w:basedOn w:val="DefaultParagraphFont"/>
    <w:rsid w:val="00942B0A"/>
  </w:style>
  <w:style w:type="character" w:styleId="Hyperlink">
    <w:name w:val="Hyperlink"/>
    <w:rsid w:val="00E05D2E"/>
    <w:rPr>
      <w:color w:val="0000FF"/>
      <w:u w:val="single"/>
    </w:rPr>
  </w:style>
  <w:style w:type="paragraph" w:styleId="BalloonText">
    <w:name w:val="Balloon Text"/>
    <w:basedOn w:val="Normal"/>
    <w:link w:val="BalloonTextChar"/>
    <w:rsid w:val="00EC6150"/>
    <w:rPr>
      <w:rFonts w:ascii="Segoe UI" w:hAnsi="Segoe UI" w:cs="Segoe UI"/>
      <w:sz w:val="18"/>
      <w:szCs w:val="18"/>
    </w:rPr>
  </w:style>
  <w:style w:type="character" w:customStyle="1" w:styleId="BalloonTextChar">
    <w:name w:val="Balloon Text Char"/>
    <w:link w:val="BalloonText"/>
    <w:rsid w:val="00EC6150"/>
    <w:rPr>
      <w:rFonts w:ascii="Segoe UI" w:hAnsi="Segoe UI" w:cs="Segoe UI"/>
      <w:sz w:val="18"/>
      <w:szCs w:val="18"/>
      <w:lang w:val="en-US" w:eastAsia="en-US"/>
    </w:rPr>
  </w:style>
  <w:style w:type="table" w:styleId="TableGrid">
    <w:name w:val="Table Grid"/>
    <w:basedOn w:val="TableNormal"/>
    <w:uiPriority w:val="39"/>
    <w:rsid w:val="009806E3"/>
    <w:rPr>
      <w:rFonts w:ascii="Calibri" w:hAnsi="Calibri"/>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CE0439"/>
    <w:pPr>
      <w:tabs>
        <w:tab w:val="center" w:pos="4680"/>
        <w:tab w:val="right" w:pos="9360"/>
      </w:tabs>
    </w:pPr>
  </w:style>
  <w:style w:type="character" w:customStyle="1" w:styleId="HeaderChar">
    <w:name w:val="Header Char"/>
    <w:link w:val="Header"/>
    <w:uiPriority w:val="99"/>
    <w:rsid w:val="00CE0439"/>
    <w:rPr>
      <w:sz w:val="28"/>
      <w:szCs w:val="28"/>
    </w:rPr>
  </w:style>
  <w:style w:type="character" w:customStyle="1" w:styleId="fontstyle01">
    <w:name w:val="fontstyle01"/>
    <w:rsid w:val="00E471C9"/>
    <w:rPr>
      <w:rFonts w:ascii="TimesNewRomanPSMT" w:hAnsi="TimesNewRomanPSMT" w:hint="default"/>
      <w:b w:val="0"/>
      <w:bCs w:val="0"/>
      <w:i w:val="0"/>
      <w:iCs w:val="0"/>
      <w:color w:val="000000"/>
      <w:sz w:val="24"/>
      <w:szCs w:val="24"/>
    </w:rPr>
  </w:style>
  <w:style w:type="paragraph" w:customStyle="1" w:styleId="Char1">
    <w:name w:val="Char1"/>
    <w:basedOn w:val="Normal"/>
    <w:rsid w:val="00396BC3"/>
    <w:pPr>
      <w:spacing w:after="160" w:line="240" w:lineRule="exact"/>
    </w:pPr>
    <w:rPr>
      <w:rFonts w:ascii="Verdana" w:hAnsi="Verdana"/>
      <w:sz w:val="20"/>
      <w:szCs w:val="20"/>
    </w:rPr>
  </w:style>
  <w:style w:type="paragraph" w:styleId="ListParagraph">
    <w:name w:val="List Paragraph"/>
    <w:basedOn w:val="Normal"/>
    <w:uiPriority w:val="34"/>
    <w:qFormat/>
    <w:rsid w:val="00EE6256"/>
    <w:pPr>
      <w:widowControl w:val="0"/>
      <w:spacing w:before="59"/>
      <w:ind w:left="102" w:firstLine="566"/>
    </w:pPr>
    <w:rPr>
      <w:rFonts w:eastAsia="Calibri"/>
      <w:sz w:val="22"/>
      <w:szCs w:val="22"/>
    </w:rPr>
  </w:style>
  <w:style w:type="paragraph" w:styleId="BodyTextIndent2">
    <w:name w:val="Body Text Indent 2"/>
    <w:basedOn w:val="Normal"/>
    <w:link w:val="BodyTextIndent2Char"/>
    <w:uiPriority w:val="99"/>
    <w:unhideWhenUsed/>
    <w:rsid w:val="00B22EB3"/>
    <w:pPr>
      <w:spacing w:after="120" w:line="480" w:lineRule="auto"/>
      <w:ind w:left="360"/>
    </w:pPr>
    <w:rPr>
      <w:rFonts w:ascii="Calibri" w:eastAsia="Calibri" w:hAnsi="Calibri"/>
      <w:sz w:val="22"/>
      <w:szCs w:val="22"/>
    </w:rPr>
  </w:style>
  <w:style w:type="character" w:customStyle="1" w:styleId="BodyTextIndent2Char">
    <w:name w:val="Body Text Indent 2 Char"/>
    <w:link w:val="BodyTextIndent2"/>
    <w:uiPriority w:val="99"/>
    <w:rsid w:val="00B22EB3"/>
    <w:rPr>
      <w:rFonts w:ascii="Calibri" w:eastAsia="Calibri" w:hAnsi="Calibri"/>
      <w:sz w:val="22"/>
      <w:szCs w:val="22"/>
    </w:rPr>
  </w:style>
  <w:style w:type="character" w:customStyle="1" w:styleId="fontstyle21">
    <w:name w:val="fontstyle21"/>
    <w:rsid w:val="0045395E"/>
    <w:rPr>
      <w:rFonts w:ascii="CIDFont+F3" w:hAnsi="CIDFont+F3" w:hint="default"/>
      <w:b w:val="0"/>
      <w:bCs w:val="0"/>
      <w:i w:val="0"/>
      <w:iCs w:val="0"/>
      <w:color w:val="000000"/>
      <w:sz w:val="26"/>
      <w:szCs w:val="26"/>
    </w:rPr>
  </w:style>
  <w:style w:type="character" w:customStyle="1" w:styleId="fontstyle11">
    <w:name w:val="fontstyle11"/>
    <w:rsid w:val="0045395E"/>
    <w:rPr>
      <w:rFonts w:ascii="CIDFont+F1" w:hAnsi="CIDFont+F1" w:hint="default"/>
      <w:b/>
      <w:bCs/>
      <w:i w:val="0"/>
      <w:iCs w:val="0"/>
      <w:color w:val="000000"/>
      <w:sz w:val="26"/>
      <w:szCs w:val="26"/>
    </w:rPr>
  </w:style>
  <w:style w:type="paragraph" w:styleId="BodyText">
    <w:name w:val="Body Text"/>
    <w:basedOn w:val="Normal"/>
    <w:link w:val="BodyTextChar"/>
    <w:uiPriority w:val="99"/>
    <w:unhideWhenUsed/>
    <w:rsid w:val="005E406D"/>
    <w:pPr>
      <w:spacing w:after="120"/>
    </w:pPr>
    <w:rPr>
      <w:sz w:val="24"/>
      <w:szCs w:val="24"/>
    </w:rPr>
  </w:style>
  <w:style w:type="character" w:customStyle="1" w:styleId="BodyTextChar">
    <w:name w:val="Body Text Char"/>
    <w:link w:val="BodyText"/>
    <w:uiPriority w:val="99"/>
    <w:rsid w:val="005E406D"/>
    <w:rPr>
      <w:sz w:val="24"/>
      <w:szCs w:val="24"/>
    </w:rPr>
  </w:style>
  <w:style w:type="paragraph" w:styleId="NormalWeb">
    <w:name w:val="Normal (Web)"/>
    <w:basedOn w:val="Normal"/>
    <w:link w:val="NormalWebChar"/>
    <w:uiPriority w:val="99"/>
    <w:rsid w:val="003A71EA"/>
    <w:pPr>
      <w:spacing w:before="100" w:beforeAutospacing="1" w:after="100" w:afterAutospacing="1"/>
    </w:pPr>
    <w:rPr>
      <w:sz w:val="24"/>
      <w:szCs w:val="24"/>
    </w:rPr>
  </w:style>
  <w:style w:type="character" w:styleId="Emphasis">
    <w:name w:val="Emphasis"/>
    <w:qFormat/>
    <w:rsid w:val="003A71EA"/>
    <w:rPr>
      <w:i/>
      <w:iCs/>
    </w:rPr>
  </w:style>
  <w:style w:type="character" w:customStyle="1" w:styleId="NormalWebChar">
    <w:name w:val="Normal (Web) Char"/>
    <w:link w:val="NormalWeb"/>
    <w:rsid w:val="003A71EA"/>
    <w:rPr>
      <w:sz w:val="24"/>
      <w:szCs w:val="24"/>
    </w:rPr>
  </w:style>
  <w:style w:type="paragraph" w:styleId="FootnoteText">
    <w:name w:val="footnote text"/>
    <w:basedOn w:val="Normal"/>
    <w:link w:val="FootnoteTextChar"/>
    <w:rsid w:val="00EC4CFD"/>
    <w:rPr>
      <w:sz w:val="20"/>
      <w:szCs w:val="20"/>
    </w:rPr>
  </w:style>
  <w:style w:type="character" w:customStyle="1" w:styleId="FootnoteTextChar">
    <w:name w:val="Footnote Text Char"/>
    <w:basedOn w:val="DefaultParagraphFont"/>
    <w:link w:val="FootnoteText"/>
    <w:uiPriority w:val="99"/>
    <w:rsid w:val="00EC4CFD"/>
  </w:style>
  <w:style w:type="character" w:styleId="FootnoteReference">
    <w:name w:val="footnote reference"/>
    <w:rsid w:val="00EC4CFD"/>
    <w:rPr>
      <w:vertAlign w:val="superscript"/>
    </w:rPr>
  </w:style>
  <w:style w:type="character" w:styleId="Strong">
    <w:name w:val="Strong"/>
    <w:uiPriority w:val="22"/>
    <w:qFormat/>
    <w:rsid w:val="00CF786C"/>
    <w:rPr>
      <w:b/>
      <w:bCs/>
    </w:rPr>
  </w:style>
  <w:style w:type="character" w:customStyle="1" w:styleId="Heading1Char">
    <w:name w:val="Heading 1 Char"/>
    <w:basedOn w:val="DefaultParagraphFont"/>
    <w:link w:val="Heading1"/>
    <w:rsid w:val="00C24E47"/>
    <w:rPr>
      <w:rFonts w:asciiTheme="majorHAnsi" w:eastAsiaTheme="majorEastAsia" w:hAnsiTheme="majorHAnsi" w:cstheme="majorBidi"/>
      <w:color w:val="2E74B5" w:themeColor="accent1" w:themeShade="BF"/>
      <w:sz w:val="32"/>
      <w:szCs w:val="32"/>
    </w:rPr>
  </w:style>
  <w:style w:type="paragraph" w:styleId="Title">
    <w:name w:val="Title"/>
    <w:basedOn w:val="Normal"/>
    <w:link w:val="TitleChar"/>
    <w:qFormat/>
    <w:rsid w:val="001D78ED"/>
    <w:pPr>
      <w:jc w:val="center"/>
    </w:pPr>
    <w:rPr>
      <w:b/>
      <w:sz w:val="36"/>
      <w:szCs w:val="20"/>
    </w:rPr>
  </w:style>
  <w:style w:type="character" w:customStyle="1" w:styleId="TitleChar">
    <w:name w:val="Title Char"/>
    <w:basedOn w:val="DefaultParagraphFont"/>
    <w:link w:val="Title"/>
    <w:rsid w:val="001D78ED"/>
    <w:rPr>
      <w:b/>
      <w:sz w:val="36"/>
    </w:rPr>
  </w:style>
  <w:style w:type="paragraph" w:customStyle="1" w:styleId="TableParagraph">
    <w:name w:val="Table Paragraph"/>
    <w:basedOn w:val="Normal"/>
    <w:uiPriority w:val="1"/>
    <w:qFormat/>
    <w:rsid w:val="00E55E6A"/>
    <w:pPr>
      <w:widowControl w:val="0"/>
      <w:autoSpaceDE w:val="0"/>
      <w:autoSpaceDN w:val="0"/>
      <w:spacing w:before="50"/>
      <w:jc w:val="center"/>
    </w:pPr>
    <w:rPr>
      <w:sz w:val="22"/>
      <w:szCs w:val="22"/>
      <w:lang w:val="vi"/>
    </w:rPr>
  </w:style>
  <w:style w:type="character" w:customStyle="1" w:styleId="noi-dung-tham-chieu">
    <w:name w:val="noi-dung-tham-chieu"/>
    <w:basedOn w:val="DefaultParagraphFont"/>
    <w:rsid w:val="00DA1926"/>
  </w:style>
  <w:style w:type="character" w:customStyle="1" w:styleId="UnresolvedMention1">
    <w:name w:val="Unresolved Mention1"/>
    <w:basedOn w:val="DefaultParagraphFont"/>
    <w:uiPriority w:val="99"/>
    <w:semiHidden/>
    <w:unhideWhenUsed/>
    <w:rsid w:val="00C2768D"/>
    <w:rPr>
      <w:color w:val="605E5C"/>
      <w:shd w:val="clear" w:color="auto" w:fill="E1DFDD"/>
    </w:rPr>
  </w:style>
  <w:style w:type="paragraph" w:customStyle="1" w:styleId="normal-p">
    <w:name w:val="normal-p"/>
    <w:basedOn w:val="Normal"/>
    <w:qFormat/>
    <w:rsid w:val="006259DA"/>
    <w:rPr>
      <w:sz w:val="20"/>
      <w:szCs w:val="20"/>
    </w:rPr>
  </w:style>
  <w:style w:type="character" w:customStyle="1" w:styleId="Heading3Char">
    <w:name w:val="Heading 3 Char"/>
    <w:basedOn w:val="DefaultParagraphFont"/>
    <w:link w:val="Heading3"/>
    <w:rsid w:val="00816E4A"/>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904250">
      <w:bodyDiv w:val="1"/>
      <w:marLeft w:val="0"/>
      <w:marRight w:val="0"/>
      <w:marTop w:val="0"/>
      <w:marBottom w:val="0"/>
      <w:divBdr>
        <w:top w:val="none" w:sz="0" w:space="0" w:color="auto"/>
        <w:left w:val="none" w:sz="0" w:space="0" w:color="auto"/>
        <w:bottom w:val="none" w:sz="0" w:space="0" w:color="auto"/>
        <w:right w:val="none" w:sz="0" w:space="0" w:color="auto"/>
      </w:divBdr>
    </w:div>
    <w:div w:id="686441644">
      <w:bodyDiv w:val="1"/>
      <w:marLeft w:val="0"/>
      <w:marRight w:val="0"/>
      <w:marTop w:val="0"/>
      <w:marBottom w:val="0"/>
      <w:divBdr>
        <w:top w:val="none" w:sz="0" w:space="0" w:color="auto"/>
        <w:left w:val="none" w:sz="0" w:space="0" w:color="auto"/>
        <w:bottom w:val="none" w:sz="0" w:space="0" w:color="auto"/>
        <w:right w:val="none" w:sz="0" w:space="0" w:color="auto"/>
      </w:divBdr>
    </w:div>
    <w:div w:id="706565566">
      <w:bodyDiv w:val="1"/>
      <w:marLeft w:val="0"/>
      <w:marRight w:val="0"/>
      <w:marTop w:val="0"/>
      <w:marBottom w:val="0"/>
      <w:divBdr>
        <w:top w:val="none" w:sz="0" w:space="0" w:color="auto"/>
        <w:left w:val="none" w:sz="0" w:space="0" w:color="auto"/>
        <w:bottom w:val="none" w:sz="0" w:space="0" w:color="auto"/>
        <w:right w:val="none" w:sz="0" w:space="0" w:color="auto"/>
      </w:divBdr>
    </w:div>
    <w:div w:id="746196007">
      <w:bodyDiv w:val="1"/>
      <w:marLeft w:val="0"/>
      <w:marRight w:val="0"/>
      <w:marTop w:val="0"/>
      <w:marBottom w:val="0"/>
      <w:divBdr>
        <w:top w:val="none" w:sz="0" w:space="0" w:color="auto"/>
        <w:left w:val="none" w:sz="0" w:space="0" w:color="auto"/>
        <w:bottom w:val="none" w:sz="0" w:space="0" w:color="auto"/>
        <w:right w:val="none" w:sz="0" w:space="0" w:color="auto"/>
      </w:divBdr>
    </w:div>
    <w:div w:id="1219130700">
      <w:bodyDiv w:val="1"/>
      <w:marLeft w:val="0"/>
      <w:marRight w:val="0"/>
      <w:marTop w:val="0"/>
      <w:marBottom w:val="0"/>
      <w:divBdr>
        <w:top w:val="none" w:sz="0" w:space="0" w:color="auto"/>
        <w:left w:val="none" w:sz="0" w:space="0" w:color="auto"/>
        <w:bottom w:val="none" w:sz="0" w:space="0" w:color="auto"/>
        <w:right w:val="none" w:sz="0" w:space="0" w:color="auto"/>
      </w:divBdr>
    </w:div>
    <w:div w:id="1264149038">
      <w:bodyDiv w:val="1"/>
      <w:marLeft w:val="0"/>
      <w:marRight w:val="0"/>
      <w:marTop w:val="0"/>
      <w:marBottom w:val="0"/>
      <w:divBdr>
        <w:top w:val="none" w:sz="0" w:space="0" w:color="auto"/>
        <w:left w:val="none" w:sz="0" w:space="0" w:color="auto"/>
        <w:bottom w:val="none" w:sz="0" w:space="0" w:color="auto"/>
        <w:right w:val="none" w:sz="0" w:space="0" w:color="auto"/>
      </w:divBdr>
    </w:div>
    <w:div w:id="1266689757">
      <w:bodyDiv w:val="1"/>
      <w:marLeft w:val="0"/>
      <w:marRight w:val="0"/>
      <w:marTop w:val="0"/>
      <w:marBottom w:val="0"/>
      <w:divBdr>
        <w:top w:val="none" w:sz="0" w:space="0" w:color="auto"/>
        <w:left w:val="none" w:sz="0" w:space="0" w:color="auto"/>
        <w:bottom w:val="none" w:sz="0" w:space="0" w:color="auto"/>
        <w:right w:val="none" w:sz="0" w:space="0" w:color="auto"/>
      </w:divBdr>
    </w:div>
    <w:div w:id="1720204163">
      <w:bodyDiv w:val="1"/>
      <w:marLeft w:val="0"/>
      <w:marRight w:val="0"/>
      <w:marTop w:val="0"/>
      <w:marBottom w:val="0"/>
      <w:divBdr>
        <w:top w:val="none" w:sz="0" w:space="0" w:color="auto"/>
        <w:left w:val="none" w:sz="0" w:space="0" w:color="auto"/>
        <w:bottom w:val="none" w:sz="0" w:space="0" w:color="auto"/>
        <w:right w:val="none" w:sz="0" w:space="0" w:color="auto"/>
      </w:divBdr>
    </w:div>
    <w:div w:id="1748726455">
      <w:bodyDiv w:val="1"/>
      <w:marLeft w:val="0"/>
      <w:marRight w:val="0"/>
      <w:marTop w:val="0"/>
      <w:marBottom w:val="0"/>
      <w:divBdr>
        <w:top w:val="none" w:sz="0" w:space="0" w:color="auto"/>
        <w:left w:val="none" w:sz="0" w:space="0" w:color="auto"/>
        <w:bottom w:val="none" w:sz="0" w:space="0" w:color="auto"/>
        <w:right w:val="none" w:sz="0" w:space="0" w:color="auto"/>
      </w:divBdr>
    </w:div>
    <w:div w:id="1905138830">
      <w:bodyDiv w:val="1"/>
      <w:marLeft w:val="0"/>
      <w:marRight w:val="0"/>
      <w:marTop w:val="0"/>
      <w:marBottom w:val="0"/>
      <w:divBdr>
        <w:top w:val="none" w:sz="0" w:space="0" w:color="auto"/>
        <w:left w:val="none" w:sz="0" w:space="0" w:color="auto"/>
        <w:bottom w:val="none" w:sz="0" w:space="0" w:color="auto"/>
        <w:right w:val="none" w:sz="0" w:space="0" w:color="auto"/>
      </w:divBdr>
    </w:div>
    <w:div w:id="1945648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uatvietnam.vn/tu-phap/hien-phap-2013-83320-d1.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35FD9F-EB66-4287-88F7-A74FD776F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10</Pages>
  <Words>3626</Words>
  <Characters>20674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UBND TỈNH TÂY NINH</vt:lpstr>
    </vt:vector>
  </TitlesOfParts>
  <Company/>
  <LinksUpToDate>false</LinksUpToDate>
  <CharactersWithSpaces>24252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TỈNH TÂY NINH</dc:title>
  <dc:subject/>
  <dc:creator>lehuyvu</dc:creator>
  <cp:keywords/>
  <dc:description/>
  <cp:lastModifiedBy>Administrator</cp:lastModifiedBy>
  <cp:revision>21</cp:revision>
  <cp:lastPrinted>2026-06-25T03:37:00Z</cp:lastPrinted>
  <dcterms:created xsi:type="dcterms:W3CDTF">2026-10-01T04:00:00Z</dcterms:created>
  <dcterms:modified xsi:type="dcterms:W3CDTF">2026-10-05T02:30:00Z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349ff2323fc2ec905d0b8f485ddf87d07b9c881096e3bf8608f443ecbc0804b3</vt:lpwstr>
  </property>
</Properties>
</file>